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Pr="00B551D5"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B54A5A" w:rsidP="00FC3ED9">
      <w:pPr>
        <w:pBdr>
          <w:top w:val="nil"/>
          <w:left w:val="nil"/>
          <w:bottom w:val="nil"/>
          <w:right w:val="nil"/>
          <w:between w:val="nil"/>
        </w:pBdr>
        <w:spacing w:line="240" w:lineRule="auto"/>
        <w:ind w:firstLine="0"/>
        <w:jc w:val="center"/>
        <w:rPr>
          <w:color w:val="000000"/>
          <w:sz w:val="28"/>
          <w:szCs w:val="28"/>
        </w:rPr>
      </w:pPr>
      <w:r w:rsidRPr="007F21DC">
        <w:rPr>
          <w:noProof/>
        </w:rPr>
        <w:drawing>
          <wp:anchor distT="0" distB="0" distL="114300" distR="114300" simplePos="0" relativeHeight="251658240" behindDoc="0" locked="0" layoutInCell="1" hidden="0" allowOverlap="1" wp14:anchorId="46B9AD2F" wp14:editId="5C35BFA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6B5ECF" w:rsidP="007D581E">
      <w:pPr>
        <w:pBdr>
          <w:top w:val="nil"/>
          <w:left w:val="nil"/>
          <w:bottom w:val="nil"/>
          <w:right w:val="nil"/>
          <w:between w:val="nil"/>
        </w:pBdr>
        <w:spacing w:line="240" w:lineRule="auto"/>
        <w:ind w:firstLine="0"/>
        <w:jc w:val="right"/>
        <w:rPr>
          <w:b/>
          <w:color w:val="000000"/>
          <w:sz w:val="23"/>
          <w:szCs w:val="23"/>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sidRPr="007F21DC">
        <w:rPr>
          <w:color w:val="000000"/>
          <w:sz w:val="28"/>
          <w:szCs w:val="28"/>
        </w:rPr>
        <w:tab/>
      </w:r>
    </w:p>
    <w:p w:rsidR="00BD65BB" w:rsidRPr="007F21DC"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rsidR="00BD65BB" w:rsidRPr="007F21DC"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rsidR="00BD65BB" w:rsidRPr="007F21DC"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7"/>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rsidRPr="007F21DC">
        <w:trPr>
          <w:trHeight w:val="1080"/>
        </w:trPr>
        <w:tc>
          <w:tcPr>
            <w:tcW w:w="9712" w:type="dxa"/>
            <w:tcBorders>
              <w:top w:val="single" w:sz="12" w:space="0" w:color="000000"/>
              <w:bottom w:val="single" w:sz="12" w:space="0" w:color="000000"/>
            </w:tcBorders>
          </w:tcPr>
          <w:p w:rsidR="00815B24" w:rsidRPr="007F21DC" w:rsidRDefault="00815B24" w:rsidP="00815B24">
            <w:pPr>
              <w:pBdr>
                <w:top w:val="nil"/>
                <w:left w:val="nil"/>
                <w:bottom w:val="nil"/>
                <w:right w:val="nil"/>
                <w:between w:val="nil"/>
              </w:pBdr>
              <w:spacing w:after="360" w:line="240" w:lineRule="auto"/>
              <w:ind w:firstLine="0"/>
              <w:jc w:val="center"/>
              <w:rPr>
                <w:b/>
                <w:color w:val="000000"/>
                <w:sz w:val="40"/>
                <w:szCs w:val="40"/>
              </w:rPr>
            </w:pPr>
            <w:r w:rsidRPr="007F21DC">
              <w:rPr>
                <w:b/>
                <w:color w:val="000000"/>
                <w:sz w:val="40"/>
                <w:szCs w:val="40"/>
              </w:rPr>
              <w:t>ПОЛОЖЕНИЕ</w:t>
            </w:r>
          </w:p>
          <w:p w:rsidR="00815B24" w:rsidRPr="007F21DC" w:rsidRDefault="00815B24" w:rsidP="00815B24">
            <w:pPr>
              <w:pStyle w:val="s22"/>
              <w:keepNext/>
              <w:keepLines/>
              <w:widowControl/>
              <w:spacing w:before="0" w:after="360"/>
              <w:ind w:firstLine="0"/>
              <w:rPr>
                <w:sz w:val="40"/>
                <w:szCs w:val="40"/>
              </w:rPr>
            </w:pPr>
            <w:r w:rsidRPr="007F21DC">
              <w:rPr>
                <w:sz w:val="40"/>
                <w:szCs w:val="40"/>
              </w:rPr>
              <w:t>«</w:t>
            </w:r>
            <w:r w:rsidRPr="007F21DC">
              <w:rPr>
                <w:bCs/>
                <w:sz w:val="40"/>
                <w:szCs w:val="40"/>
              </w:rPr>
              <w:t>О порядке проведения закупок товаров, работ, услуг</w:t>
            </w:r>
            <w:r w:rsidRPr="007F21DC">
              <w:rPr>
                <w:sz w:val="40"/>
                <w:szCs w:val="40"/>
              </w:rPr>
              <w:t xml:space="preserve"> для нужд АО «Кузбассэнерго»</w:t>
            </w:r>
          </w:p>
          <w:p w:rsidR="006B5ECF" w:rsidRPr="007F21DC" w:rsidRDefault="00815B24" w:rsidP="00815B24">
            <w:pPr>
              <w:spacing w:after="360" w:line="240" w:lineRule="auto"/>
              <w:ind w:firstLine="0"/>
              <w:jc w:val="center"/>
            </w:pPr>
            <w:r w:rsidRPr="007F21DC">
              <w:rPr>
                <w:b/>
                <w:sz w:val="40"/>
                <w:szCs w:val="40"/>
              </w:rPr>
              <w:t>Пл-КЭ-В5-01</w:t>
            </w:r>
          </w:p>
        </w:tc>
      </w:tr>
    </w:tbl>
    <w:p w:rsidR="006B5ECF" w:rsidRPr="007F21DC" w:rsidRDefault="006B5ECF" w:rsidP="005B47E6">
      <w:pPr>
        <w:spacing w:line="240" w:lineRule="auto"/>
        <w:ind w:firstLine="0"/>
        <w:jc w:val="left"/>
        <w:rPr>
          <w:b/>
          <w:color w:val="000000"/>
        </w:rPr>
      </w:pPr>
    </w:p>
    <w:p w:rsidR="006B5ECF" w:rsidRPr="007F21DC" w:rsidRDefault="006B5ECF" w:rsidP="009F3422">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B54A5A">
      <w:pPr>
        <w:spacing w:line="240" w:lineRule="auto"/>
        <w:ind w:firstLine="0"/>
        <w:jc w:val="center"/>
        <w:rPr>
          <w:b/>
        </w:rPr>
      </w:pPr>
      <w:r w:rsidRPr="007F21DC">
        <w:rPr>
          <w:b/>
        </w:rPr>
        <w:t>Сведения о документе</w:t>
      </w:r>
    </w:p>
    <w:p w:rsidR="006B5ECF" w:rsidRPr="007F21DC" w:rsidRDefault="00B54A5A" w:rsidP="00884398">
      <w:pPr>
        <w:spacing w:line="240" w:lineRule="auto"/>
        <w:ind w:firstLine="0"/>
        <w:rPr>
          <w:b/>
        </w:rPr>
      </w:pPr>
      <w:r w:rsidRPr="007F21DC">
        <w:t>1 ПРОЦЕСС В5. Закупки и материально-техническое обеспечение</w:t>
      </w:r>
    </w:p>
    <w:p w:rsidR="00815B24" w:rsidRPr="007F21DC" w:rsidRDefault="00815B24" w:rsidP="00815B24">
      <w:pPr>
        <w:spacing w:line="240" w:lineRule="auto"/>
        <w:ind w:firstLine="0"/>
      </w:pPr>
      <w:r w:rsidRPr="007F21DC">
        <w:t>2 РАЗРАБОТАН Блоком по ресурсному обеспечению</w:t>
      </w:r>
    </w:p>
    <w:p w:rsidR="00815B24" w:rsidRPr="007F21DC" w:rsidRDefault="00815B24" w:rsidP="00815B24">
      <w:pPr>
        <w:shd w:val="clear" w:color="auto" w:fill="FFFFFF"/>
        <w:tabs>
          <w:tab w:val="left" w:pos="142"/>
          <w:tab w:val="left" w:pos="284"/>
          <w:tab w:val="left" w:pos="567"/>
          <w:tab w:val="left" w:pos="709"/>
          <w:tab w:val="left" w:pos="851"/>
        </w:tabs>
        <w:spacing w:line="240" w:lineRule="auto"/>
        <w:ind w:firstLine="0"/>
      </w:pPr>
      <w:r w:rsidRPr="007F21DC">
        <w:t xml:space="preserve">3 ВЛАДЕЛЕЦ ПРОЦЕССА Директор по ресурсному обеспечению </w:t>
      </w:r>
    </w:p>
    <w:p w:rsidR="00815B24" w:rsidRPr="007F21DC" w:rsidRDefault="00815B24" w:rsidP="00815B24">
      <w:pPr>
        <w:tabs>
          <w:tab w:val="left" w:pos="709"/>
        </w:tabs>
        <w:spacing w:line="240" w:lineRule="auto"/>
        <w:ind w:firstLine="0"/>
      </w:pPr>
      <w:r w:rsidRPr="007F21DC">
        <w:t xml:space="preserve">4 УТВЕРЖДЕНО Советом директоров АО «Кузбассэнерго». Протокол </w:t>
      </w:r>
    </w:p>
    <w:p w:rsidR="00815B24" w:rsidRPr="007F21DC" w:rsidRDefault="00815B24" w:rsidP="00815B24">
      <w:pPr>
        <w:tabs>
          <w:tab w:val="left" w:pos="709"/>
        </w:tabs>
        <w:spacing w:line="240" w:lineRule="auto"/>
        <w:ind w:firstLine="0"/>
      </w:pPr>
      <w:r w:rsidRPr="007F21DC">
        <w:t>5 РЕДАКЦИЯ 1</w:t>
      </w:r>
      <w:r w:rsidR="001946D0">
        <w:t>6</w:t>
      </w:r>
      <w:r w:rsidRPr="007F21DC">
        <w:t>.0 ВЗАМЕН Пл-КЭ-В5-01</w:t>
      </w:r>
      <w:r w:rsidR="00AE6B8A" w:rsidRPr="007F21DC">
        <w:t>, утв. Советом директоров АО «Кузбассэнерго»</w:t>
      </w:r>
      <w:r w:rsidRPr="007F21DC">
        <w:t xml:space="preserve"> Протокол</w:t>
      </w:r>
      <w:r w:rsidR="00AE6B8A" w:rsidRPr="007F21DC">
        <w:t xml:space="preserve"> </w:t>
      </w:r>
      <w:r w:rsidR="00716449" w:rsidRPr="007F21DC">
        <w:rPr>
          <w:sz w:val="22"/>
        </w:rPr>
        <w:t xml:space="preserve">№ </w:t>
      </w:r>
      <w:r w:rsidR="00716449">
        <w:rPr>
          <w:sz w:val="22"/>
        </w:rPr>
        <w:t>0</w:t>
      </w:r>
      <w:r w:rsidR="001946D0">
        <w:rPr>
          <w:sz w:val="22"/>
        </w:rPr>
        <w:t>9</w:t>
      </w:r>
      <w:r w:rsidR="00716449">
        <w:rPr>
          <w:sz w:val="22"/>
        </w:rPr>
        <w:t>/22 от 1</w:t>
      </w:r>
      <w:r w:rsidR="001946D0">
        <w:rPr>
          <w:sz w:val="22"/>
        </w:rPr>
        <w:t>3</w:t>
      </w:r>
      <w:r w:rsidR="00716449">
        <w:rPr>
          <w:sz w:val="22"/>
        </w:rPr>
        <w:t>.0</w:t>
      </w:r>
      <w:r w:rsidR="001946D0">
        <w:rPr>
          <w:sz w:val="22"/>
        </w:rPr>
        <w:t>5</w:t>
      </w:r>
      <w:r w:rsidR="00716449">
        <w:rPr>
          <w:sz w:val="22"/>
        </w:rPr>
        <w:t>.2022</w:t>
      </w:r>
      <w:r w:rsidRPr="007F21DC">
        <w:rPr>
          <w:sz w:val="22"/>
        </w:rPr>
        <w:t xml:space="preserve"> </w:t>
      </w:r>
    </w:p>
    <w:p w:rsidR="006B5ECF" w:rsidRPr="007F21DC" w:rsidRDefault="006B5ECF" w:rsidP="00FC3ED9">
      <w:pPr>
        <w:spacing w:line="240" w:lineRule="auto"/>
        <w:ind w:firstLine="0"/>
      </w:pPr>
    </w:p>
    <w:p w:rsidR="006B5ECF" w:rsidRPr="007F21DC" w:rsidRDefault="00B54A5A" w:rsidP="00FC3ED9">
      <w:pPr>
        <w:spacing w:line="240" w:lineRule="auto"/>
        <w:ind w:firstLine="0"/>
        <w:jc w:val="left"/>
      </w:pPr>
      <w:r w:rsidRPr="007F21DC">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7F21DC" w:rsidRDefault="002A64C5" w:rsidP="009644F2">
          <w:pPr>
            <w:pStyle w:val="afb"/>
            <w:jc w:val="center"/>
            <w:rPr>
              <w:rFonts w:ascii="Times New Roman" w:eastAsia="Times New Roman" w:hAnsi="Times New Roman" w:cs="Times New Roman"/>
              <w:b/>
              <w:color w:val="auto"/>
              <w:sz w:val="28"/>
              <w:szCs w:val="28"/>
            </w:rPr>
          </w:pPr>
          <w:r w:rsidRPr="007F21DC">
            <w:rPr>
              <w:rFonts w:ascii="Times New Roman" w:eastAsia="Times New Roman" w:hAnsi="Times New Roman" w:cs="Times New Roman"/>
              <w:b/>
              <w:color w:val="auto"/>
              <w:sz w:val="28"/>
              <w:szCs w:val="28"/>
            </w:rPr>
            <w:t>Содержание</w:t>
          </w:r>
        </w:p>
        <w:p w:rsidR="00B551D5" w:rsidRPr="007F21DC" w:rsidRDefault="006F0959">
          <w:pPr>
            <w:pStyle w:val="11"/>
            <w:tabs>
              <w:tab w:val="left" w:pos="880"/>
              <w:tab w:val="right" w:leader="dot" w:pos="9486"/>
            </w:tabs>
            <w:rPr>
              <w:rFonts w:asciiTheme="minorHAnsi" w:eastAsiaTheme="minorEastAsia" w:hAnsiTheme="minorHAnsi" w:cstheme="minorBidi"/>
              <w:noProof/>
              <w:sz w:val="22"/>
              <w:szCs w:val="22"/>
            </w:rPr>
          </w:pPr>
          <w:r w:rsidRPr="007F21DC">
            <w:fldChar w:fldCharType="begin"/>
          </w:r>
          <w:r w:rsidRPr="007F21DC">
            <w:instrText xml:space="preserve"> TOC \o "1-3" \h \z \u </w:instrText>
          </w:r>
          <w:r w:rsidRPr="007F21DC">
            <w:fldChar w:fldCharType="separate"/>
          </w:r>
          <w:hyperlink w:anchor="_Toc75361966" w:history="1">
            <w:r w:rsidR="00B551D5" w:rsidRPr="007F21DC">
              <w:rPr>
                <w:rStyle w:val="afa"/>
                <w:noProof/>
              </w:rPr>
              <w:t>1.</w:t>
            </w:r>
            <w:r w:rsidR="00B551D5" w:rsidRPr="007F21DC">
              <w:rPr>
                <w:rFonts w:asciiTheme="minorHAnsi" w:eastAsiaTheme="minorEastAsia" w:hAnsiTheme="minorHAnsi" w:cstheme="minorBidi"/>
                <w:noProof/>
                <w:sz w:val="22"/>
                <w:szCs w:val="22"/>
              </w:rPr>
              <w:tab/>
            </w:r>
            <w:r w:rsidR="00B551D5" w:rsidRPr="007F21DC">
              <w:rPr>
                <w:rStyle w:val="afa"/>
                <w:noProof/>
              </w:rPr>
              <w:t>Общие положения</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_Toc75361966 \h </w:instrText>
            </w:r>
            <w:r w:rsidR="00B551D5" w:rsidRPr="007F21DC">
              <w:rPr>
                <w:noProof/>
                <w:webHidden/>
              </w:rPr>
            </w:r>
            <w:r w:rsidR="00B551D5" w:rsidRPr="007F21DC">
              <w:rPr>
                <w:noProof/>
                <w:webHidden/>
              </w:rPr>
              <w:fldChar w:fldCharType="separate"/>
            </w:r>
            <w:r w:rsidR="007F21DC">
              <w:rPr>
                <w:noProof/>
                <w:webHidden/>
              </w:rPr>
              <w:t>3</w:t>
            </w:r>
            <w:r w:rsidR="00B551D5" w:rsidRPr="007F21DC">
              <w:rPr>
                <w:noProof/>
                <w:webHidden/>
              </w:rPr>
              <w:fldChar w:fldCharType="end"/>
            </w:r>
          </w:hyperlink>
        </w:p>
        <w:p w:rsidR="00B551D5" w:rsidRPr="007F21DC" w:rsidRDefault="00BB1C79">
          <w:pPr>
            <w:pStyle w:val="11"/>
            <w:tabs>
              <w:tab w:val="left" w:pos="880"/>
              <w:tab w:val="right" w:leader="dot" w:pos="9486"/>
            </w:tabs>
            <w:rPr>
              <w:rFonts w:asciiTheme="minorHAnsi" w:eastAsiaTheme="minorEastAsia" w:hAnsiTheme="minorHAnsi" w:cstheme="minorBidi"/>
              <w:noProof/>
              <w:sz w:val="22"/>
              <w:szCs w:val="22"/>
            </w:rPr>
          </w:pPr>
          <w:hyperlink w:anchor="_Toc75361967" w:history="1">
            <w:r w:rsidR="00B551D5" w:rsidRPr="007F21DC">
              <w:rPr>
                <w:rStyle w:val="afa"/>
                <w:noProof/>
              </w:rPr>
              <w:t>2.</w:t>
            </w:r>
            <w:r w:rsidR="00B551D5" w:rsidRPr="007F21DC">
              <w:rPr>
                <w:rFonts w:asciiTheme="minorHAnsi" w:eastAsiaTheme="minorEastAsia" w:hAnsiTheme="minorHAnsi" w:cstheme="minorBidi"/>
                <w:noProof/>
                <w:sz w:val="22"/>
                <w:szCs w:val="22"/>
              </w:rPr>
              <w:tab/>
            </w:r>
            <w:r w:rsidR="00B551D5" w:rsidRPr="007F21DC">
              <w:rPr>
                <w:rStyle w:val="afa"/>
                <w:noProof/>
              </w:rPr>
              <w:t>Область применения</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_Toc75361967 \h </w:instrText>
            </w:r>
            <w:r w:rsidR="00B551D5" w:rsidRPr="007F21DC">
              <w:rPr>
                <w:noProof/>
                <w:webHidden/>
              </w:rPr>
            </w:r>
            <w:r w:rsidR="00B551D5" w:rsidRPr="007F21DC">
              <w:rPr>
                <w:noProof/>
                <w:webHidden/>
              </w:rPr>
              <w:fldChar w:fldCharType="separate"/>
            </w:r>
            <w:r w:rsidR="007F21DC">
              <w:rPr>
                <w:noProof/>
                <w:webHidden/>
              </w:rPr>
              <w:t>4</w:t>
            </w:r>
            <w:r w:rsidR="00B551D5" w:rsidRPr="007F21DC">
              <w:rPr>
                <w:noProof/>
                <w:webHidden/>
              </w:rPr>
              <w:fldChar w:fldCharType="end"/>
            </w:r>
          </w:hyperlink>
        </w:p>
        <w:p w:rsidR="00B551D5" w:rsidRPr="007F21DC" w:rsidRDefault="00BB1C79">
          <w:pPr>
            <w:pStyle w:val="11"/>
            <w:tabs>
              <w:tab w:val="left" w:pos="880"/>
              <w:tab w:val="right" w:leader="dot" w:pos="9486"/>
            </w:tabs>
            <w:rPr>
              <w:rFonts w:asciiTheme="minorHAnsi" w:eastAsiaTheme="minorEastAsia" w:hAnsiTheme="minorHAnsi" w:cstheme="minorBidi"/>
              <w:noProof/>
              <w:sz w:val="22"/>
              <w:szCs w:val="22"/>
            </w:rPr>
          </w:pPr>
          <w:hyperlink w:anchor="_Toc75361968" w:history="1">
            <w:r w:rsidR="00B551D5" w:rsidRPr="007F21DC">
              <w:rPr>
                <w:rStyle w:val="afa"/>
                <w:noProof/>
              </w:rPr>
              <w:t>3.</w:t>
            </w:r>
            <w:r w:rsidR="00B551D5" w:rsidRPr="007F21DC">
              <w:rPr>
                <w:rFonts w:asciiTheme="minorHAnsi" w:eastAsiaTheme="minorEastAsia" w:hAnsiTheme="minorHAnsi" w:cstheme="minorBidi"/>
                <w:noProof/>
                <w:sz w:val="22"/>
                <w:szCs w:val="22"/>
              </w:rPr>
              <w:tab/>
            </w:r>
            <w:r w:rsidR="00B551D5" w:rsidRPr="007F21DC">
              <w:rPr>
                <w:rStyle w:val="afa"/>
                <w:noProof/>
              </w:rPr>
              <w:t>Полномочия Организатора закупки и участника закупки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_Toc75361968 \h </w:instrText>
            </w:r>
            <w:r w:rsidR="00B551D5" w:rsidRPr="007F21DC">
              <w:rPr>
                <w:noProof/>
                <w:webHidden/>
              </w:rPr>
            </w:r>
            <w:r w:rsidR="00B551D5" w:rsidRPr="007F21DC">
              <w:rPr>
                <w:noProof/>
                <w:webHidden/>
              </w:rPr>
              <w:fldChar w:fldCharType="separate"/>
            </w:r>
            <w:r w:rsidR="007F21DC">
              <w:rPr>
                <w:noProof/>
                <w:webHidden/>
              </w:rPr>
              <w:t>4</w:t>
            </w:r>
            <w:r w:rsidR="00B551D5" w:rsidRPr="007F21DC">
              <w:rPr>
                <w:noProof/>
                <w:webHidden/>
              </w:rPr>
              <w:fldChar w:fldCharType="end"/>
            </w:r>
          </w:hyperlink>
        </w:p>
        <w:p w:rsidR="00B551D5" w:rsidRPr="007F21DC" w:rsidRDefault="00BB1C79">
          <w:pPr>
            <w:pStyle w:val="11"/>
            <w:tabs>
              <w:tab w:val="left" w:pos="880"/>
              <w:tab w:val="right" w:leader="dot" w:pos="9486"/>
            </w:tabs>
            <w:rPr>
              <w:rFonts w:asciiTheme="minorHAnsi" w:eastAsiaTheme="minorEastAsia" w:hAnsiTheme="minorHAnsi" w:cstheme="minorBidi"/>
              <w:noProof/>
              <w:sz w:val="22"/>
              <w:szCs w:val="22"/>
            </w:rPr>
          </w:pPr>
          <w:hyperlink w:anchor="_Toc75361969" w:history="1">
            <w:r w:rsidR="00B551D5" w:rsidRPr="007F21DC">
              <w:rPr>
                <w:rStyle w:val="afa"/>
                <w:noProof/>
              </w:rPr>
              <w:t>4.</w:t>
            </w:r>
            <w:r w:rsidR="00B551D5" w:rsidRPr="007F21DC">
              <w:rPr>
                <w:rFonts w:asciiTheme="minorHAnsi" w:eastAsiaTheme="minorEastAsia" w:hAnsiTheme="minorHAnsi" w:cstheme="minorBidi"/>
                <w:noProof/>
                <w:sz w:val="22"/>
                <w:szCs w:val="22"/>
              </w:rPr>
              <w:tab/>
            </w:r>
            <w:r w:rsidR="00B551D5" w:rsidRPr="007F21DC">
              <w:rPr>
                <w:rStyle w:val="afa"/>
                <w:noProof/>
              </w:rPr>
              <w:t>Информационное обеспечение закупок</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_Toc75361969 \h </w:instrText>
            </w:r>
            <w:r w:rsidR="00B551D5" w:rsidRPr="007F21DC">
              <w:rPr>
                <w:noProof/>
                <w:webHidden/>
              </w:rPr>
            </w:r>
            <w:r w:rsidR="00B551D5" w:rsidRPr="007F21DC">
              <w:rPr>
                <w:noProof/>
                <w:webHidden/>
              </w:rPr>
              <w:fldChar w:fldCharType="separate"/>
            </w:r>
            <w:r w:rsidR="007F21DC">
              <w:rPr>
                <w:noProof/>
                <w:webHidden/>
              </w:rPr>
              <w:t>5</w:t>
            </w:r>
            <w:r w:rsidR="00B551D5" w:rsidRPr="007F21DC">
              <w:rPr>
                <w:noProof/>
                <w:webHidden/>
              </w:rPr>
              <w:fldChar w:fldCharType="end"/>
            </w:r>
          </w:hyperlink>
        </w:p>
        <w:p w:rsidR="00B551D5" w:rsidRPr="007F21DC" w:rsidRDefault="00BB1C79">
          <w:pPr>
            <w:pStyle w:val="11"/>
            <w:tabs>
              <w:tab w:val="left" w:pos="880"/>
              <w:tab w:val="right" w:leader="dot" w:pos="9486"/>
            </w:tabs>
            <w:rPr>
              <w:rFonts w:asciiTheme="minorHAnsi" w:eastAsiaTheme="minorEastAsia" w:hAnsiTheme="minorHAnsi" w:cstheme="minorBidi"/>
              <w:noProof/>
              <w:sz w:val="22"/>
              <w:szCs w:val="22"/>
            </w:rPr>
          </w:pPr>
          <w:hyperlink w:anchor="_Toc75361970" w:history="1">
            <w:r w:rsidR="00B551D5" w:rsidRPr="007F21DC">
              <w:rPr>
                <w:rStyle w:val="afa"/>
                <w:noProof/>
              </w:rPr>
              <w:t>5.</w:t>
            </w:r>
            <w:r w:rsidR="00B551D5" w:rsidRPr="007F21DC">
              <w:rPr>
                <w:rFonts w:asciiTheme="minorHAnsi" w:eastAsiaTheme="minorEastAsia" w:hAnsiTheme="minorHAnsi" w:cstheme="minorBidi"/>
                <w:noProof/>
                <w:sz w:val="22"/>
                <w:szCs w:val="22"/>
              </w:rPr>
              <w:tab/>
            </w:r>
            <w:r w:rsidR="00B551D5" w:rsidRPr="007F21DC">
              <w:rPr>
                <w:rStyle w:val="afa"/>
                <w:noProof/>
              </w:rPr>
              <w:t>Документация о конкурентной закупке / Закупочная документация</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_Toc75361970 \h </w:instrText>
            </w:r>
            <w:r w:rsidR="00B551D5" w:rsidRPr="007F21DC">
              <w:rPr>
                <w:noProof/>
                <w:webHidden/>
              </w:rPr>
            </w:r>
            <w:r w:rsidR="00B551D5" w:rsidRPr="007F21DC">
              <w:rPr>
                <w:noProof/>
                <w:webHidden/>
              </w:rPr>
              <w:fldChar w:fldCharType="separate"/>
            </w:r>
            <w:r w:rsidR="007F21DC">
              <w:rPr>
                <w:noProof/>
                <w:webHidden/>
              </w:rPr>
              <w:t>8</w:t>
            </w:r>
            <w:r w:rsidR="00B551D5" w:rsidRPr="007F21DC">
              <w:rPr>
                <w:noProof/>
                <w:webHidden/>
              </w:rPr>
              <w:fldChar w:fldCharType="end"/>
            </w:r>
          </w:hyperlink>
        </w:p>
        <w:p w:rsidR="00B551D5" w:rsidRPr="007F21DC" w:rsidRDefault="00BB1C79">
          <w:pPr>
            <w:pStyle w:val="11"/>
            <w:tabs>
              <w:tab w:val="left" w:pos="880"/>
              <w:tab w:val="right" w:leader="dot" w:pos="9486"/>
            </w:tabs>
            <w:rPr>
              <w:rFonts w:asciiTheme="minorHAnsi" w:eastAsiaTheme="minorEastAsia" w:hAnsiTheme="minorHAnsi" w:cstheme="minorBidi"/>
              <w:noProof/>
              <w:sz w:val="22"/>
              <w:szCs w:val="22"/>
            </w:rPr>
          </w:pPr>
          <w:hyperlink w:anchor="_Toc75361971" w:history="1">
            <w:r w:rsidR="00B551D5" w:rsidRPr="007F21DC">
              <w:rPr>
                <w:rStyle w:val="afa"/>
                <w:noProof/>
              </w:rPr>
              <w:t>6.</w:t>
            </w:r>
            <w:r w:rsidR="00B551D5" w:rsidRPr="007F21DC">
              <w:rPr>
                <w:rFonts w:asciiTheme="minorHAnsi" w:eastAsiaTheme="minorEastAsia" w:hAnsiTheme="minorHAnsi" w:cstheme="minorBidi"/>
                <w:noProof/>
                <w:sz w:val="22"/>
                <w:szCs w:val="22"/>
              </w:rPr>
              <w:tab/>
            </w:r>
            <w:r w:rsidR="00B551D5" w:rsidRPr="007F21DC">
              <w:rPr>
                <w:rStyle w:val="afa"/>
                <w:noProof/>
              </w:rPr>
              <w:t>Способы закупок и условия выбора</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_Toc75361971 \h </w:instrText>
            </w:r>
            <w:r w:rsidR="00B551D5" w:rsidRPr="007F21DC">
              <w:rPr>
                <w:noProof/>
                <w:webHidden/>
              </w:rPr>
            </w:r>
            <w:r w:rsidR="00B551D5" w:rsidRPr="007F21DC">
              <w:rPr>
                <w:noProof/>
                <w:webHidden/>
              </w:rPr>
              <w:fldChar w:fldCharType="separate"/>
            </w:r>
            <w:r w:rsidR="007F21DC">
              <w:rPr>
                <w:noProof/>
                <w:webHidden/>
              </w:rPr>
              <w:t>15</w:t>
            </w:r>
            <w:r w:rsidR="00B551D5" w:rsidRPr="007F21DC">
              <w:rPr>
                <w:noProof/>
                <w:webHidden/>
              </w:rPr>
              <w:fldChar w:fldCharType="end"/>
            </w:r>
          </w:hyperlink>
        </w:p>
        <w:p w:rsidR="00B551D5" w:rsidRPr="007F21DC" w:rsidRDefault="00BB1C79">
          <w:pPr>
            <w:pStyle w:val="11"/>
            <w:tabs>
              <w:tab w:val="left" w:pos="880"/>
              <w:tab w:val="right" w:leader="dot" w:pos="9486"/>
            </w:tabs>
            <w:rPr>
              <w:rFonts w:asciiTheme="minorHAnsi" w:eastAsiaTheme="minorEastAsia" w:hAnsiTheme="minorHAnsi" w:cstheme="minorBidi"/>
              <w:noProof/>
              <w:sz w:val="22"/>
              <w:szCs w:val="22"/>
            </w:rPr>
          </w:pPr>
          <w:hyperlink w:anchor="_Toc75361972" w:history="1">
            <w:r w:rsidR="00B551D5" w:rsidRPr="007F21DC">
              <w:rPr>
                <w:rStyle w:val="afa"/>
                <w:noProof/>
              </w:rPr>
              <w:t>7.</w:t>
            </w:r>
            <w:r w:rsidR="00B551D5" w:rsidRPr="007F21DC">
              <w:rPr>
                <w:rFonts w:asciiTheme="minorHAnsi" w:eastAsiaTheme="minorEastAsia" w:hAnsiTheme="minorHAnsi" w:cstheme="minorBidi"/>
                <w:noProof/>
                <w:sz w:val="22"/>
                <w:szCs w:val="22"/>
              </w:rPr>
              <w:tab/>
            </w:r>
            <w:r w:rsidR="00B551D5" w:rsidRPr="007F21DC">
              <w:rPr>
                <w:rStyle w:val="afa"/>
                <w:noProof/>
              </w:rPr>
              <w:t>Планирование закупочной деятельности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_Toc75361972 \h </w:instrText>
            </w:r>
            <w:r w:rsidR="00B551D5" w:rsidRPr="007F21DC">
              <w:rPr>
                <w:noProof/>
                <w:webHidden/>
              </w:rPr>
            </w:r>
            <w:r w:rsidR="00B551D5" w:rsidRPr="007F21DC">
              <w:rPr>
                <w:noProof/>
                <w:webHidden/>
              </w:rPr>
              <w:fldChar w:fldCharType="separate"/>
            </w:r>
            <w:r w:rsidR="007F21DC">
              <w:rPr>
                <w:noProof/>
                <w:webHidden/>
              </w:rPr>
              <w:t>19</w:t>
            </w:r>
            <w:r w:rsidR="00B551D5" w:rsidRPr="007F21DC">
              <w:rPr>
                <w:noProof/>
                <w:webHidden/>
              </w:rPr>
              <w:fldChar w:fldCharType="end"/>
            </w:r>
          </w:hyperlink>
        </w:p>
        <w:p w:rsidR="00B551D5" w:rsidRPr="007F21DC" w:rsidRDefault="00BB1C79">
          <w:pPr>
            <w:pStyle w:val="11"/>
            <w:tabs>
              <w:tab w:val="left" w:pos="880"/>
              <w:tab w:val="right" w:leader="dot" w:pos="9486"/>
            </w:tabs>
            <w:rPr>
              <w:rFonts w:asciiTheme="minorHAnsi" w:eastAsiaTheme="minorEastAsia" w:hAnsiTheme="minorHAnsi" w:cstheme="minorBidi"/>
              <w:noProof/>
              <w:sz w:val="22"/>
              <w:szCs w:val="22"/>
            </w:rPr>
          </w:pPr>
          <w:hyperlink w:anchor="_Toc75361973" w:history="1">
            <w:r w:rsidR="00B551D5" w:rsidRPr="007F21DC">
              <w:rPr>
                <w:rStyle w:val="afa"/>
                <w:noProof/>
              </w:rPr>
              <w:t>8.</w:t>
            </w:r>
            <w:r w:rsidR="00B551D5" w:rsidRPr="007F21DC">
              <w:rPr>
                <w:rFonts w:asciiTheme="minorHAnsi" w:eastAsiaTheme="minorEastAsia" w:hAnsiTheme="minorHAnsi" w:cstheme="minorBidi"/>
                <w:noProof/>
                <w:sz w:val="22"/>
                <w:szCs w:val="22"/>
              </w:rPr>
              <w:tab/>
            </w:r>
            <w:r w:rsidR="00B551D5" w:rsidRPr="007F21DC">
              <w:rPr>
                <w:rStyle w:val="afa"/>
                <w:noProof/>
              </w:rPr>
              <w:t>Определение начальной (максимальной) цены договора (предмета закупки)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_Toc75361973 \h </w:instrText>
            </w:r>
            <w:r w:rsidR="00B551D5" w:rsidRPr="007F21DC">
              <w:rPr>
                <w:noProof/>
                <w:webHidden/>
              </w:rPr>
            </w:r>
            <w:r w:rsidR="00B551D5" w:rsidRPr="007F21DC">
              <w:rPr>
                <w:noProof/>
                <w:webHidden/>
              </w:rPr>
              <w:fldChar w:fldCharType="separate"/>
            </w:r>
            <w:r w:rsidR="007F21DC">
              <w:rPr>
                <w:noProof/>
                <w:webHidden/>
              </w:rPr>
              <w:t>20</w:t>
            </w:r>
            <w:r w:rsidR="00B551D5" w:rsidRPr="007F21DC">
              <w:rPr>
                <w:noProof/>
                <w:webHidden/>
              </w:rPr>
              <w:fldChar w:fldCharType="end"/>
            </w:r>
          </w:hyperlink>
        </w:p>
        <w:p w:rsidR="00B551D5" w:rsidRPr="007F21DC" w:rsidRDefault="00BB1C79">
          <w:pPr>
            <w:pStyle w:val="11"/>
            <w:tabs>
              <w:tab w:val="left" w:pos="880"/>
              <w:tab w:val="right" w:leader="dot" w:pos="9486"/>
            </w:tabs>
            <w:rPr>
              <w:rFonts w:asciiTheme="minorHAnsi" w:eastAsiaTheme="minorEastAsia" w:hAnsiTheme="minorHAnsi" w:cstheme="minorBidi"/>
              <w:noProof/>
              <w:sz w:val="22"/>
              <w:szCs w:val="22"/>
            </w:rPr>
          </w:pPr>
          <w:hyperlink w:anchor="_Toc75361974" w:history="1">
            <w:r w:rsidR="00B551D5" w:rsidRPr="007F21DC">
              <w:rPr>
                <w:rStyle w:val="afa"/>
                <w:noProof/>
              </w:rPr>
              <w:t>9.</w:t>
            </w:r>
            <w:r w:rsidR="00B551D5" w:rsidRPr="007F21DC">
              <w:rPr>
                <w:rFonts w:asciiTheme="minorHAnsi" w:eastAsiaTheme="minorEastAsia" w:hAnsiTheme="minorHAnsi" w:cstheme="minorBidi"/>
                <w:noProof/>
                <w:sz w:val="22"/>
                <w:szCs w:val="22"/>
              </w:rPr>
              <w:tab/>
            </w:r>
            <w:r w:rsidR="00B551D5" w:rsidRPr="007F21DC">
              <w:rPr>
                <w:rStyle w:val="afa"/>
                <w:noProof/>
              </w:rPr>
              <w:t>Порядок исполнения конкурентных процедур закупок</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_Toc75361974 \h </w:instrText>
            </w:r>
            <w:r w:rsidR="00B551D5" w:rsidRPr="007F21DC">
              <w:rPr>
                <w:noProof/>
                <w:webHidden/>
              </w:rPr>
            </w:r>
            <w:r w:rsidR="00B551D5" w:rsidRPr="007F21DC">
              <w:rPr>
                <w:noProof/>
                <w:webHidden/>
              </w:rPr>
              <w:fldChar w:fldCharType="separate"/>
            </w:r>
            <w:r w:rsidR="007F21DC">
              <w:rPr>
                <w:noProof/>
                <w:webHidden/>
              </w:rPr>
              <w:t>28</w:t>
            </w:r>
            <w:r w:rsidR="00B551D5" w:rsidRPr="007F21DC">
              <w:rPr>
                <w:noProof/>
                <w:webHidden/>
              </w:rPr>
              <w:fldChar w:fldCharType="end"/>
            </w:r>
          </w:hyperlink>
        </w:p>
        <w:p w:rsidR="00B551D5" w:rsidRPr="007F21DC" w:rsidRDefault="00BB1C79">
          <w:pPr>
            <w:pStyle w:val="11"/>
            <w:tabs>
              <w:tab w:val="left" w:pos="1100"/>
              <w:tab w:val="right" w:leader="dot" w:pos="9486"/>
            </w:tabs>
            <w:rPr>
              <w:rFonts w:asciiTheme="minorHAnsi" w:eastAsiaTheme="minorEastAsia" w:hAnsiTheme="minorHAnsi" w:cstheme="minorBidi"/>
              <w:noProof/>
              <w:sz w:val="22"/>
              <w:szCs w:val="22"/>
            </w:rPr>
          </w:pPr>
          <w:hyperlink w:anchor="_Toc75361975" w:history="1">
            <w:r w:rsidR="00B551D5" w:rsidRPr="007F21DC">
              <w:rPr>
                <w:rStyle w:val="afa"/>
                <w:noProof/>
              </w:rPr>
              <w:t>10.</w:t>
            </w:r>
            <w:r w:rsidR="00B551D5" w:rsidRPr="007F21DC">
              <w:rPr>
                <w:rFonts w:asciiTheme="minorHAnsi" w:eastAsiaTheme="minorEastAsia" w:hAnsiTheme="minorHAnsi" w:cstheme="minorBidi"/>
                <w:noProof/>
                <w:sz w:val="22"/>
                <w:szCs w:val="22"/>
              </w:rPr>
              <w:tab/>
            </w:r>
            <w:r w:rsidR="00B551D5" w:rsidRPr="007F21DC">
              <w:rPr>
                <w:rStyle w:val="afa"/>
                <w:noProof/>
              </w:rPr>
              <w:t>Порядок исполнения неконкурентных процедур закупок</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_Toc75361975 \h </w:instrText>
            </w:r>
            <w:r w:rsidR="00B551D5" w:rsidRPr="007F21DC">
              <w:rPr>
                <w:noProof/>
                <w:webHidden/>
              </w:rPr>
            </w:r>
            <w:r w:rsidR="00B551D5" w:rsidRPr="007F21DC">
              <w:rPr>
                <w:noProof/>
                <w:webHidden/>
              </w:rPr>
              <w:fldChar w:fldCharType="separate"/>
            </w:r>
            <w:r w:rsidR="007F21DC">
              <w:rPr>
                <w:noProof/>
                <w:webHidden/>
              </w:rPr>
              <w:t>57</w:t>
            </w:r>
            <w:r w:rsidR="00B551D5" w:rsidRPr="007F21DC">
              <w:rPr>
                <w:noProof/>
                <w:webHidden/>
              </w:rPr>
              <w:fldChar w:fldCharType="end"/>
            </w:r>
          </w:hyperlink>
        </w:p>
        <w:p w:rsidR="00B551D5" w:rsidRPr="007F21DC" w:rsidRDefault="00BB1C79">
          <w:pPr>
            <w:pStyle w:val="11"/>
            <w:tabs>
              <w:tab w:val="left" w:pos="1100"/>
              <w:tab w:val="right" w:leader="dot" w:pos="9486"/>
            </w:tabs>
            <w:rPr>
              <w:rFonts w:asciiTheme="minorHAnsi" w:eastAsiaTheme="minorEastAsia" w:hAnsiTheme="minorHAnsi" w:cstheme="minorBidi"/>
              <w:noProof/>
              <w:sz w:val="22"/>
              <w:szCs w:val="22"/>
            </w:rPr>
          </w:pPr>
          <w:hyperlink w:anchor="_Toc75361976" w:history="1">
            <w:r w:rsidR="00B551D5" w:rsidRPr="007F21DC">
              <w:rPr>
                <w:rStyle w:val="afa"/>
                <w:noProof/>
              </w:rPr>
              <w:t>11.</w:t>
            </w:r>
            <w:r w:rsidR="00B551D5" w:rsidRPr="007F21DC">
              <w:rPr>
                <w:rFonts w:asciiTheme="minorHAnsi" w:eastAsiaTheme="minorEastAsia" w:hAnsiTheme="minorHAnsi" w:cstheme="minorBidi"/>
                <w:noProof/>
                <w:sz w:val="22"/>
                <w:szCs w:val="22"/>
              </w:rPr>
              <w:tab/>
            </w:r>
            <w:r w:rsidR="00B551D5" w:rsidRPr="007F21DC">
              <w:rPr>
                <w:rStyle w:val="afa"/>
                <w:noProof/>
              </w:rPr>
              <w:t>Переторжка</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_Toc75361976 \h </w:instrText>
            </w:r>
            <w:r w:rsidR="00B551D5" w:rsidRPr="007F21DC">
              <w:rPr>
                <w:noProof/>
                <w:webHidden/>
              </w:rPr>
            </w:r>
            <w:r w:rsidR="00B551D5" w:rsidRPr="007F21DC">
              <w:rPr>
                <w:noProof/>
                <w:webHidden/>
              </w:rPr>
              <w:fldChar w:fldCharType="separate"/>
            </w:r>
            <w:r w:rsidR="007F21DC">
              <w:rPr>
                <w:noProof/>
                <w:webHidden/>
              </w:rPr>
              <w:t>59</w:t>
            </w:r>
            <w:r w:rsidR="00B551D5" w:rsidRPr="007F21DC">
              <w:rPr>
                <w:noProof/>
                <w:webHidden/>
              </w:rPr>
              <w:fldChar w:fldCharType="end"/>
            </w:r>
          </w:hyperlink>
        </w:p>
        <w:p w:rsidR="00B551D5" w:rsidRPr="007F21DC" w:rsidRDefault="00BB1C79">
          <w:pPr>
            <w:pStyle w:val="11"/>
            <w:tabs>
              <w:tab w:val="left" w:pos="1100"/>
              <w:tab w:val="right" w:leader="dot" w:pos="9486"/>
            </w:tabs>
            <w:rPr>
              <w:rFonts w:asciiTheme="minorHAnsi" w:eastAsiaTheme="minorEastAsia" w:hAnsiTheme="minorHAnsi" w:cstheme="minorBidi"/>
              <w:noProof/>
              <w:sz w:val="22"/>
              <w:szCs w:val="22"/>
            </w:rPr>
          </w:pPr>
          <w:hyperlink w:anchor="_Toc75361977" w:history="1">
            <w:r w:rsidR="00B551D5" w:rsidRPr="007F21DC">
              <w:rPr>
                <w:rStyle w:val="afa"/>
                <w:noProof/>
              </w:rPr>
              <w:t>12.</w:t>
            </w:r>
            <w:r w:rsidR="00B551D5" w:rsidRPr="007F21DC">
              <w:rPr>
                <w:rFonts w:asciiTheme="minorHAnsi" w:eastAsiaTheme="minorEastAsia" w:hAnsiTheme="minorHAnsi" w:cstheme="minorBidi"/>
                <w:noProof/>
                <w:sz w:val="22"/>
                <w:szCs w:val="22"/>
              </w:rPr>
              <w:tab/>
            </w:r>
            <w:r w:rsidR="00B551D5" w:rsidRPr="007F21DC">
              <w:rPr>
                <w:rStyle w:val="afa"/>
                <w:noProof/>
              </w:rPr>
              <w:t>Переговоры</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_Toc75361977 \h </w:instrText>
            </w:r>
            <w:r w:rsidR="00B551D5" w:rsidRPr="007F21DC">
              <w:rPr>
                <w:noProof/>
                <w:webHidden/>
              </w:rPr>
            </w:r>
            <w:r w:rsidR="00B551D5" w:rsidRPr="007F21DC">
              <w:rPr>
                <w:noProof/>
                <w:webHidden/>
              </w:rPr>
              <w:fldChar w:fldCharType="separate"/>
            </w:r>
            <w:r w:rsidR="007F21DC">
              <w:rPr>
                <w:noProof/>
                <w:webHidden/>
              </w:rPr>
              <w:t>61</w:t>
            </w:r>
            <w:r w:rsidR="00B551D5" w:rsidRPr="007F21DC">
              <w:rPr>
                <w:noProof/>
                <w:webHidden/>
              </w:rPr>
              <w:fldChar w:fldCharType="end"/>
            </w:r>
          </w:hyperlink>
        </w:p>
        <w:p w:rsidR="00B551D5" w:rsidRPr="007F21DC" w:rsidRDefault="00BB1C79">
          <w:pPr>
            <w:pStyle w:val="11"/>
            <w:tabs>
              <w:tab w:val="left" w:pos="1100"/>
              <w:tab w:val="right" w:leader="dot" w:pos="9486"/>
            </w:tabs>
            <w:rPr>
              <w:rFonts w:asciiTheme="minorHAnsi" w:eastAsiaTheme="minorEastAsia" w:hAnsiTheme="minorHAnsi" w:cstheme="minorBidi"/>
              <w:noProof/>
              <w:sz w:val="22"/>
              <w:szCs w:val="22"/>
            </w:rPr>
          </w:pPr>
          <w:hyperlink w:anchor="_Toc75361978" w:history="1">
            <w:r w:rsidR="00B551D5" w:rsidRPr="007F21DC">
              <w:rPr>
                <w:rStyle w:val="afa"/>
                <w:noProof/>
              </w:rPr>
              <w:t>13.</w:t>
            </w:r>
            <w:r w:rsidR="00B551D5" w:rsidRPr="007F21DC">
              <w:rPr>
                <w:rFonts w:asciiTheme="minorHAnsi" w:eastAsiaTheme="minorEastAsia" w:hAnsiTheme="minorHAnsi" w:cstheme="minorBidi"/>
                <w:noProof/>
                <w:sz w:val="22"/>
                <w:szCs w:val="22"/>
              </w:rPr>
              <w:tab/>
            </w:r>
            <w:r w:rsidR="00B551D5" w:rsidRPr="007F21DC">
              <w:rPr>
                <w:rStyle w:val="afa"/>
                <w:noProof/>
              </w:rPr>
              <w:t>Совместные закупки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_Toc75361978 \h </w:instrText>
            </w:r>
            <w:r w:rsidR="00B551D5" w:rsidRPr="007F21DC">
              <w:rPr>
                <w:noProof/>
                <w:webHidden/>
              </w:rPr>
            </w:r>
            <w:r w:rsidR="00B551D5" w:rsidRPr="007F21DC">
              <w:rPr>
                <w:noProof/>
                <w:webHidden/>
              </w:rPr>
              <w:fldChar w:fldCharType="separate"/>
            </w:r>
            <w:r w:rsidR="007F21DC">
              <w:rPr>
                <w:noProof/>
                <w:webHidden/>
              </w:rPr>
              <w:t>62</w:t>
            </w:r>
            <w:r w:rsidR="00B551D5" w:rsidRPr="007F21DC">
              <w:rPr>
                <w:noProof/>
                <w:webHidden/>
              </w:rPr>
              <w:fldChar w:fldCharType="end"/>
            </w:r>
          </w:hyperlink>
        </w:p>
        <w:p w:rsidR="00B551D5" w:rsidRPr="007F21DC" w:rsidRDefault="00BB1C79">
          <w:pPr>
            <w:pStyle w:val="11"/>
            <w:tabs>
              <w:tab w:val="left" w:pos="1100"/>
              <w:tab w:val="right" w:leader="dot" w:pos="9486"/>
            </w:tabs>
            <w:rPr>
              <w:rFonts w:asciiTheme="minorHAnsi" w:eastAsiaTheme="minorEastAsia" w:hAnsiTheme="minorHAnsi" w:cstheme="minorBidi"/>
              <w:noProof/>
              <w:sz w:val="22"/>
              <w:szCs w:val="22"/>
            </w:rPr>
          </w:pPr>
          <w:hyperlink w:anchor="_Toc75361979" w:history="1">
            <w:r w:rsidR="00B551D5" w:rsidRPr="007F21DC">
              <w:rPr>
                <w:rStyle w:val="afa"/>
                <w:noProof/>
              </w:rPr>
              <w:t>14.</w:t>
            </w:r>
            <w:r w:rsidR="00B551D5" w:rsidRPr="007F21DC">
              <w:rPr>
                <w:rFonts w:asciiTheme="minorHAnsi" w:eastAsiaTheme="minorEastAsia" w:hAnsiTheme="minorHAnsi" w:cstheme="minorBidi"/>
                <w:noProof/>
                <w:sz w:val="22"/>
                <w:szCs w:val="22"/>
              </w:rPr>
              <w:tab/>
            </w:r>
            <w:r w:rsidR="00B551D5" w:rsidRPr="007F21DC">
              <w:rPr>
                <w:rStyle w:val="afa"/>
                <w:noProof/>
              </w:rPr>
              <w:t>Двухэтапные процедуры закупки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_Toc75361979 \h </w:instrText>
            </w:r>
            <w:r w:rsidR="00B551D5" w:rsidRPr="007F21DC">
              <w:rPr>
                <w:noProof/>
                <w:webHidden/>
              </w:rPr>
            </w:r>
            <w:r w:rsidR="00B551D5" w:rsidRPr="007F21DC">
              <w:rPr>
                <w:noProof/>
                <w:webHidden/>
              </w:rPr>
              <w:fldChar w:fldCharType="separate"/>
            </w:r>
            <w:r w:rsidR="007F21DC">
              <w:rPr>
                <w:noProof/>
                <w:webHidden/>
              </w:rPr>
              <w:t>62</w:t>
            </w:r>
            <w:r w:rsidR="00B551D5" w:rsidRPr="007F21DC">
              <w:rPr>
                <w:noProof/>
                <w:webHidden/>
              </w:rPr>
              <w:fldChar w:fldCharType="end"/>
            </w:r>
          </w:hyperlink>
        </w:p>
        <w:p w:rsidR="00B551D5" w:rsidRPr="007F21DC" w:rsidRDefault="00BB1C79">
          <w:pPr>
            <w:pStyle w:val="11"/>
            <w:tabs>
              <w:tab w:val="left" w:pos="1100"/>
              <w:tab w:val="right" w:leader="dot" w:pos="9486"/>
            </w:tabs>
            <w:rPr>
              <w:rFonts w:asciiTheme="minorHAnsi" w:eastAsiaTheme="minorEastAsia" w:hAnsiTheme="minorHAnsi" w:cstheme="minorBidi"/>
              <w:noProof/>
              <w:sz w:val="22"/>
              <w:szCs w:val="22"/>
            </w:rPr>
          </w:pPr>
          <w:hyperlink w:anchor="_Toc75361980" w:history="1">
            <w:r w:rsidR="00B551D5" w:rsidRPr="007F21DC">
              <w:rPr>
                <w:rStyle w:val="afa"/>
                <w:noProof/>
              </w:rPr>
              <w:t>15.</w:t>
            </w:r>
            <w:r w:rsidR="00B551D5" w:rsidRPr="007F21DC">
              <w:rPr>
                <w:rFonts w:asciiTheme="minorHAnsi" w:eastAsiaTheme="minorEastAsia" w:hAnsiTheme="minorHAnsi" w:cstheme="minorBidi"/>
                <w:noProof/>
                <w:sz w:val="22"/>
                <w:szCs w:val="22"/>
              </w:rPr>
              <w:tab/>
            </w:r>
            <w:r w:rsidR="00B551D5" w:rsidRPr="007F21DC">
              <w:rPr>
                <w:rStyle w:val="afa"/>
                <w:noProof/>
              </w:rPr>
              <w:t>Методика оценки предложений поставщиков</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_Toc75361980 \h </w:instrText>
            </w:r>
            <w:r w:rsidR="00B551D5" w:rsidRPr="007F21DC">
              <w:rPr>
                <w:noProof/>
                <w:webHidden/>
              </w:rPr>
            </w:r>
            <w:r w:rsidR="00B551D5" w:rsidRPr="007F21DC">
              <w:rPr>
                <w:noProof/>
                <w:webHidden/>
              </w:rPr>
              <w:fldChar w:fldCharType="separate"/>
            </w:r>
            <w:r w:rsidR="007F21DC">
              <w:rPr>
                <w:noProof/>
                <w:webHidden/>
              </w:rPr>
              <w:t>63</w:t>
            </w:r>
            <w:r w:rsidR="00B551D5" w:rsidRPr="007F21DC">
              <w:rPr>
                <w:noProof/>
                <w:webHidden/>
              </w:rPr>
              <w:fldChar w:fldCharType="end"/>
            </w:r>
          </w:hyperlink>
        </w:p>
        <w:p w:rsidR="00B551D5" w:rsidRPr="007F21DC" w:rsidRDefault="00BB1C79">
          <w:pPr>
            <w:pStyle w:val="11"/>
            <w:tabs>
              <w:tab w:val="left" w:pos="1100"/>
              <w:tab w:val="right" w:leader="dot" w:pos="9486"/>
            </w:tabs>
            <w:rPr>
              <w:rFonts w:asciiTheme="minorHAnsi" w:eastAsiaTheme="minorEastAsia" w:hAnsiTheme="minorHAnsi" w:cstheme="minorBidi"/>
              <w:noProof/>
              <w:sz w:val="22"/>
              <w:szCs w:val="22"/>
            </w:rPr>
          </w:pPr>
          <w:hyperlink w:anchor="_Toc75361981" w:history="1">
            <w:r w:rsidR="00B551D5" w:rsidRPr="007F21DC">
              <w:rPr>
                <w:rStyle w:val="afa"/>
                <w:noProof/>
              </w:rPr>
              <w:t>16.</w:t>
            </w:r>
            <w:r w:rsidR="00B551D5" w:rsidRPr="007F21DC">
              <w:rPr>
                <w:rFonts w:asciiTheme="minorHAnsi" w:eastAsiaTheme="minorEastAsia" w:hAnsiTheme="minorHAnsi" w:cstheme="minorBidi"/>
                <w:noProof/>
                <w:sz w:val="22"/>
                <w:szCs w:val="22"/>
              </w:rPr>
              <w:tab/>
            </w:r>
            <w:r w:rsidR="00B551D5" w:rsidRPr="007F21DC">
              <w:rPr>
                <w:rStyle w:val="afa"/>
                <w:noProof/>
              </w:rPr>
              <w:t>Порядок предоставления приоритета товаров российского происхождения, работ, услуг, выполняемых, оказываемых российскими лицами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_Toc75361981 \h </w:instrText>
            </w:r>
            <w:r w:rsidR="00B551D5" w:rsidRPr="007F21DC">
              <w:rPr>
                <w:noProof/>
                <w:webHidden/>
              </w:rPr>
            </w:r>
            <w:r w:rsidR="00B551D5" w:rsidRPr="007F21DC">
              <w:rPr>
                <w:noProof/>
                <w:webHidden/>
              </w:rPr>
              <w:fldChar w:fldCharType="separate"/>
            </w:r>
            <w:r w:rsidR="007F21DC">
              <w:rPr>
                <w:noProof/>
                <w:webHidden/>
              </w:rPr>
              <w:t>64</w:t>
            </w:r>
            <w:r w:rsidR="00B551D5" w:rsidRPr="007F21DC">
              <w:rPr>
                <w:noProof/>
                <w:webHidden/>
              </w:rPr>
              <w:fldChar w:fldCharType="end"/>
            </w:r>
          </w:hyperlink>
        </w:p>
        <w:p w:rsidR="00B551D5" w:rsidRPr="007F21DC" w:rsidRDefault="00BB1C79">
          <w:pPr>
            <w:pStyle w:val="11"/>
            <w:tabs>
              <w:tab w:val="left" w:pos="1100"/>
              <w:tab w:val="right" w:leader="dot" w:pos="9486"/>
            </w:tabs>
            <w:rPr>
              <w:rFonts w:asciiTheme="minorHAnsi" w:eastAsiaTheme="minorEastAsia" w:hAnsiTheme="minorHAnsi" w:cstheme="minorBidi"/>
              <w:noProof/>
              <w:sz w:val="22"/>
              <w:szCs w:val="22"/>
            </w:rPr>
          </w:pPr>
          <w:hyperlink w:anchor="_Toc75361982" w:history="1">
            <w:r w:rsidR="00B551D5" w:rsidRPr="007F21DC">
              <w:rPr>
                <w:rStyle w:val="afa"/>
                <w:noProof/>
              </w:rPr>
              <w:t>17.</w:t>
            </w:r>
            <w:r w:rsidR="00B551D5" w:rsidRPr="007F21DC">
              <w:rPr>
                <w:rFonts w:asciiTheme="minorHAnsi" w:eastAsiaTheme="minorEastAsia" w:hAnsiTheme="minorHAnsi" w:cstheme="minorBidi"/>
                <w:noProof/>
                <w:sz w:val="22"/>
                <w:szCs w:val="22"/>
              </w:rPr>
              <w:tab/>
            </w:r>
            <w:r w:rsidR="00B551D5" w:rsidRPr="007F21DC">
              <w:rPr>
                <w:rStyle w:val="afa"/>
                <w:noProof/>
              </w:rPr>
              <w:t>Порядок заключения и исполнения договоров</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_Toc75361982 \h </w:instrText>
            </w:r>
            <w:r w:rsidR="00B551D5" w:rsidRPr="007F21DC">
              <w:rPr>
                <w:noProof/>
                <w:webHidden/>
              </w:rPr>
            </w:r>
            <w:r w:rsidR="00B551D5" w:rsidRPr="007F21DC">
              <w:rPr>
                <w:noProof/>
                <w:webHidden/>
              </w:rPr>
              <w:fldChar w:fldCharType="separate"/>
            </w:r>
            <w:r w:rsidR="007F21DC">
              <w:rPr>
                <w:noProof/>
                <w:webHidden/>
              </w:rPr>
              <w:t>67</w:t>
            </w:r>
            <w:r w:rsidR="00B551D5" w:rsidRPr="007F21DC">
              <w:rPr>
                <w:noProof/>
                <w:webHidden/>
              </w:rPr>
              <w:fldChar w:fldCharType="end"/>
            </w:r>
          </w:hyperlink>
        </w:p>
        <w:p w:rsidR="00B551D5" w:rsidRPr="007F21DC" w:rsidRDefault="00BB1C79">
          <w:pPr>
            <w:pStyle w:val="11"/>
            <w:tabs>
              <w:tab w:val="left" w:pos="1100"/>
              <w:tab w:val="right" w:leader="dot" w:pos="9486"/>
            </w:tabs>
            <w:rPr>
              <w:rFonts w:asciiTheme="minorHAnsi" w:eastAsiaTheme="minorEastAsia" w:hAnsiTheme="minorHAnsi" w:cstheme="minorBidi"/>
              <w:noProof/>
              <w:sz w:val="22"/>
              <w:szCs w:val="22"/>
            </w:rPr>
          </w:pPr>
          <w:hyperlink w:anchor="_Toc75361983" w:history="1">
            <w:r w:rsidR="00B551D5" w:rsidRPr="007F21DC">
              <w:rPr>
                <w:rStyle w:val="afa"/>
                <w:noProof/>
              </w:rPr>
              <w:t>18.</w:t>
            </w:r>
            <w:r w:rsidR="00B551D5" w:rsidRPr="007F21DC">
              <w:rPr>
                <w:rFonts w:asciiTheme="minorHAnsi" w:eastAsiaTheme="minorEastAsia" w:hAnsiTheme="minorHAnsi" w:cstheme="minorBidi"/>
                <w:noProof/>
                <w:sz w:val="22"/>
                <w:szCs w:val="22"/>
              </w:rPr>
              <w:tab/>
            </w:r>
            <w:r w:rsidR="00B551D5" w:rsidRPr="007F21DC">
              <w:rPr>
                <w:rStyle w:val="afa"/>
                <w:noProof/>
              </w:rPr>
              <w:t>Реестры недобросовестных поставщиков</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_Toc75361983 \h </w:instrText>
            </w:r>
            <w:r w:rsidR="00B551D5" w:rsidRPr="007F21DC">
              <w:rPr>
                <w:noProof/>
                <w:webHidden/>
              </w:rPr>
            </w:r>
            <w:r w:rsidR="00B551D5" w:rsidRPr="007F21DC">
              <w:rPr>
                <w:noProof/>
                <w:webHidden/>
              </w:rPr>
              <w:fldChar w:fldCharType="separate"/>
            </w:r>
            <w:r w:rsidR="007F21DC">
              <w:rPr>
                <w:noProof/>
                <w:webHidden/>
              </w:rPr>
              <w:t>68</w:t>
            </w:r>
            <w:r w:rsidR="00B551D5" w:rsidRPr="007F21DC">
              <w:rPr>
                <w:noProof/>
                <w:webHidden/>
              </w:rPr>
              <w:fldChar w:fldCharType="end"/>
            </w:r>
          </w:hyperlink>
        </w:p>
        <w:p w:rsidR="00B551D5" w:rsidRPr="007F21DC" w:rsidRDefault="00BB1C79">
          <w:pPr>
            <w:pStyle w:val="11"/>
            <w:tabs>
              <w:tab w:val="left" w:pos="1100"/>
              <w:tab w:val="right" w:leader="dot" w:pos="9486"/>
            </w:tabs>
            <w:rPr>
              <w:rFonts w:asciiTheme="minorHAnsi" w:eastAsiaTheme="minorEastAsia" w:hAnsiTheme="minorHAnsi" w:cstheme="minorBidi"/>
              <w:noProof/>
              <w:sz w:val="22"/>
              <w:szCs w:val="22"/>
            </w:rPr>
          </w:pPr>
          <w:hyperlink w:anchor="_Toc75361984" w:history="1">
            <w:r w:rsidR="00B551D5" w:rsidRPr="007F21DC">
              <w:rPr>
                <w:rStyle w:val="afa"/>
                <w:noProof/>
              </w:rPr>
              <w:t>19.</w:t>
            </w:r>
            <w:r w:rsidR="00B551D5" w:rsidRPr="007F21DC">
              <w:rPr>
                <w:rFonts w:asciiTheme="minorHAnsi" w:eastAsiaTheme="minorEastAsia" w:hAnsiTheme="minorHAnsi" w:cstheme="minorBidi"/>
                <w:noProof/>
                <w:sz w:val="22"/>
                <w:szCs w:val="22"/>
              </w:rPr>
              <w:tab/>
            </w:r>
            <w:r w:rsidR="00B551D5" w:rsidRPr="007F21DC">
              <w:rPr>
                <w:rStyle w:val="afa"/>
                <w:noProof/>
              </w:rPr>
              <w:t>Нормативные ссылки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_Toc75361984 \h </w:instrText>
            </w:r>
            <w:r w:rsidR="00B551D5" w:rsidRPr="007F21DC">
              <w:rPr>
                <w:noProof/>
                <w:webHidden/>
              </w:rPr>
            </w:r>
            <w:r w:rsidR="00B551D5" w:rsidRPr="007F21DC">
              <w:rPr>
                <w:noProof/>
                <w:webHidden/>
              </w:rPr>
              <w:fldChar w:fldCharType="separate"/>
            </w:r>
            <w:r w:rsidR="007F21DC">
              <w:rPr>
                <w:noProof/>
                <w:webHidden/>
              </w:rPr>
              <w:t>68</w:t>
            </w:r>
            <w:r w:rsidR="00B551D5" w:rsidRPr="007F21DC">
              <w:rPr>
                <w:noProof/>
                <w:webHidden/>
              </w:rPr>
              <w:fldChar w:fldCharType="end"/>
            </w:r>
          </w:hyperlink>
        </w:p>
        <w:p w:rsidR="00B551D5" w:rsidRPr="007F21DC" w:rsidRDefault="00BB1C79">
          <w:pPr>
            <w:pStyle w:val="11"/>
            <w:tabs>
              <w:tab w:val="left" w:pos="1100"/>
              <w:tab w:val="right" w:leader="dot" w:pos="9486"/>
            </w:tabs>
            <w:rPr>
              <w:rFonts w:asciiTheme="minorHAnsi" w:eastAsiaTheme="minorEastAsia" w:hAnsiTheme="minorHAnsi" w:cstheme="minorBidi"/>
              <w:noProof/>
              <w:sz w:val="22"/>
              <w:szCs w:val="22"/>
            </w:rPr>
          </w:pPr>
          <w:hyperlink w:anchor="_Toc75361985" w:history="1">
            <w:r w:rsidR="00B551D5" w:rsidRPr="007F21DC">
              <w:rPr>
                <w:rStyle w:val="afa"/>
                <w:noProof/>
              </w:rPr>
              <w:t>20.</w:t>
            </w:r>
            <w:r w:rsidR="00B551D5" w:rsidRPr="007F21DC">
              <w:rPr>
                <w:rFonts w:asciiTheme="minorHAnsi" w:eastAsiaTheme="minorEastAsia" w:hAnsiTheme="minorHAnsi" w:cstheme="minorBidi"/>
                <w:noProof/>
                <w:sz w:val="22"/>
                <w:szCs w:val="22"/>
              </w:rPr>
              <w:tab/>
            </w:r>
            <w:r w:rsidR="00B551D5" w:rsidRPr="007F21DC">
              <w:rPr>
                <w:rStyle w:val="afa"/>
                <w:noProof/>
              </w:rPr>
              <w:t>Определения, обозначения, сокращения</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_Toc75361985 \h </w:instrText>
            </w:r>
            <w:r w:rsidR="00B551D5" w:rsidRPr="007F21DC">
              <w:rPr>
                <w:noProof/>
                <w:webHidden/>
              </w:rPr>
            </w:r>
            <w:r w:rsidR="00B551D5" w:rsidRPr="007F21DC">
              <w:rPr>
                <w:noProof/>
                <w:webHidden/>
              </w:rPr>
              <w:fldChar w:fldCharType="separate"/>
            </w:r>
            <w:r w:rsidR="007F21DC">
              <w:rPr>
                <w:noProof/>
                <w:webHidden/>
              </w:rPr>
              <w:t>68</w:t>
            </w:r>
            <w:r w:rsidR="00B551D5" w:rsidRPr="007F21DC">
              <w:rPr>
                <w:noProof/>
                <w:webHidden/>
              </w:rPr>
              <w:fldChar w:fldCharType="end"/>
            </w:r>
          </w:hyperlink>
        </w:p>
        <w:p w:rsidR="00B551D5" w:rsidRPr="007F21DC" w:rsidRDefault="00BB1C79">
          <w:pPr>
            <w:pStyle w:val="11"/>
            <w:tabs>
              <w:tab w:val="right" w:leader="dot" w:pos="9486"/>
            </w:tabs>
            <w:rPr>
              <w:rFonts w:asciiTheme="minorHAnsi" w:eastAsiaTheme="minorEastAsia" w:hAnsiTheme="minorHAnsi" w:cstheme="minorBidi"/>
              <w:noProof/>
              <w:sz w:val="22"/>
              <w:szCs w:val="22"/>
            </w:rPr>
          </w:pPr>
          <w:hyperlink w:anchor="_Toc75361986" w:history="1">
            <w:r w:rsidR="00B551D5" w:rsidRPr="007F21DC">
              <w:rPr>
                <w:rStyle w:val="afa"/>
                <w:noProof/>
              </w:rPr>
              <w:t>Регистрация изменений</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_Toc75361986 \h </w:instrText>
            </w:r>
            <w:r w:rsidR="00B551D5" w:rsidRPr="007F21DC">
              <w:rPr>
                <w:noProof/>
                <w:webHidden/>
              </w:rPr>
            </w:r>
            <w:r w:rsidR="00B551D5" w:rsidRPr="007F21DC">
              <w:rPr>
                <w:noProof/>
                <w:webHidden/>
              </w:rPr>
              <w:fldChar w:fldCharType="separate"/>
            </w:r>
            <w:r w:rsidR="007F21DC">
              <w:rPr>
                <w:noProof/>
                <w:webHidden/>
              </w:rPr>
              <w:t>71</w:t>
            </w:r>
            <w:r w:rsidR="00B551D5" w:rsidRPr="007F21DC">
              <w:rPr>
                <w:noProof/>
                <w:webHidden/>
              </w:rPr>
              <w:fldChar w:fldCharType="end"/>
            </w:r>
          </w:hyperlink>
        </w:p>
        <w:p w:rsidR="00B551D5" w:rsidRPr="007F21DC" w:rsidRDefault="00BB1C79">
          <w:pPr>
            <w:pStyle w:val="11"/>
            <w:tabs>
              <w:tab w:val="right" w:leader="dot" w:pos="9486"/>
            </w:tabs>
            <w:rPr>
              <w:rFonts w:asciiTheme="minorHAnsi" w:eastAsiaTheme="minorEastAsia" w:hAnsiTheme="minorHAnsi" w:cstheme="minorBidi"/>
              <w:noProof/>
              <w:sz w:val="22"/>
              <w:szCs w:val="22"/>
            </w:rPr>
          </w:pPr>
          <w:hyperlink w:anchor="_Toc75361987" w:history="1">
            <w:r w:rsidR="00B551D5" w:rsidRPr="007F21DC">
              <w:rPr>
                <w:rStyle w:val="afa"/>
                <w:noProof/>
              </w:rPr>
              <w:t>Приложение №1</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_Toc75361987 \h </w:instrText>
            </w:r>
            <w:r w:rsidR="00B551D5" w:rsidRPr="007F21DC">
              <w:rPr>
                <w:noProof/>
                <w:webHidden/>
              </w:rPr>
            </w:r>
            <w:r w:rsidR="00B551D5" w:rsidRPr="007F21DC">
              <w:rPr>
                <w:noProof/>
                <w:webHidden/>
              </w:rPr>
              <w:fldChar w:fldCharType="separate"/>
            </w:r>
            <w:r w:rsidR="007F21DC">
              <w:rPr>
                <w:noProof/>
                <w:webHidden/>
              </w:rPr>
              <w:t>77</w:t>
            </w:r>
            <w:r w:rsidR="00B551D5" w:rsidRPr="007F21DC">
              <w:rPr>
                <w:noProof/>
                <w:webHidden/>
              </w:rPr>
              <w:fldChar w:fldCharType="end"/>
            </w:r>
          </w:hyperlink>
        </w:p>
        <w:p w:rsidR="00B551D5" w:rsidRPr="007F21DC" w:rsidRDefault="00BB1C79">
          <w:pPr>
            <w:pStyle w:val="11"/>
            <w:tabs>
              <w:tab w:val="right" w:leader="dot" w:pos="9486"/>
            </w:tabs>
            <w:rPr>
              <w:rFonts w:asciiTheme="minorHAnsi" w:eastAsiaTheme="minorEastAsia" w:hAnsiTheme="minorHAnsi" w:cstheme="minorBidi"/>
              <w:noProof/>
              <w:sz w:val="22"/>
              <w:szCs w:val="22"/>
            </w:rPr>
          </w:pPr>
          <w:hyperlink w:anchor="_Toc75361988" w:history="1">
            <w:r w:rsidR="00B551D5" w:rsidRPr="007F21DC">
              <w:rPr>
                <w:rStyle w:val="afa"/>
                <w:noProof/>
              </w:rPr>
              <w:t>Приложение №2</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_Toc75361988 \h </w:instrText>
            </w:r>
            <w:r w:rsidR="00B551D5" w:rsidRPr="007F21DC">
              <w:rPr>
                <w:noProof/>
                <w:webHidden/>
              </w:rPr>
            </w:r>
            <w:r w:rsidR="00B551D5" w:rsidRPr="007F21DC">
              <w:rPr>
                <w:noProof/>
                <w:webHidden/>
              </w:rPr>
              <w:fldChar w:fldCharType="separate"/>
            </w:r>
            <w:r w:rsidR="007F21DC">
              <w:rPr>
                <w:noProof/>
                <w:webHidden/>
              </w:rPr>
              <w:t>79</w:t>
            </w:r>
            <w:r w:rsidR="00B551D5" w:rsidRPr="007F21DC">
              <w:rPr>
                <w:noProof/>
                <w:webHidden/>
              </w:rPr>
              <w:fldChar w:fldCharType="end"/>
            </w:r>
          </w:hyperlink>
        </w:p>
        <w:p w:rsidR="006F0959" w:rsidRPr="007F21DC" w:rsidRDefault="006F0959">
          <w:r w:rsidRPr="007F21DC">
            <w:rPr>
              <w:b/>
              <w:bCs/>
            </w:rPr>
            <w:fldChar w:fldCharType="end"/>
          </w:r>
        </w:p>
      </w:sdtContent>
    </w:sdt>
    <w:p w:rsidR="006B5ECF" w:rsidRPr="007F21DC"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sidRPr="007F21DC">
        <w:rPr>
          <w:b/>
          <w:color w:val="0000FF"/>
          <w:u w:val="single"/>
        </w:rPr>
        <w:t xml:space="preserve"> </w:t>
      </w:r>
    </w:p>
    <w:p w:rsidR="006B5ECF" w:rsidRPr="007F21DC" w:rsidRDefault="006B5ECF" w:rsidP="00FC3ED9"/>
    <w:p w:rsidR="006B5ECF" w:rsidRPr="007F21DC" w:rsidRDefault="006B5ECF" w:rsidP="00FC3ED9"/>
    <w:p w:rsidR="006B5ECF" w:rsidRPr="007F21DC" w:rsidRDefault="00B54A5A" w:rsidP="005B47E6">
      <w:pPr>
        <w:pBdr>
          <w:top w:val="nil"/>
          <w:left w:val="nil"/>
          <w:bottom w:val="nil"/>
          <w:right w:val="nil"/>
          <w:between w:val="nil"/>
        </w:pBdr>
        <w:spacing w:line="276" w:lineRule="auto"/>
        <w:ind w:firstLine="0"/>
        <w:jc w:val="left"/>
        <w:sectPr w:rsidR="006B5ECF" w:rsidRPr="007F21DC">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rsidRPr="007F21DC">
        <w:br w:type="page"/>
      </w:r>
    </w:p>
    <w:p w:rsidR="006B5ECF" w:rsidRPr="007F21DC" w:rsidRDefault="00B54A5A" w:rsidP="00FC3ED9">
      <w:pPr>
        <w:pStyle w:val="1"/>
        <w:numPr>
          <w:ilvl w:val="0"/>
          <w:numId w:val="19"/>
        </w:numPr>
        <w:tabs>
          <w:tab w:val="clear" w:pos="425"/>
          <w:tab w:val="left" w:pos="0"/>
        </w:tabs>
        <w:ind w:left="0" w:firstLine="0"/>
      </w:pPr>
      <w:bookmarkStart w:id="0" w:name="_Toc75361966"/>
      <w:r w:rsidRPr="007F21DC">
        <w:lastRenderedPageBreak/>
        <w:t>Общие положения</w:t>
      </w:r>
      <w:bookmarkEnd w:id="0"/>
    </w:p>
    <w:p w:rsidR="006B5ECF" w:rsidRPr="007F21DC" w:rsidRDefault="00B54A5A" w:rsidP="00FC3ED9">
      <w:pPr>
        <w:pStyle w:val="af8"/>
        <w:numPr>
          <w:ilvl w:val="1"/>
          <w:numId w:val="19"/>
        </w:numPr>
        <w:tabs>
          <w:tab w:val="left" w:pos="0"/>
        </w:tabs>
        <w:ind w:left="0" w:firstLine="0"/>
      </w:pPr>
      <w:bookmarkStart w:id="1" w:name="_30j0zll" w:colFirst="0" w:colLast="0"/>
      <w:bookmarkEnd w:id="1"/>
      <w:r w:rsidRPr="007F21DC">
        <w:t xml:space="preserve">Настоящее Положение является документом, регламентирующим закупочную деятельность </w:t>
      </w:r>
      <w:r w:rsidR="00815B24" w:rsidRPr="007F21DC">
        <w:t>АО «Кузбассэнерго»</w:t>
      </w:r>
      <w:r w:rsidRPr="007F21DC">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Pr="007F21DC" w:rsidRDefault="00B54A5A" w:rsidP="00FC3ED9">
      <w:pPr>
        <w:pStyle w:val="af8"/>
        <w:numPr>
          <w:ilvl w:val="1"/>
          <w:numId w:val="19"/>
        </w:numPr>
        <w:tabs>
          <w:tab w:val="left" w:pos="0"/>
        </w:tabs>
        <w:ind w:left="0" w:firstLine="0"/>
      </w:pPr>
      <w:bookmarkStart w:id="2" w:name="_1fob9te" w:colFirst="0" w:colLast="0"/>
      <w:bookmarkEnd w:id="2"/>
      <w:r w:rsidRPr="007F21DC">
        <w:t>Настоящее Положение регулирует отношения, связанные с проведением закупок товаров, работ, услуг для нужд Общества, в целях:</w:t>
      </w:r>
    </w:p>
    <w:p w:rsidR="006B5ECF" w:rsidRPr="007F21DC" w:rsidRDefault="00B54A5A" w:rsidP="00FC3ED9">
      <w:pPr>
        <w:numPr>
          <w:ilvl w:val="0"/>
          <w:numId w:val="6"/>
        </w:numPr>
        <w:ind w:left="0" w:firstLine="425"/>
      </w:pPr>
      <w:bookmarkStart w:id="3" w:name="_3znysh7" w:colFirst="0" w:colLast="0"/>
      <w:bookmarkEnd w:id="3"/>
      <w:r w:rsidRPr="007F21DC">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Pr="007F21DC" w:rsidRDefault="00B54A5A" w:rsidP="00FC3ED9">
      <w:pPr>
        <w:numPr>
          <w:ilvl w:val="0"/>
          <w:numId w:val="6"/>
        </w:numPr>
        <w:ind w:left="0" w:firstLine="425"/>
      </w:pPr>
      <w:r w:rsidRPr="007F21DC">
        <w:t>обеспечения целевого и экономически эффективного расходования денежных средств на приобретение товаров, работ, услуг;</w:t>
      </w:r>
    </w:p>
    <w:p w:rsidR="006B5ECF" w:rsidRPr="007F21DC" w:rsidRDefault="00B54A5A" w:rsidP="00FC3ED9">
      <w:pPr>
        <w:numPr>
          <w:ilvl w:val="0"/>
          <w:numId w:val="6"/>
        </w:numPr>
        <w:ind w:left="0" w:firstLine="425"/>
      </w:pPr>
      <w:r w:rsidRPr="007F21DC">
        <w:t>реализации мер, направленных на сокращение издержек Общества;</w:t>
      </w:r>
    </w:p>
    <w:p w:rsidR="006B5ECF" w:rsidRPr="007F21DC" w:rsidRDefault="00B54A5A" w:rsidP="00FC3ED9">
      <w:pPr>
        <w:numPr>
          <w:ilvl w:val="0"/>
          <w:numId w:val="6"/>
        </w:numPr>
        <w:ind w:left="0" w:firstLine="425"/>
      </w:pPr>
      <w:r w:rsidRPr="007F21DC">
        <w:t>обеспечения информационной открытости закупок;</w:t>
      </w:r>
    </w:p>
    <w:p w:rsidR="006B5ECF" w:rsidRPr="007F21DC" w:rsidRDefault="00B54A5A" w:rsidP="00FC3ED9">
      <w:pPr>
        <w:numPr>
          <w:ilvl w:val="0"/>
          <w:numId w:val="6"/>
        </w:numPr>
        <w:ind w:left="0" w:firstLine="425"/>
      </w:pPr>
      <w:r w:rsidRPr="007F21DC">
        <w:t>предотвращения коррупции и других злоупотреблений.</w:t>
      </w:r>
    </w:p>
    <w:p w:rsidR="001B5521" w:rsidRPr="007F21DC" w:rsidRDefault="000E4635" w:rsidP="00643C69">
      <w:pPr>
        <w:pStyle w:val="af8"/>
        <w:numPr>
          <w:ilvl w:val="1"/>
          <w:numId w:val="19"/>
        </w:numPr>
        <w:tabs>
          <w:tab w:val="left" w:pos="0"/>
        </w:tabs>
        <w:ind w:left="0" w:firstLine="0"/>
      </w:pPr>
      <w:bookmarkStart w:id="4" w:name="_2et92p0" w:colFirst="0" w:colLast="0"/>
      <w:bookmarkEnd w:id="4"/>
      <w:r w:rsidRPr="007F21DC">
        <w:t>Настоящее Положение не регулирует отношения, предусмотренные ч. 4 ст. 1 Федерального закона № 223-ФЗ</w:t>
      </w:r>
      <w:bookmarkStart w:id="5" w:name="_tyjcwt" w:colFirst="0" w:colLast="0"/>
      <w:bookmarkStart w:id="6" w:name="_3dy6vkm" w:colFirst="0" w:colLast="0"/>
      <w:bookmarkStart w:id="7" w:name="_1t3h5sf" w:colFirst="0" w:colLast="0"/>
      <w:bookmarkStart w:id="8" w:name="_4d34og8" w:colFirst="0" w:colLast="0"/>
      <w:bookmarkStart w:id="9" w:name="_2s8eyo1" w:colFirst="0" w:colLast="0"/>
      <w:bookmarkStart w:id="10" w:name="_17dp8vu" w:colFirst="0" w:colLast="0"/>
      <w:bookmarkEnd w:id="5"/>
      <w:bookmarkEnd w:id="6"/>
      <w:bookmarkEnd w:id="7"/>
      <w:bookmarkEnd w:id="8"/>
      <w:bookmarkEnd w:id="9"/>
      <w:bookmarkEnd w:id="10"/>
      <w:r w:rsidR="001B5521" w:rsidRPr="007F21DC">
        <w:t>.</w:t>
      </w:r>
    </w:p>
    <w:p w:rsidR="006B5ECF" w:rsidRPr="007F21DC" w:rsidRDefault="00B54A5A" w:rsidP="00FC3ED9">
      <w:pPr>
        <w:pStyle w:val="af8"/>
        <w:numPr>
          <w:ilvl w:val="1"/>
          <w:numId w:val="19"/>
        </w:numPr>
        <w:tabs>
          <w:tab w:val="left" w:pos="0"/>
        </w:tabs>
        <w:ind w:left="0" w:firstLine="0"/>
      </w:pPr>
      <w:r w:rsidRPr="007F21DC">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Pr="007F21DC" w:rsidRDefault="00B54A5A" w:rsidP="00FC3ED9">
      <w:pPr>
        <w:numPr>
          <w:ilvl w:val="0"/>
          <w:numId w:val="14"/>
        </w:numPr>
        <w:pBdr>
          <w:top w:val="nil"/>
          <w:left w:val="nil"/>
          <w:bottom w:val="nil"/>
          <w:right w:val="nil"/>
          <w:between w:val="nil"/>
        </w:pBdr>
        <w:ind w:left="0" w:firstLine="425"/>
        <w:contextualSpacing/>
        <w:rPr>
          <w:color w:val="000000"/>
        </w:rPr>
      </w:pPr>
      <w:r w:rsidRPr="007F21DC">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Pr="007F21DC" w:rsidRDefault="00B54A5A" w:rsidP="00FC3ED9">
      <w:pPr>
        <w:numPr>
          <w:ilvl w:val="0"/>
          <w:numId w:val="14"/>
        </w:numPr>
        <w:pBdr>
          <w:top w:val="nil"/>
          <w:left w:val="nil"/>
          <w:bottom w:val="nil"/>
          <w:right w:val="nil"/>
          <w:between w:val="nil"/>
        </w:pBdr>
        <w:ind w:left="0" w:firstLine="425"/>
        <w:contextualSpacing/>
        <w:rPr>
          <w:color w:val="000000"/>
        </w:rPr>
      </w:pPr>
      <w:r w:rsidRPr="007F21DC">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sidRPr="007F21DC">
        <w:rPr>
          <w:color w:val="000000"/>
        </w:rPr>
        <w:t xml:space="preserve">от 18 июля 2011 г. № 223-ФЗ </w:t>
      </w:r>
      <w:r w:rsidRPr="007F21DC">
        <w:rPr>
          <w:color w:val="000000"/>
        </w:rPr>
        <w:t>«О закупках товаров, работ, услуг отдельными видами юридических лиц»;</w:t>
      </w:r>
    </w:p>
    <w:p w:rsidR="006B5ECF" w:rsidRPr="007F21DC" w:rsidRDefault="00B54A5A" w:rsidP="00FC3ED9">
      <w:pPr>
        <w:numPr>
          <w:ilvl w:val="0"/>
          <w:numId w:val="14"/>
        </w:numPr>
        <w:pBdr>
          <w:top w:val="nil"/>
          <w:left w:val="nil"/>
          <w:bottom w:val="nil"/>
          <w:right w:val="nil"/>
          <w:between w:val="nil"/>
        </w:pBdr>
        <w:ind w:left="0" w:firstLine="425"/>
        <w:contextualSpacing/>
        <w:rPr>
          <w:color w:val="000000"/>
        </w:rPr>
      </w:pPr>
      <w:r w:rsidRPr="007F21DC">
        <w:rPr>
          <w:color w:val="000000"/>
        </w:rPr>
        <w:t>нарушение порядка определения победителя (или победителей) закупки;</w:t>
      </w:r>
    </w:p>
    <w:p w:rsidR="006B5ECF" w:rsidRPr="007F21DC" w:rsidRDefault="00B54A5A" w:rsidP="00FC3ED9">
      <w:pPr>
        <w:numPr>
          <w:ilvl w:val="0"/>
          <w:numId w:val="14"/>
        </w:numPr>
        <w:pBdr>
          <w:top w:val="nil"/>
          <w:left w:val="nil"/>
          <w:bottom w:val="nil"/>
          <w:right w:val="nil"/>
          <w:between w:val="nil"/>
        </w:pBdr>
        <w:ind w:left="0" w:firstLine="425"/>
        <w:contextualSpacing/>
        <w:rPr>
          <w:color w:val="000000"/>
        </w:rPr>
      </w:pPr>
      <w:r w:rsidRPr="007F21DC">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7F21DC" w:rsidRDefault="00B54A5A" w:rsidP="00FC3ED9">
      <w:pPr>
        <w:pStyle w:val="af8"/>
        <w:numPr>
          <w:ilvl w:val="1"/>
          <w:numId w:val="19"/>
        </w:numPr>
        <w:tabs>
          <w:tab w:val="left" w:pos="0"/>
        </w:tabs>
        <w:ind w:left="0" w:firstLine="0"/>
      </w:pPr>
      <w:r w:rsidRPr="007F21DC">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Pr="007F21DC" w:rsidRDefault="00F607A0" w:rsidP="00FC3ED9">
      <w:pPr>
        <w:numPr>
          <w:ilvl w:val="0"/>
          <w:numId w:val="14"/>
        </w:numPr>
        <w:pBdr>
          <w:top w:val="nil"/>
          <w:left w:val="nil"/>
          <w:bottom w:val="nil"/>
          <w:right w:val="nil"/>
          <w:between w:val="nil"/>
        </w:pBdr>
        <w:ind w:left="0" w:firstLine="425"/>
        <w:contextualSpacing/>
        <w:rPr>
          <w:color w:val="000000"/>
        </w:rPr>
      </w:pPr>
      <w:r w:rsidRPr="007F21DC">
        <w:rPr>
          <w:color w:val="000000"/>
        </w:rPr>
        <w:t>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4A5A" w:rsidRPr="007F21DC">
        <w:rPr>
          <w:color w:val="000000"/>
        </w:rPr>
        <w:t xml:space="preserve">; </w:t>
      </w:r>
    </w:p>
    <w:p w:rsidR="006B5ECF" w:rsidRPr="007F21DC" w:rsidRDefault="00B54A5A" w:rsidP="00FC3ED9">
      <w:pPr>
        <w:numPr>
          <w:ilvl w:val="0"/>
          <w:numId w:val="14"/>
        </w:numPr>
        <w:pBdr>
          <w:top w:val="nil"/>
          <w:left w:val="nil"/>
          <w:bottom w:val="nil"/>
          <w:right w:val="nil"/>
          <w:between w:val="nil"/>
        </w:pBdr>
        <w:ind w:left="0" w:firstLine="425"/>
        <w:contextualSpacing/>
        <w:rPr>
          <w:color w:val="000000"/>
        </w:rPr>
      </w:pPr>
      <w:r w:rsidRPr="007F21DC">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w:t>
      </w:r>
      <w:r w:rsidRPr="007F21DC">
        <w:rPr>
          <w:color w:val="000000"/>
        </w:rPr>
        <w:lastRenderedPageBreak/>
        <w:t xml:space="preserve">указанного объема), который данный заказчик обязан осуществить у таких субъектов. </w:t>
      </w:r>
    </w:p>
    <w:p w:rsidR="006B5ECF" w:rsidRPr="007F21DC" w:rsidRDefault="00B54A5A" w:rsidP="00FC3ED9">
      <w:pPr>
        <w:pStyle w:val="af8"/>
        <w:numPr>
          <w:ilvl w:val="1"/>
          <w:numId w:val="19"/>
        </w:numPr>
        <w:tabs>
          <w:tab w:val="left" w:pos="0"/>
        </w:tabs>
        <w:ind w:left="0" w:firstLine="0"/>
      </w:pPr>
      <w:r w:rsidRPr="007F21DC">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Pr="007F21DC" w:rsidRDefault="00B54A5A" w:rsidP="00FC3ED9">
      <w:pPr>
        <w:pStyle w:val="af8"/>
        <w:numPr>
          <w:ilvl w:val="1"/>
          <w:numId w:val="19"/>
        </w:numPr>
        <w:tabs>
          <w:tab w:val="left" w:pos="0"/>
        </w:tabs>
        <w:ind w:left="0" w:firstLine="0"/>
      </w:pPr>
      <w:r w:rsidRPr="007F21DC">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815B24" w:rsidRPr="007F21DC" w:rsidRDefault="00815B24" w:rsidP="00815B24">
      <w:pPr>
        <w:pStyle w:val="af8"/>
        <w:numPr>
          <w:ilvl w:val="1"/>
          <w:numId w:val="19"/>
        </w:numPr>
        <w:tabs>
          <w:tab w:val="left" w:pos="0"/>
        </w:tabs>
        <w:ind w:left="0" w:firstLine="0"/>
      </w:pPr>
      <w:bookmarkStart w:id="11" w:name="_3rdcrjn" w:colFirst="0" w:colLast="0"/>
      <w:bookmarkStart w:id="12" w:name="_Toc75361967"/>
      <w:bookmarkEnd w:id="11"/>
      <w:r w:rsidRPr="007F21DC">
        <w:t>Настоящее Положение утверждается и может быть изменено решением Совета директоров Общества.</w:t>
      </w:r>
    </w:p>
    <w:p w:rsidR="006B5ECF" w:rsidRPr="007F21DC" w:rsidRDefault="00B54A5A" w:rsidP="00FC3ED9">
      <w:pPr>
        <w:pStyle w:val="1"/>
        <w:numPr>
          <w:ilvl w:val="0"/>
          <w:numId w:val="19"/>
        </w:numPr>
        <w:tabs>
          <w:tab w:val="clear" w:pos="425"/>
          <w:tab w:val="left" w:pos="0"/>
        </w:tabs>
        <w:ind w:left="0" w:firstLine="0"/>
      </w:pPr>
      <w:r w:rsidRPr="007F21DC">
        <w:t>Область применения</w:t>
      </w:r>
      <w:bookmarkEnd w:id="12"/>
    </w:p>
    <w:p w:rsidR="006B5ECF" w:rsidRPr="007F21DC" w:rsidRDefault="00B54A5A" w:rsidP="00FC3ED9">
      <w:bookmarkStart w:id="13" w:name="_lnxbz9" w:colFirst="0" w:colLast="0"/>
      <w:bookmarkEnd w:id="13"/>
      <w:r w:rsidRPr="007F21DC">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sidRPr="007F21DC">
        <w:rPr>
          <w:b/>
          <w:i/>
        </w:rPr>
        <w:t xml:space="preserve"> </w:t>
      </w:r>
      <w:r w:rsidRPr="007F21DC">
        <w:t xml:space="preserve">разработки и реализации всех программ Общества. </w:t>
      </w:r>
    </w:p>
    <w:p w:rsidR="006B5ECF" w:rsidRPr="007F21DC" w:rsidRDefault="00B54A5A" w:rsidP="00FC3ED9">
      <w:pPr>
        <w:pStyle w:val="1"/>
        <w:numPr>
          <w:ilvl w:val="0"/>
          <w:numId w:val="19"/>
        </w:numPr>
        <w:tabs>
          <w:tab w:val="clear" w:pos="425"/>
          <w:tab w:val="left" w:pos="0"/>
        </w:tabs>
        <w:ind w:left="0" w:firstLine="0"/>
      </w:pPr>
      <w:bookmarkStart w:id="14" w:name="_Toc75361968"/>
      <w:r w:rsidRPr="007F21DC">
        <w:t>Полномочия Организатора закупки и участника закупки</w:t>
      </w:r>
      <w:bookmarkEnd w:id="14"/>
    </w:p>
    <w:p w:rsidR="001946D0" w:rsidRPr="00FC16E2" w:rsidRDefault="001946D0" w:rsidP="001946D0">
      <w:pPr>
        <w:pStyle w:val="af8"/>
        <w:numPr>
          <w:ilvl w:val="1"/>
          <w:numId w:val="19"/>
        </w:numPr>
        <w:tabs>
          <w:tab w:val="left" w:pos="0"/>
        </w:tabs>
        <w:ind w:left="0" w:firstLine="0"/>
        <w:rPr>
          <w:b/>
        </w:rPr>
      </w:pPr>
      <w:bookmarkStart w:id="15" w:name="_1ksv4uv" w:colFirst="0" w:colLast="0"/>
      <w:bookmarkStart w:id="16" w:name="_2xcytpi" w:colFirst="0" w:colLast="0"/>
      <w:bookmarkEnd w:id="15"/>
      <w:bookmarkEnd w:id="16"/>
      <w:r w:rsidRPr="00FC16E2">
        <w:rPr>
          <w:b/>
        </w:rPr>
        <w:t>Права и обязанности Организатора закупки и Заказчика</w:t>
      </w:r>
    </w:p>
    <w:p w:rsidR="001946D0" w:rsidRPr="00FC16E2" w:rsidRDefault="001946D0" w:rsidP="001946D0">
      <w:pPr>
        <w:pStyle w:val="af8"/>
        <w:numPr>
          <w:ilvl w:val="2"/>
          <w:numId w:val="19"/>
        </w:numPr>
        <w:tabs>
          <w:tab w:val="left" w:pos="0"/>
        </w:tabs>
        <w:ind w:left="0" w:firstLine="0"/>
      </w:pPr>
      <w:bookmarkStart w:id="17" w:name="_44sinio" w:colFirst="0" w:colLast="0"/>
      <w:bookmarkEnd w:id="17"/>
      <w:r w:rsidRPr="00FC16E2">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1946D0" w:rsidRPr="00FC16E2" w:rsidRDefault="001946D0" w:rsidP="001946D0">
      <w:pPr>
        <w:pStyle w:val="af8"/>
        <w:numPr>
          <w:ilvl w:val="2"/>
          <w:numId w:val="19"/>
        </w:numPr>
        <w:tabs>
          <w:tab w:val="left" w:pos="0"/>
        </w:tabs>
        <w:ind w:left="0" w:firstLine="0"/>
      </w:pPr>
      <w:r w:rsidRPr="00FC16E2">
        <w:t>Организатор закупки вправе создавать комиссию по осуществлению конкурентной закупки, в соответствии с нормами настоящего Положения.</w:t>
      </w:r>
    </w:p>
    <w:p w:rsidR="001946D0" w:rsidRDefault="001946D0" w:rsidP="001946D0">
      <w:pPr>
        <w:pStyle w:val="af8"/>
        <w:numPr>
          <w:ilvl w:val="2"/>
          <w:numId w:val="19"/>
        </w:numPr>
        <w:tabs>
          <w:tab w:val="left" w:pos="0"/>
        </w:tabs>
        <w:ind w:left="0" w:firstLine="0"/>
      </w:pPr>
      <w:r>
        <w:t>Руководитель З</w:t>
      </w:r>
      <w:r w:rsidRPr="000E7297">
        <w:t>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1946D0" w:rsidRDefault="001946D0" w:rsidP="001946D0">
      <w:pPr>
        <w:pStyle w:val="af8"/>
        <w:numPr>
          <w:ilvl w:val="2"/>
          <w:numId w:val="19"/>
        </w:numPr>
        <w:tabs>
          <w:tab w:val="left" w:pos="0"/>
        </w:tabs>
        <w:ind w:left="3198"/>
      </w:pPr>
      <w:r w:rsidRPr="000E7297">
        <w:t>Членами комиссии по осуществлению закупок не могут быть:</w:t>
      </w:r>
    </w:p>
    <w:p w:rsidR="001946D0" w:rsidRDefault="001946D0" w:rsidP="001946D0">
      <w:pPr>
        <w:tabs>
          <w:tab w:val="left" w:pos="0"/>
        </w:tabs>
        <w:ind w:firstLine="0"/>
      </w:pPr>
      <w: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1946D0" w:rsidRDefault="001946D0" w:rsidP="001946D0">
      <w:pPr>
        <w:tabs>
          <w:tab w:val="left" w:pos="0"/>
        </w:tabs>
        <w:ind w:firstLine="0"/>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946D0" w:rsidRDefault="001946D0" w:rsidP="001946D0">
      <w:pPr>
        <w:tabs>
          <w:tab w:val="left" w:pos="0"/>
        </w:tabs>
        <w:ind w:firstLine="0"/>
      </w:pPr>
      <w:r>
        <w:t>3) иные физические лица в случаях, определенных положением о закупке.</w:t>
      </w:r>
    </w:p>
    <w:p w:rsidR="001946D0" w:rsidRDefault="001946D0" w:rsidP="001946D0">
      <w:pPr>
        <w:tabs>
          <w:tab w:val="left" w:pos="0"/>
        </w:tabs>
        <w:ind w:firstLine="0"/>
      </w:pPr>
    </w:p>
    <w:p w:rsidR="001946D0" w:rsidRPr="00E056B6" w:rsidRDefault="001946D0" w:rsidP="001946D0">
      <w:pPr>
        <w:pStyle w:val="af8"/>
        <w:numPr>
          <w:ilvl w:val="2"/>
          <w:numId w:val="19"/>
        </w:numPr>
        <w:tabs>
          <w:tab w:val="left" w:pos="0"/>
        </w:tabs>
        <w:ind w:left="0" w:firstLine="0"/>
      </w:pPr>
      <w:r w:rsidRPr="008C51ED">
        <w:lastRenderedPageBreak/>
        <w:t xml:space="preserve"> </w:t>
      </w:r>
      <w:r w:rsidRPr="00E056B6">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 3.1.4. настоящего Положения. В случае выявления в составе комиссии по осуществлению закупок физических лиц, указанных в п. 3.1.4.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предусмотренными п. 3.1.4. настоящего Положения.</w:t>
      </w:r>
    </w:p>
    <w:p w:rsidR="001946D0" w:rsidRPr="00E056B6" w:rsidRDefault="001946D0" w:rsidP="001946D0">
      <w:pPr>
        <w:pStyle w:val="af8"/>
        <w:numPr>
          <w:ilvl w:val="2"/>
          <w:numId w:val="19"/>
        </w:numPr>
        <w:tabs>
          <w:tab w:val="left" w:pos="0"/>
        </w:tabs>
        <w:ind w:left="0" w:firstLine="0"/>
      </w:pPr>
      <w:r w:rsidRPr="00E056B6">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1946D0" w:rsidRPr="00E056B6" w:rsidRDefault="001946D0" w:rsidP="001946D0">
      <w:pPr>
        <w:pStyle w:val="af8"/>
        <w:numPr>
          <w:ilvl w:val="2"/>
          <w:numId w:val="19"/>
        </w:numPr>
        <w:tabs>
          <w:tab w:val="left" w:pos="0"/>
        </w:tabs>
        <w:ind w:left="0" w:firstLine="0"/>
      </w:pPr>
      <w:bookmarkStart w:id="18" w:name="_2jxsxqh" w:colFirst="0" w:colLast="0"/>
      <w:bookmarkEnd w:id="18"/>
      <w:r w:rsidRPr="00E056B6">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1946D0" w:rsidRPr="00FC16E2" w:rsidRDefault="001946D0" w:rsidP="001946D0">
      <w:pPr>
        <w:pStyle w:val="af8"/>
        <w:numPr>
          <w:ilvl w:val="2"/>
          <w:numId w:val="19"/>
        </w:numPr>
        <w:tabs>
          <w:tab w:val="left" w:pos="0"/>
        </w:tabs>
        <w:ind w:left="0" w:firstLine="0"/>
      </w:pPr>
      <w:bookmarkStart w:id="19" w:name="_z337ya" w:colFirst="0" w:colLast="0"/>
      <w:bookmarkEnd w:id="19"/>
      <w:r w:rsidRPr="00E056B6">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w:t>
      </w:r>
      <w:r w:rsidRPr="00FC16E2">
        <w:t xml:space="preserve">ановлено дополнительных ограничений, в соответствии с нормами настоящего Положения. </w:t>
      </w:r>
    </w:p>
    <w:p w:rsidR="001946D0" w:rsidRPr="00FC16E2" w:rsidRDefault="001946D0" w:rsidP="001946D0">
      <w:pPr>
        <w:pStyle w:val="af8"/>
        <w:numPr>
          <w:ilvl w:val="2"/>
          <w:numId w:val="19"/>
        </w:numPr>
        <w:tabs>
          <w:tab w:val="left" w:pos="0"/>
        </w:tabs>
        <w:ind w:left="0" w:firstLine="0"/>
      </w:pPr>
      <w:bookmarkStart w:id="20" w:name="_3j2qqm3" w:colFirst="0" w:colLast="0"/>
      <w:bookmarkEnd w:id="20"/>
      <w:r w:rsidRPr="00FC16E2">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w:t>
      </w:r>
      <w:r>
        <w:t>яет</w:t>
      </w:r>
      <w:r w:rsidRPr="00FC16E2">
        <w:t xml:space="preserve"> перечень документов, представляемых участниками закупки для подтверждения их соответствия установленным требованиям.</w:t>
      </w:r>
    </w:p>
    <w:p w:rsidR="001946D0" w:rsidRPr="00FC16E2" w:rsidRDefault="001946D0" w:rsidP="001946D0">
      <w:pPr>
        <w:pStyle w:val="af8"/>
        <w:numPr>
          <w:ilvl w:val="2"/>
          <w:numId w:val="19"/>
        </w:numPr>
        <w:tabs>
          <w:tab w:val="left" w:pos="0"/>
        </w:tabs>
        <w:ind w:left="0" w:firstLine="0"/>
      </w:pPr>
      <w:bookmarkStart w:id="21" w:name="_1y810tw" w:colFirst="0" w:colLast="0"/>
      <w:bookmarkEnd w:id="21"/>
      <w:r w:rsidRPr="00FC16E2">
        <w:t>Организатор закупки вправе запросить у Участников закупки разъяснения или дополнения их заявок, в том числе представления отсутствующих документов, исправление арифметических, грамматических и иных очевидных ошибок, допущенных в их заявках, с обязательным уведомлением о любом подобном исправлении Участника закупки и получением его согласия в письменной форме.</w:t>
      </w:r>
    </w:p>
    <w:p w:rsidR="001946D0" w:rsidRPr="00FC16E2" w:rsidRDefault="001946D0" w:rsidP="001946D0">
      <w:pPr>
        <w:pStyle w:val="af8"/>
        <w:numPr>
          <w:ilvl w:val="2"/>
          <w:numId w:val="19"/>
        </w:numPr>
        <w:tabs>
          <w:tab w:val="left" w:pos="0"/>
        </w:tabs>
        <w:ind w:left="0" w:firstLine="0"/>
      </w:pPr>
      <w:r w:rsidRPr="00FC16E2">
        <w:t xml:space="preserve">Иные права и обязанности Организатора закупки и Заказчика устанавливаются закупочной документацией/документацией о конкурентной закупке. </w:t>
      </w:r>
    </w:p>
    <w:p w:rsidR="001946D0" w:rsidRPr="00FC16E2" w:rsidRDefault="001946D0" w:rsidP="001946D0">
      <w:pPr>
        <w:pStyle w:val="af8"/>
        <w:numPr>
          <w:ilvl w:val="2"/>
          <w:numId w:val="19"/>
        </w:numPr>
        <w:tabs>
          <w:tab w:val="left" w:pos="0"/>
        </w:tabs>
        <w:ind w:left="0" w:firstLine="0"/>
      </w:pPr>
      <w:bookmarkStart w:id="22" w:name="_4i7ojhp" w:colFirst="0" w:colLast="0"/>
      <w:bookmarkEnd w:id="22"/>
      <w:r w:rsidRPr="00FC16E2">
        <w:t>Заказчик привлекает Организатора закупки к осуществлению функций организатора на основании заключенного между ними договора.</w:t>
      </w:r>
    </w:p>
    <w:p w:rsidR="006B5ECF" w:rsidRPr="007F21DC" w:rsidRDefault="00B54A5A" w:rsidP="00FC3ED9">
      <w:pPr>
        <w:pStyle w:val="af8"/>
        <w:numPr>
          <w:ilvl w:val="1"/>
          <w:numId w:val="19"/>
        </w:numPr>
        <w:tabs>
          <w:tab w:val="left" w:pos="0"/>
        </w:tabs>
        <w:ind w:left="0" w:firstLine="0"/>
        <w:rPr>
          <w:b/>
        </w:rPr>
      </w:pPr>
      <w:r w:rsidRPr="007F21DC">
        <w:rPr>
          <w:b/>
        </w:rPr>
        <w:t>Права и обязанности Участника закупки</w:t>
      </w:r>
    </w:p>
    <w:p w:rsidR="006B5ECF" w:rsidRPr="007F21DC" w:rsidRDefault="00B54A5A" w:rsidP="00FC3ED9">
      <w:pPr>
        <w:pStyle w:val="af8"/>
        <w:numPr>
          <w:ilvl w:val="2"/>
          <w:numId w:val="19"/>
        </w:numPr>
        <w:tabs>
          <w:tab w:val="left" w:pos="0"/>
        </w:tabs>
        <w:ind w:left="0" w:firstLine="0"/>
      </w:pPr>
      <w:bookmarkStart w:id="23" w:name="_1ci93xb" w:colFirst="0" w:colLast="0"/>
      <w:bookmarkEnd w:id="23"/>
      <w:r w:rsidRPr="007F21DC">
        <w:t>Заявку на участие в процедурах закупки вправе подать любое лицо.</w:t>
      </w:r>
    </w:p>
    <w:p w:rsidR="006B5ECF" w:rsidRPr="007F21DC" w:rsidRDefault="00B54A5A" w:rsidP="00FC3ED9">
      <w:pPr>
        <w:pStyle w:val="af8"/>
        <w:numPr>
          <w:ilvl w:val="2"/>
          <w:numId w:val="19"/>
        </w:numPr>
        <w:tabs>
          <w:tab w:val="left" w:pos="0"/>
        </w:tabs>
        <w:ind w:left="0" w:firstLine="0"/>
      </w:pPr>
      <w:bookmarkStart w:id="24" w:name="_3whwml4" w:colFirst="0" w:colLast="0"/>
      <w:bookmarkEnd w:id="24"/>
      <w:r w:rsidRPr="007F21DC">
        <w:t>Коллективные участники могут участвовать в закупках, если это прямо не запрещено закупочной документацией</w:t>
      </w:r>
      <w:r w:rsidR="001E333D" w:rsidRPr="007F21DC">
        <w:t>/ документацией о конкурентной закупке</w:t>
      </w:r>
      <w:r w:rsidRPr="007F21DC">
        <w:t>.</w:t>
      </w:r>
    </w:p>
    <w:p w:rsidR="006B5ECF" w:rsidRPr="007F21DC" w:rsidRDefault="00B54A5A" w:rsidP="00FC3ED9">
      <w:pPr>
        <w:pStyle w:val="af8"/>
        <w:numPr>
          <w:ilvl w:val="2"/>
          <w:numId w:val="19"/>
        </w:numPr>
        <w:tabs>
          <w:tab w:val="left" w:pos="0"/>
        </w:tabs>
        <w:ind w:left="0" w:firstLine="0"/>
      </w:pPr>
      <w:bookmarkStart w:id="25" w:name="_2bn6wsx" w:colFirst="0" w:colLast="0"/>
      <w:bookmarkEnd w:id="25"/>
      <w:r w:rsidRPr="007F21DC">
        <w:t>Участник закупки имеет право обращаться к Организатору закупки с вопросами о разъяснении закупочной документации</w:t>
      </w:r>
      <w:r w:rsidR="00FE4FA8" w:rsidRPr="007F21DC">
        <w:t>/ документации о конкурентной закупке</w:t>
      </w:r>
      <w:r w:rsidRPr="007F21DC">
        <w:t>, а также просьбой о продлении установленного срока подачи заявок</w:t>
      </w:r>
      <w:r w:rsidR="001B5521" w:rsidRPr="007F21DC">
        <w:t>, в соответствии с нормами настоящего Положения</w:t>
      </w:r>
      <w:r w:rsidRPr="007F21DC">
        <w:t>.</w:t>
      </w:r>
    </w:p>
    <w:p w:rsidR="006B5ECF" w:rsidRPr="007F21DC" w:rsidRDefault="00B54A5A" w:rsidP="00FC3ED9">
      <w:pPr>
        <w:pStyle w:val="af8"/>
        <w:numPr>
          <w:ilvl w:val="2"/>
          <w:numId w:val="19"/>
        </w:numPr>
        <w:tabs>
          <w:tab w:val="left" w:pos="0"/>
        </w:tabs>
        <w:ind w:left="0" w:firstLine="0"/>
      </w:pPr>
      <w:bookmarkStart w:id="26" w:name="_qsh70q" w:colFirst="0" w:colLast="0"/>
      <w:bookmarkEnd w:id="26"/>
      <w:r w:rsidRPr="007F21DC">
        <w:t>Иные права и обязанности Участников закупки устанавливаются закупочной документацией</w:t>
      </w:r>
      <w:r w:rsidR="00846A5E" w:rsidRPr="007F21DC">
        <w:t>/ документацией о конкурентной закупке</w:t>
      </w:r>
      <w:r w:rsidRPr="007F21DC">
        <w:t xml:space="preserve">. </w:t>
      </w:r>
    </w:p>
    <w:p w:rsidR="006B5ECF" w:rsidRPr="007F21DC" w:rsidRDefault="00B54A5A" w:rsidP="00FC3ED9">
      <w:pPr>
        <w:pStyle w:val="1"/>
        <w:numPr>
          <w:ilvl w:val="0"/>
          <w:numId w:val="19"/>
        </w:numPr>
        <w:tabs>
          <w:tab w:val="clear" w:pos="425"/>
          <w:tab w:val="left" w:pos="0"/>
        </w:tabs>
        <w:ind w:left="0" w:firstLine="0"/>
      </w:pPr>
      <w:bookmarkStart w:id="27" w:name="_Toc75361969"/>
      <w:r w:rsidRPr="007F21DC">
        <w:lastRenderedPageBreak/>
        <w:t>Информационное обеспечение закупок</w:t>
      </w:r>
      <w:bookmarkEnd w:id="27"/>
    </w:p>
    <w:p w:rsidR="001946D0" w:rsidRPr="00FC16E2" w:rsidRDefault="001946D0" w:rsidP="001946D0">
      <w:pPr>
        <w:pStyle w:val="af8"/>
        <w:numPr>
          <w:ilvl w:val="1"/>
          <w:numId w:val="19"/>
        </w:numPr>
        <w:tabs>
          <w:tab w:val="left" w:pos="0"/>
        </w:tabs>
        <w:ind w:left="0" w:firstLine="0"/>
      </w:pPr>
      <w:bookmarkStart w:id="28" w:name="_1pxezwc" w:colFirst="0" w:colLast="0"/>
      <w:bookmarkStart w:id="29" w:name="2u6wntf" w:colFirst="0" w:colLast="0"/>
      <w:bookmarkStart w:id="30" w:name="4f1mdlm" w:colFirst="0" w:colLast="0"/>
      <w:bookmarkStart w:id="31" w:name="_Toc75361970"/>
      <w:bookmarkEnd w:id="28"/>
      <w:bookmarkEnd w:id="29"/>
      <w:bookmarkEnd w:id="30"/>
      <w:r w:rsidRPr="00FC16E2">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1946D0" w:rsidRPr="00FC16E2" w:rsidRDefault="001946D0" w:rsidP="001946D0">
      <w:pPr>
        <w:pStyle w:val="af8"/>
        <w:numPr>
          <w:ilvl w:val="1"/>
          <w:numId w:val="19"/>
        </w:numPr>
        <w:tabs>
          <w:tab w:val="left" w:pos="0"/>
        </w:tabs>
        <w:ind w:left="0" w:firstLine="0"/>
      </w:pPr>
      <w:bookmarkStart w:id="32" w:name="_49x2ik5" w:colFirst="0" w:colLast="0"/>
      <w:bookmarkEnd w:id="32"/>
      <w:r w:rsidRPr="00FC16E2">
        <w:t>Размещение информации о закупке в ЕИС производится в соответствии с Федеральным законом от 18 июля 2011г. № 223-ФЗ «О закупках товаров, работ, услуг отдельными видами юридических лиц» и настоящим Положением.</w:t>
      </w:r>
    </w:p>
    <w:p w:rsidR="001946D0" w:rsidRPr="00FC16E2" w:rsidRDefault="001946D0" w:rsidP="001946D0">
      <w:pPr>
        <w:pStyle w:val="af8"/>
        <w:numPr>
          <w:ilvl w:val="1"/>
          <w:numId w:val="19"/>
        </w:numPr>
        <w:tabs>
          <w:tab w:val="left" w:pos="0"/>
        </w:tabs>
        <w:ind w:left="0" w:firstLine="0"/>
      </w:pPr>
      <w:r w:rsidRPr="00FC16E2">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1946D0" w:rsidRPr="00FC16E2" w:rsidRDefault="001946D0" w:rsidP="001946D0">
      <w:pPr>
        <w:pStyle w:val="af8"/>
        <w:numPr>
          <w:ilvl w:val="1"/>
          <w:numId w:val="19"/>
        </w:numPr>
        <w:tabs>
          <w:tab w:val="left" w:pos="0"/>
        </w:tabs>
        <w:ind w:left="0" w:firstLine="0"/>
      </w:pPr>
      <w:bookmarkStart w:id="33" w:name="_2p2csry" w:colFirst="0" w:colLast="0"/>
      <w:bookmarkEnd w:id="33"/>
      <w:r w:rsidRPr="00FC16E2">
        <w:t>В ЕИС Общество размещает планы закупок товаров, работ, услуг на срок не менее одного года.</w:t>
      </w:r>
    </w:p>
    <w:p w:rsidR="001946D0" w:rsidRPr="00FC16E2" w:rsidRDefault="001946D0" w:rsidP="001946D0">
      <w:pPr>
        <w:pStyle w:val="af8"/>
        <w:numPr>
          <w:ilvl w:val="1"/>
          <w:numId w:val="19"/>
        </w:numPr>
        <w:tabs>
          <w:tab w:val="left" w:pos="0"/>
        </w:tabs>
        <w:ind w:left="0" w:firstLine="0"/>
      </w:pPr>
      <w:r w:rsidRPr="00FC16E2">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1946D0" w:rsidRPr="00FC16E2" w:rsidRDefault="001946D0" w:rsidP="001946D0">
      <w:pPr>
        <w:pStyle w:val="af8"/>
        <w:numPr>
          <w:ilvl w:val="1"/>
          <w:numId w:val="19"/>
        </w:numPr>
        <w:tabs>
          <w:tab w:val="left" w:pos="0"/>
        </w:tabs>
        <w:ind w:left="0" w:firstLine="0"/>
      </w:pPr>
      <w:r w:rsidRPr="00FC16E2">
        <w:t>В течение 3-х рабочих дней со дня заключения договора Общество обеспечивает внесение информации и документов, установленных Правительство</w:t>
      </w:r>
      <w:r>
        <w:t>м</w:t>
      </w:r>
      <w:r w:rsidRPr="00FC16E2">
        <w:t xml:space="preserve"> РФ, в реестр договоров в ЕИС,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1946D0" w:rsidRPr="00FC16E2" w:rsidRDefault="001946D0" w:rsidP="001946D0">
      <w:pPr>
        <w:ind w:firstLine="0"/>
      </w:pPr>
      <w:r w:rsidRPr="00FC16E2">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1946D0" w:rsidRPr="00FC16E2" w:rsidRDefault="001946D0" w:rsidP="001946D0">
      <w:pPr>
        <w:pBdr>
          <w:top w:val="nil"/>
          <w:left w:val="nil"/>
          <w:bottom w:val="nil"/>
          <w:right w:val="nil"/>
          <w:between w:val="nil"/>
        </w:pBdr>
        <w:rPr>
          <w:color w:val="000000"/>
        </w:rPr>
      </w:pPr>
      <w:r w:rsidRPr="00FC16E2">
        <w:rPr>
          <w:color w:val="000000"/>
        </w:rPr>
        <w:t>В реестр договоров не внос</w:t>
      </w:r>
      <w:r>
        <w:rPr>
          <w:color w:val="000000"/>
        </w:rPr>
        <w:t>и</w:t>
      </w:r>
      <w:r w:rsidRPr="00FC16E2">
        <w:rPr>
          <w:color w:val="000000"/>
        </w:rPr>
        <w:t xml:space="preserve">тся </w:t>
      </w:r>
      <w:r>
        <w:rPr>
          <w:color w:val="000000"/>
        </w:rPr>
        <w:t>информация</w:t>
      </w:r>
      <w:r w:rsidRPr="00FC16E2">
        <w:rPr>
          <w:color w:val="000000"/>
        </w:rPr>
        <w:t xml:space="preserve"> и документы, которые не подлежат размещению в ЕИС в соответствии с законом № 223-ФЗ.</w:t>
      </w:r>
    </w:p>
    <w:p w:rsidR="001946D0" w:rsidRPr="00FC16E2" w:rsidRDefault="001946D0" w:rsidP="001946D0">
      <w:pPr>
        <w:pStyle w:val="af8"/>
        <w:numPr>
          <w:ilvl w:val="1"/>
          <w:numId w:val="19"/>
        </w:numPr>
        <w:tabs>
          <w:tab w:val="left" w:pos="0"/>
        </w:tabs>
        <w:ind w:left="0" w:firstLine="0"/>
      </w:pPr>
      <w:bookmarkStart w:id="34" w:name="_147n2zr" w:colFirst="0" w:colLast="0"/>
      <w:bookmarkEnd w:id="34"/>
      <w:r w:rsidRPr="00FC16E2">
        <w:t>В ЕИС также подлежит размещению следующая информация:</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bookmarkStart w:id="35" w:name="_3o7alnk" w:colFirst="0" w:colLast="0"/>
      <w:bookmarkEnd w:id="35"/>
      <w:r w:rsidRPr="00FC16E2">
        <w:rPr>
          <w:color w:val="000000"/>
        </w:rPr>
        <w:t>Уведомление (Извещение) о проведении закупки /извещение об осуществлении конкурентной процедуры и вносимые в него изменения;</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bookmarkStart w:id="36" w:name="_23ckvvd" w:colFirst="0" w:colLast="0"/>
      <w:bookmarkEnd w:id="36"/>
      <w:r w:rsidRPr="00FC16E2">
        <w:rPr>
          <w:color w:val="000000"/>
        </w:rPr>
        <w:t>Документация о конкурентной закупке</w:t>
      </w:r>
      <w:r>
        <w:rPr>
          <w:color w:val="000000"/>
        </w:rPr>
        <w:t>/</w:t>
      </w:r>
      <w:r w:rsidRPr="00FC16E2">
        <w:rPr>
          <w:color w:val="000000"/>
        </w:rPr>
        <w:t>Закупочная документация и вносимые в нее изменения;</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bookmarkStart w:id="37" w:name="_ihv636" w:colFirst="0" w:colLast="0"/>
      <w:bookmarkEnd w:id="37"/>
      <w:r w:rsidRPr="00FC16E2">
        <w:rPr>
          <w:color w:val="000000"/>
        </w:rPr>
        <w:t>проект договора, являющийся неотъемлемой частью Уведомления (извещения) о проведении закупки</w:t>
      </w:r>
      <w:r>
        <w:rPr>
          <w:color w:val="000000"/>
        </w:rPr>
        <w:t>/</w:t>
      </w:r>
      <w:r w:rsidRPr="00FC16E2">
        <w:rPr>
          <w:color w:val="000000"/>
        </w:rPr>
        <w:t>Извещения об осуществлении конкурентной процедуры и закупочной документации</w:t>
      </w:r>
      <w:r>
        <w:rPr>
          <w:color w:val="000000"/>
        </w:rPr>
        <w:t>/</w:t>
      </w:r>
      <w:r w:rsidRPr="00FC16E2">
        <w:rPr>
          <w:color w:val="000000"/>
        </w:rPr>
        <w:t>документации о конкурентной закупке;</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bookmarkStart w:id="38" w:name="_32hioqz" w:colFirst="0" w:colLast="0"/>
      <w:bookmarkEnd w:id="38"/>
      <w:r w:rsidRPr="00FC16E2">
        <w:rPr>
          <w:color w:val="000000"/>
        </w:rPr>
        <w:t>разъяснения, изменения закупочной документации</w:t>
      </w:r>
      <w:r>
        <w:rPr>
          <w:color w:val="000000"/>
        </w:rPr>
        <w:t>/</w:t>
      </w:r>
      <w:r w:rsidRPr="00FC16E2">
        <w:rPr>
          <w:color w:val="000000"/>
        </w:rPr>
        <w:t>документации о конкурентной закупке;</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bookmarkStart w:id="39" w:name="_1hmsyys" w:colFirst="0" w:colLast="0"/>
      <w:bookmarkEnd w:id="39"/>
      <w:r w:rsidRPr="00FC16E2">
        <w:rPr>
          <w:color w:val="000000"/>
        </w:rPr>
        <w:t>протоколы, составляемые в ходе проведения закупок.</w:t>
      </w:r>
    </w:p>
    <w:p w:rsidR="001946D0" w:rsidRPr="00FC16E2" w:rsidRDefault="001946D0" w:rsidP="001946D0">
      <w:pPr>
        <w:pStyle w:val="af8"/>
        <w:numPr>
          <w:ilvl w:val="1"/>
          <w:numId w:val="19"/>
        </w:numPr>
        <w:tabs>
          <w:tab w:val="left" w:pos="0"/>
        </w:tabs>
        <w:ind w:left="0" w:firstLine="0"/>
      </w:pPr>
      <w:bookmarkStart w:id="40" w:name="_41mghml" w:colFirst="0" w:colLast="0"/>
      <w:bookmarkEnd w:id="40"/>
      <w:r w:rsidRPr="00FC16E2">
        <w:t xml:space="preserve">В </w:t>
      </w:r>
      <w:r w:rsidRPr="00FC16E2">
        <w:rPr>
          <w:color w:val="000000"/>
        </w:rPr>
        <w:t xml:space="preserve">Извещении о проведении конкурентной процедуры/ Уведомлении (извещение) об осуществлении закупки / </w:t>
      </w:r>
      <w:r w:rsidRPr="00FC16E2">
        <w:t>указываются:</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 xml:space="preserve">способ </w:t>
      </w:r>
      <w:r>
        <w:rPr>
          <w:color w:val="000000"/>
        </w:rPr>
        <w:t xml:space="preserve">осуществления </w:t>
      </w:r>
      <w:r w:rsidRPr="00FC16E2">
        <w:rPr>
          <w:color w:val="000000"/>
        </w:rPr>
        <w:t xml:space="preserve">закупки (открытый конкурс, открытый аукцион или иной </w:t>
      </w:r>
      <w:r w:rsidRPr="00FC16E2">
        <w:rPr>
          <w:color w:val="000000"/>
        </w:rPr>
        <w:lastRenderedPageBreak/>
        <w:t>предусмотренный Положением способ);</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наименование, место нахождения, почтовый адрес, адрес электронной почты, номер контактного телефона заказчика;</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место поставки товара, выполнения работ, оказания услуг;</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срок, место и порядок предоставления закупочной документации/</w:t>
      </w:r>
      <w:r w:rsidRPr="00FC16E2">
        <w:t xml:space="preserve"> документации о конкурентной закупке</w:t>
      </w:r>
      <w:r w:rsidRPr="00FC16E2">
        <w:rPr>
          <w:color w:val="000000"/>
        </w:rPr>
        <w:t xml:space="preserve"> о закупке, размер, порядок и сроки внесения платы, вз</w:t>
      </w:r>
      <w:r>
        <w:rPr>
          <w:color w:val="000000"/>
        </w:rPr>
        <w:t>и</w:t>
      </w:r>
      <w:r w:rsidRPr="00FC16E2">
        <w:rPr>
          <w:color w:val="000000"/>
        </w:rPr>
        <w:t>маемой заказчиком за предоставление закупочной документации/</w:t>
      </w:r>
      <w:r w:rsidRPr="00FC16E2">
        <w:t xml:space="preserve"> документации о конкурентной закупке</w:t>
      </w:r>
      <w:r w:rsidRPr="00FC16E2">
        <w:rPr>
          <w:color w:val="000000"/>
        </w:rPr>
        <w:t xml:space="preserve">, если такая плата установлена заказчиком, за исключением случаев предоставления закупочной документации/ </w:t>
      </w:r>
      <w:r w:rsidRPr="00FC16E2">
        <w:t>документации о конкурентной закупке</w:t>
      </w:r>
      <w:r w:rsidRPr="00FC16E2">
        <w:rPr>
          <w:color w:val="000000"/>
        </w:rPr>
        <w:t xml:space="preserve"> в форме электронного документа;</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946D0"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адрес электронной площадки в информационно-телекоммуникационной сети "Интернет" (при осуществлении конкурентной закупки)</w:t>
      </w:r>
      <w:r>
        <w:rPr>
          <w:color w:val="000000"/>
        </w:rPr>
        <w:t>;</w:t>
      </w:r>
    </w:p>
    <w:p w:rsidR="001946D0" w:rsidRPr="00E70B92" w:rsidRDefault="001946D0" w:rsidP="001946D0">
      <w:pPr>
        <w:numPr>
          <w:ilvl w:val="0"/>
          <w:numId w:val="7"/>
        </w:numPr>
        <w:pBdr>
          <w:top w:val="nil"/>
          <w:left w:val="nil"/>
          <w:bottom w:val="nil"/>
          <w:right w:val="nil"/>
          <w:between w:val="nil"/>
        </w:pBdr>
        <w:ind w:left="0" w:firstLine="425"/>
        <w:contextualSpacing/>
        <w:rPr>
          <w:color w:val="000000"/>
        </w:rPr>
      </w:pPr>
      <w: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C16E2">
        <w:rPr>
          <w:color w:val="000000"/>
        </w:rPr>
        <w:t>.</w:t>
      </w:r>
    </w:p>
    <w:p w:rsidR="001946D0" w:rsidRPr="00FC16E2" w:rsidRDefault="001946D0" w:rsidP="001946D0">
      <w:pPr>
        <w:pStyle w:val="af8"/>
        <w:numPr>
          <w:ilvl w:val="1"/>
          <w:numId w:val="19"/>
        </w:numPr>
        <w:tabs>
          <w:tab w:val="left" w:pos="0"/>
        </w:tabs>
        <w:ind w:left="0" w:firstLine="0"/>
      </w:pPr>
      <w:r w:rsidRPr="00FC16E2">
        <w:t>Изменения и разъяснения размещаются в ЕИС</w:t>
      </w:r>
      <w:r>
        <w:t>,</w:t>
      </w:r>
      <w:r w:rsidRPr="0061448E">
        <w:t xml:space="preserve"> </w:t>
      </w:r>
      <w:r>
        <w:t>на официальном сайте, за исключением случаев, предусмотренных законом 223-ФЗ,</w:t>
      </w:r>
      <w:r w:rsidRPr="00FC16E2">
        <w:t xml:space="preserve"> в соответствии с требованиями настоящего Положения</w:t>
      </w:r>
    </w:p>
    <w:p w:rsidR="001946D0" w:rsidRPr="00FC16E2" w:rsidRDefault="001946D0" w:rsidP="001946D0">
      <w:pPr>
        <w:pStyle w:val="af8"/>
        <w:numPr>
          <w:ilvl w:val="1"/>
          <w:numId w:val="19"/>
        </w:numPr>
        <w:tabs>
          <w:tab w:val="left" w:pos="0"/>
        </w:tabs>
        <w:ind w:left="0" w:firstLine="0"/>
      </w:pPr>
      <w:r w:rsidRPr="00FC16E2">
        <w:t>Протоколы, составляемые в ходе закупки, размещаются в ЕИС</w:t>
      </w:r>
      <w:r>
        <w:t>, на официальном сайте, за исключением случаев, предусмотренных законом 223-ФЗ,</w:t>
      </w:r>
      <w:r w:rsidRPr="00FC16E2">
        <w:t xml:space="preserve"> не позднее чем через 3 дня со дня их подписания.</w:t>
      </w:r>
    </w:p>
    <w:p w:rsidR="001946D0" w:rsidRPr="00FC16E2" w:rsidRDefault="001946D0" w:rsidP="001946D0">
      <w:pPr>
        <w:pStyle w:val="af8"/>
        <w:numPr>
          <w:ilvl w:val="1"/>
          <w:numId w:val="19"/>
        </w:numPr>
        <w:tabs>
          <w:tab w:val="left" w:pos="0"/>
        </w:tabs>
        <w:ind w:left="0" w:firstLine="0"/>
      </w:pPr>
      <w:r w:rsidRPr="00FC16E2">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1946D0" w:rsidRPr="00FC16E2" w:rsidRDefault="001946D0" w:rsidP="001946D0">
      <w:pPr>
        <w:pStyle w:val="af8"/>
        <w:numPr>
          <w:ilvl w:val="1"/>
          <w:numId w:val="19"/>
        </w:numPr>
        <w:tabs>
          <w:tab w:val="left" w:pos="0"/>
        </w:tabs>
        <w:ind w:left="0" w:firstLine="0"/>
      </w:pPr>
      <w:r w:rsidRPr="00FC16E2">
        <w:t xml:space="preserve">В случае закупки способом у единственного поставщика (подрядчика, исполнителя) в ЕИС размещается информация о заключенных договорах, в соответствии с п.4.6 и учетом </w:t>
      </w:r>
      <w:r w:rsidRPr="00FC16E2">
        <w:lastRenderedPageBreak/>
        <w:t>требований п. 4.13 настоящего Положения</w:t>
      </w:r>
    </w:p>
    <w:p w:rsidR="001946D0" w:rsidRPr="00FC16E2" w:rsidRDefault="001946D0" w:rsidP="001946D0">
      <w:pPr>
        <w:pStyle w:val="af8"/>
        <w:numPr>
          <w:ilvl w:val="1"/>
          <w:numId w:val="19"/>
        </w:numPr>
        <w:tabs>
          <w:tab w:val="left" w:pos="0"/>
        </w:tabs>
        <w:ind w:left="0" w:firstLine="0"/>
      </w:pPr>
      <w:r w:rsidRPr="00FC16E2">
        <w:t>Не подлежат размещению в ЕИС:</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сведения о закупках,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сведения о закупках, информация о которых не подлежит размещению в ЕИС по решению Правительства Российской Федерации.</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сведения о закупках</w:t>
      </w:r>
      <w:r>
        <w:rPr>
          <w:color w:val="000000"/>
        </w:rPr>
        <w:t xml:space="preserve"> (простая закупка)</w:t>
      </w:r>
      <w:r w:rsidRPr="00FC16E2">
        <w:rPr>
          <w:color w:val="000000"/>
        </w:rPr>
        <w:t>:</w:t>
      </w:r>
    </w:p>
    <w:p w:rsidR="001946D0" w:rsidRPr="00FC16E2" w:rsidRDefault="001946D0" w:rsidP="001946D0">
      <w:pPr>
        <w:numPr>
          <w:ilvl w:val="0"/>
          <w:numId w:val="26"/>
        </w:numPr>
        <w:pBdr>
          <w:top w:val="nil"/>
          <w:left w:val="nil"/>
          <w:bottom w:val="nil"/>
          <w:right w:val="nil"/>
          <w:between w:val="nil"/>
        </w:pBdr>
        <w:contextualSpacing/>
        <w:rPr>
          <w:color w:val="000000"/>
        </w:rPr>
      </w:pPr>
      <w:r w:rsidRPr="00FC16E2">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1946D0" w:rsidRPr="00FC16E2" w:rsidRDefault="001946D0" w:rsidP="001946D0">
      <w:pPr>
        <w:numPr>
          <w:ilvl w:val="0"/>
          <w:numId w:val="26"/>
        </w:numPr>
        <w:pBdr>
          <w:top w:val="nil"/>
          <w:left w:val="nil"/>
          <w:bottom w:val="nil"/>
          <w:right w:val="nil"/>
          <w:between w:val="nil"/>
        </w:pBdr>
        <w:contextualSpacing/>
        <w:rPr>
          <w:color w:val="000000"/>
        </w:rPr>
      </w:pPr>
      <w:r w:rsidRPr="00FC16E2">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946D0" w:rsidRPr="00FC16E2" w:rsidRDefault="001946D0" w:rsidP="001946D0">
      <w:pPr>
        <w:numPr>
          <w:ilvl w:val="0"/>
          <w:numId w:val="26"/>
        </w:numPr>
        <w:pBdr>
          <w:top w:val="nil"/>
          <w:left w:val="nil"/>
          <w:bottom w:val="nil"/>
          <w:right w:val="nil"/>
          <w:between w:val="nil"/>
        </w:pBdr>
        <w:contextualSpacing/>
        <w:rPr>
          <w:color w:val="000000"/>
        </w:rPr>
      </w:pPr>
      <w:r w:rsidRPr="00FC16E2">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Конкурентные закупки, осуществляемые закрытым способом.</w:t>
      </w:r>
    </w:p>
    <w:p w:rsidR="001946D0" w:rsidRPr="00FC16E2" w:rsidRDefault="001946D0" w:rsidP="001946D0">
      <w:pPr>
        <w:pStyle w:val="af8"/>
        <w:numPr>
          <w:ilvl w:val="1"/>
          <w:numId w:val="19"/>
        </w:numPr>
        <w:tabs>
          <w:tab w:val="left" w:pos="0"/>
        </w:tabs>
        <w:ind w:left="0" w:firstLine="0"/>
      </w:pPr>
      <w:bookmarkStart w:id="41" w:name="_2grqrue" w:colFirst="0" w:colLast="0"/>
      <w:bookmarkEnd w:id="41"/>
      <w:r w:rsidRPr="00FC16E2">
        <w:t>Общество, не позднее 10-го числа месяца, следующего за отчетным, размещает в ЕИС:</w:t>
      </w:r>
    </w:p>
    <w:p w:rsidR="001946D0" w:rsidRPr="00FC16E2" w:rsidRDefault="001946D0" w:rsidP="001946D0">
      <w:pPr>
        <w:numPr>
          <w:ilvl w:val="0"/>
          <w:numId w:val="7"/>
        </w:numPr>
        <w:pBdr>
          <w:top w:val="nil"/>
          <w:left w:val="nil"/>
          <w:bottom w:val="nil"/>
          <w:right w:val="nil"/>
          <w:between w:val="nil"/>
        </w:pBdr>
        <w:ind w:left="0" w:firstLine="0"/>
        <w:contextualSpacing/>
        <w:rPr>
          <w:color w:val="000000"/>
        </w:rPr>
      </w:pPr>
      <w:bookmarkStart w:id="42" w:name="_vx1227" w:colFirst="0" w:colLast="0"/>
      <w:bookmarkEnd w:id="42"/>
      <w:r w:rsidRPr="00FC16E2">
        <w:rPr>
          <w:color w:val="000000"/>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rsidR="001946D0" w:rsidRPr="00FC16E2" w:rsidRDefault="001946D0" w:rsidP="001946D0">
      <w:pPr>
        <w:numPr>
          <w:ilvl w:val="0"/>
          <w:numId w:val="7"/>
        </w:numPr>
        <w:pBdr>
          <w:top w:val="nil"/>
          <w:left w:val="nil"/>
          <w:bottom w:val="nil"/>
          <w:right w:val="nil"/>
          <w:between w:val="nil"/>
        </w:pBdr>
        <w:ind w:left="0" w:firstLine="0"/>
        <w:contextualSpacing/>
        <w:rPr>
          <w:color w:val="000000"/>
        </w:rPr>
      </w:pPr>
      <w:r w:rsidRPr="00FC16E2">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946D0" w:rsidRPr="00FC16E2" w:rsidRDefault="001946D0" w:rsidP="001946D0">
      <w:pPr>
        <w:numPr>
          <w:ilvl w:val="0"/>
          <w:numId w:val="7"/>
        </w:numPr>
        <w:pBdr>
          <w:top w:val="nil"/>
          <w:left w:val="nil"/>
          <w:bottom w:val="nil"/>
          <w:right w:val="nil"/>
          <w:between w:val="nil"/>
        </w:pBdr>
        <w:ind w:left="0" w:firstLine="0"/>
        <w:contextualSpacing/>
        <w:rPr>
          <w:color w:val="000000"/>
        </w:rPr>
      </w:pPr>
      <w:r w:rsidRPr="00FC16E2">
        <w:rPr>
          <w:color w:val="000000"/>
        </w:rPr>
        <w:t xml:space="preserve">сведения о количестве и стоимости договоров, заключенных заказчиком с единственным поставщиком (исполнителем, подрядчиком) по результатам конкурентной </w:t>
      </w:r>
      <w:r w:rsidRPr="00FC16E2">
        <w:rPr>
          <w:color w:val="000000"/>
        </w:rPr>
        <w:lastRenderedPageBreak/>
        <w:t>закупки, признанной несостоявшейся.</w:t>
      </w:r>
      <w:bookmarkStart w:id="43" w:name="_3fwokq0" w:colFirst="0" w:colLast="0"/>
      <w:bookmarkStart w:id="44" w:name="_1v1yuxt" w:colFirst="0" w:colLast="0"/>
      <w:bookmarkEnd w:id="43"/>
      <w:bookmarkEnd w:id="44"/>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Pr="007F21DC" w:rsidRDefault="009C6B2F" w:rsidP="00FC3ED9">
      <w:pPr>
        <w:pStyle w:val="1"/>
        <w:numPr>
          <w:ilvl w:val="0"/>
          <w:numId w:val="19"/>
        </w:numPr>
        <w:tabs>
          <w:tab w:val="clear" w:pos="425"/>
          <w:tab w:val="left" w:pos="0"/>
        </w:tabs>
        <w:ind w:left="0" w:firstLine="0"/>
      </w:pPr>
      <w:r w:rsidRPr="007F21DC">
        <w:t xml:space="preserve">Документация о конкурентной закупке </w:t>
      </w:r>
      <w:r w:rsidR="00CF1318" w:rsidRPr="007F21DC">
        <w:t xml:space="preserve">/ </w:t>
      </w:r>
      <w:r w:rsidR="00B54A5A" w:rsidRPr="007F21DC">
        <w:t>Закупочная документация</w:t>
      </w:r>
      <w:bookmarkStart w:id="45" w:name="_3tbugp1" w:colFirst="0" w:colLast="0"/>
      <w:bookmarkEnd w:id="31"/>
      <w:bookmarkEnd w:id="45"/>
    </w:p>
    <w:p w:rsidR="00363BF0" w:rsidRPr="007F21DC" w:rsidRDefault="00363BF0" w:rsidP="00363BF0">
      <w:pPr>
        <w:pStyle w:val="af8"/>
        <w:numPr>
          <w:ilvl w:val="1"/>
          <w:numId w:val="19"/>
        </w:numPr>
        <w:tabs>
          <w:tab w:val="left" w:pos="0"/>
        </w:tabs>
        <w:ind w:left="0" w:firstLine="0"/>
      </w:pPr>
      <w:r w:rsidRPr="007F21DC">
        <w:t>Описание в документации о конкурентной закупке предмета закупки регламентируется следующими правилами:</w:t>
      </w:r>
    </w:p>
    <w:p w:rsidR="00363BF0" w:rsidRPr="007F21DC" w:rsidRDefault="00363BF0" w:rsidP="00363BF0">
      <w:pPr>
        <w:tabs>
          <w:tab w:val="left" w:pos="0"/>
        </w:tabs>
      </w:pPr>
      <w:r w:rsidRPr="007F21DC">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7F21DC" w:rsidRDefault="00363BF0" w:rsidP="00363BF0">
      <w:pPr>
        <w:tabs>
          <w:tab w:val="left" w:pos="0"/>
        </w:tabs>
      </w:pPr>
      <w:r w:rsidRPr="007F21DC">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7F21DC" w:rsidRDefault="00363BF0" w:rsidP="00363BF0">
      <w:pPr>
        <w:tabs>
          <w:tab w:val="left" w:pos="0"/>
        </w:tabs>
      </w:pPr>
      <w:r w:rsidRPr="007F21DC">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7F21DC" w:rsidRDefault="00363BF0" w:rsidP="00363BF0">
      <w:pPr>
        <w:ind w:left="426" w:firstLine="0"/>
      </w:pPr>
      <w:r w:rsidRPr="007F21DC">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7F21DC" w:rsidRDefault="00363BF0" w:rsidP="00363BF0">
      <w:pPr>
        <w:ind w:left="426" w:firstLine="0"/>
      </w:pPr>
      <w:r w:rsidRPr="007F21DC">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7F21DC" w:rsidRDefault="00363BF0" w:rsidP="00363BF0">
      <w:pPr>
        <w:ind w:left="426" w:firstLine="0"/>
      </w:pPr>
      <w:r w:rsidRPr="007F21DC">
        <w:t>в) закупок товаров, необходимых для исполнения государственного или муниципального контракта;</w:t>
      </w:r>
    </w:p>
    <w:p w:rsidR="00E0490F" w:rsidRPr="007F21DC" w:rsidRDefault="00363BF0" w:rsidP="00363BF0">
      <w:pPr>
        <w:ind w:left="426" w:firstLine="0"/>
      </w:pPr>
      <w:r w:rsidRPr="007F21DC">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1946D0" w:rsidRPr="00FC16E2" w:rsidRDefault="001946D0" w:rsidP="001946D0">
      <w:pPr>
        <w:pStyle w:val="af8"/>
        <w:numPr>
          <w:ilvl w:val="1"/>
          <w:numId w:val="19"/>
        </w:numPr>
        <w:tabs>
          <w:tab w:val="left" w:pos="0"/>
        </w:tabs>
        <w:ind w:left="0" w:firstLine="0"/>
      </w:pPr>
      <w:r w:rsidRPr="00FC16E2">
        <w:t>Документация о конкурентной закупке утверждается Организатором закупки и включает в себя:</w:t>
      </w:r>
    </w:p>
    <w:p w:rsidR="001946D0" w:rsidRPr="00FC16E2" w:rsidRDefault="001946D0" w:rsidP="001946D0">
      <w:pPr>
        <w:pStyle w:val="af8"/>
        <w:numPr>
          <w:ilvl w:val="0"/>
          <w:numId w:val="21"/>
        </w:numPr>
        <w:ind w:left="0" w:firstLine="0"/>
      </w:pPr>
      <w:bookmarkStart w:id="46" w:name="_28h4qwu" w:colFirst="0" w:colLast="0"/>
      <w:bookmarkEnd w:id="46"/>
      <w:r w:rsidRPr="00FC16E2">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w:t>
      </w:r>
      <w:r w:rsidRPr="00FC16E2">
        <w:lastRenderedPageBreak/>
        <w:t>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946D0" w:rsidRPr="00FC16E2" w:rsidRDefault="001946D0" w:rsidP="001946D0">
      <w:pPr>
        <w:pStyle w:val="af8"/>
        <w:numPr>
          <w:ilvl w:val="0"/>
          <w:numId w:val="21"/>
        </w:numPr>
        <w:ind w:left="0" w:firstLine="0"/>
      </w:pPr>
      <w:r w:rsidRPr="00FC16E2">
        <w:t>требования к содержанию, форме, оформлению и составу заявки на участие в закупке;</w:t>
      </w:r>
    </w:p>
    <w:p w:rsidR="001946D0" w:rsidRPr="00FC16E2" w:rsidRDefault="001946D0" w:rsidP="001946D0">
      <w:pPr>
        <w:pStyle w:val="af8"/>
        <w:numPr>
          <w:ilvl w:val="0"/>
          <w:numId w:val="21"/>
        </w:numPr>
        <w:ind w:left="0" w:firstLine="0"/>
      </w:pPr>
      <w:r w:rsidRPr="00FC16E2">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946D0" w:rsidRPr="00FC16E2" w:rsidRDefault="001946D0" w:rsidP="001946D0">
      <w:pPr>
        <w:pStyle w:val="af8"/>
        <w:numPr>
          <w:ilvl w:val="0"/>
          <w:numId w:val="21"/>
        </w:numPr>
        <w:ind w:left="0" w:firstLine="0"/>
      </w:pPr>
      <w:r w:rsidRPr="00FC16E2">
        <w:t>место, условия и сроки (периоды) поставки товара, выполнения работы, оказания услуги;</w:t>
      </w:r>
    </w:p>
    <w:p w:rsidR="001946D0" w:rsidRPr="00FC16E2" w:rsidRDefault="001946D0" w:rsidP="001946D0">
      <w:pPr>
        <w:pStyle w:val="af8"/>
        <w:numPr>
          <w:ilvl w:val="0"/>
          <w:numId w:val="21"/>
        </w:numPr>
        <w:ind w:left="0" w:firstLine="0"/>
      </w:pPr>
      <w:r w:rsidRPr="00FC16E2">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946D0" w:rsidRPr="00FC16E2" w:rsidRDefault="001946D0" w:rsidP="001946D0">
      <w:pPr>
        <w:pStyle w:val="af8"/>
        <w:numPr>
          <w:ilvl w:val="0"/>
          <w:numId w:val="21"/>
        </w:numPr>
        <w:ind w:left="0" w:firstLine="0"/>
      </w:pPr>
      <w:r w:rsidRPr="00FC16E2">
        <w:t>форма, сроки и порядок оплаты товара, работы, услуги;</w:t>
      </w:r>
    </w:p>
    <w:p w:rsidR="001946D0" w:rsidRPr="00FC16E2" w:rsidRDefault="001946D0" w:rsidP="001946D0">
      <w:pPr>
        <w:pStyle w:val="af8"/>
        <w:numPr>
          <w:ilvl w:val="0"/>
          <w:numId w:val="21"/>
        </w:numPr>
        <w:ind w:left="0" w:firstLine="0"/>
      </w:pPr>
      <w:r w:rsidRPr="00FC16E2">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946D0" w:rsidRPr="00FC16E2" w:rsidRDefault="001946D0" w:rsidP="001946D0">
      <w:pPr>
        <w:pStyle w:val="af8"/>
        <w:numPr>
          <w:ilvl w:val="0"/>
          <w:numId w:val="21"/>
        </w:numPr>
        <w:ind w:left="0" w:firstLine="0"/>
      </w:pPr>
      <w:r w:rsidRPr="00FC16E2">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1946D0" w:rsidRPr="00FC16E2" w:rsidRDefault="001946D0" w:rsidP="001946D0">
      <w:pPr>
        <w:pStyle w:val="af8"/>
        <w:numPr>
          <w:ilvl w:val="0"/>
          <w:numId w:val="23"/>
        </w:numPr>
        <w:ind w:left="0" w:firstLine="0"/>
      </w:pPr>
      <w:r w:rsidRPr="00FC16E2">
        <w:t>требования к участникам такой закупки и перечень документов, представляемых участниками закупки для подтверждения их соответствия установленным требованиям;</w:t>
      </w:r>
    </w:p>
    <w:p w:rsidR="001946D0" w:rsidRPr="00FC16E2" w:rsidRDefault="001946D0" w:rsidP="001946D0">
      <w:pPr>
        <w:pStyle w:val="af8"/>
        <w:numPr>
          <w:ilvl w:val="0"/>
          <w:numId w:val="21"/>
        </w:numPr>
        <w:ind w:left="0" w:firstLine="0"/>
      </w:pPr>
      <w:r w:rsidRPr="00FC16E2">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w:t>
      </w:r>
      <w:r w:rsidRPr="00FC16E2">
        <w:lastRenderedPageBreak/>
        <w:t>капитального строительства и закупки товаров, работ, услуг, связанных с использованием атомной энергии;</w:t>
      </w:r>
    </w:p>
    <w:p w:rsidR="001946D0" w:rsidRPr="00FC16E2" w:rsidRDefault="001946D0" w:rsidP="001946D0">
      <w:pPr>
        <w:pStyle w:val="af8"/>
        <w:numPr>
          <w:ilvl w:val="0"/>
          <w:numId w:val="21"/>
        </w:numPr>
        <w:ind w:left="0" w:firstLine="0"/>
      </w:pPr>
      <w:r w:rsidRPr="00FC16E2">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1946D0" w:rsidRPr="00FC16E2" w:rsidRDefault="001946D0" w:rsidP="001946D0">
      <w:pPr>
        <w:pStyle w:val="af8"/>
        <w:numPr>
          <w:ilvl w:val="0"/>
          <w:numId w:val="21"/>
        </w:numPr>
        <w:ind w:left="0" w:firstLine="0"/>
      </w:pPr>
      <w:r w:rsidRPr="00FC16E2">
        <w:t>дата рассмотрения предложений участников такой закупки и подведения итогов такой закупки;</w:t>
      </w:r>
    </w:p>
    <w:p w:rsidR="001946D0" w:rsidRPr="00FC16E2" w:rsidRDefault="001946D0" w:rsidP="001946D0">
      <w:pPr>
        <w:pStyle w:val="af8"/>
        <w:numPr>
          <w:ilvl w:val="0"/>
          <w:numId w:val="21"/>
        </w:numPr>
        <w:ind w:left="0" w:firstLine="0"/>
      </w:pPr>
      <w:r w:rsidRPr="00FC16E2">
        <w:t>критерии оценки и сопоставления заявок на участие в такой закупке;</w:t>
      </w:r>
    </w:p>
    <w:p w:rsidR="001946D0" w:rsidRPr="00FC16E2" w:rsidRDefault="001946D0" w:rsidP="001946D0">
      <w:pPr>
        <w:pStyle w:val="af8"/>
        <w:numPr>
          <w:ilvl w:val="0"/>
          <w:numId w:val="21"/>
        </w:numPr>
        <w:ind w:left="0" w:firstLine="0"/>
      </w:pPr>
      <w:r w:rsidRPr="00FC16E2">
        <w:t>порядок оценки и сопоставления заявок на участие в такой закупке;</w:t>
      </w:r>
    </w:p>
    <w:p w:rsidR="001946D0" w:rsidRDefault="001946D0" w:rsidP="001946D0">
      <w:pPr>
        <w:pStyle w:val="af8"/>
        <w:numPr>
          <w:ilvl w:val="0"/>
          <w:numId w:val="21"/>
        </w:numPr>
        <w:ind w:left="0" w:firstLine="0"/>
      </w:pPr>
      <w:r w:rsidRPr="00FC16E2">
        <w:t>описание предмета такой закупки в соответствии с частью 6.1 статьи 3 закона 223-ФЗ</w:t>
      </w:r>
      <w:r>
        <w:t>;</w:t>
      </w:r>
    </w:p>
    <w:p w:rsidR="001946D0" w:rsidRDefault="001946D0" w:rsidP="001946D0">
      <w:pPr>
        <w:pStyle w:val="af8"/>
        <w:numPr>
          <w:ilvl w:val="0"/>
          <w:numId w:val="21"/>
        </w:numPr>
        <w:ind w:left="0" w:firstLine="0"/>
      </w:pPr>
      <w: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946D0" w:rsidRPr="00FC16E2" w:rsidRDefault="001946D0" w:rsidP="001946D0">
      <w:pPr>
        <w:pStyle w:val="af8"/>
        <w:numPr>
          <w:ilvl w:val="0"/>
          <w:numId w:val="21"/>
        </w:numPr>
        <w:ind w:left="0" w:firstLine="0"/>
      </w:pPr>
      <w: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C16E2">
        <w:t>.</w:t>
      </w:r>
    </w:p>
    <w:p w:rsidR="001946D0" w:rsidRPr="00FC16E2" w:rsidRDefault="001946D0" w:rsidP="001946D0">
      <w:pPr>
        <w:pStyle w:val="af8"/>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rsidRPr="00FC16E2">
        <w:t>В документации о конкурентной закупке, участниками которой могут быть только субъекты малого и среднего предпринимательства организатор вправе установить обязанность представления следующих информации и документов:</w:t>
      </w:r>
    </w:p>
    <w:p w:rsidR="001946D0" w:rsidRPr="00FC16E2" w:rsidRDefault="001946D0" w:rsidP="001946D0">
      <w:pPr>
        <w:tabs>
          <w:tab w:val="left" w:pos="0"/>
        </w:tabs>
      </w:pPr>
      <w:r w:rsidRPr="00FC16E2">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1946D0" w:rsidRPr="00FC16E2" w:rsidRDefault="001946D0" w:rsidP="001946D0">
      <w:pPr>
        <w:tabs>
          <w:tab w:val="left" w:pos="0"/>
        </w:tabs>
      </w:pPr>
      <w:r w:rsidRPr="00FC16E2">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1946D0" w:rsidRPr="00FC16E2" w:rsidRDefault="001946D0" w:rsidP="001946D0">
      <w:pPr>
        <w:tabs>
          <w:tab w:val="left" w:pos="0"/>
        </w:tabs>
      </w:pPr>
      <w:r w:rsidRPr="00FC16E2">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946D0" w:rsidRPr="00FC16E2" w:rsidRDefault="001946D0" w:rsidP="001946D0">
      <w:pPr>
        <w:tabs>
          <w:tab w:val="left" w:pos="0"/>
        </w:tabs>
      </w:pPr>
      <w:r w:rsidRPr="00FC16E2">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946D0" w:rsidRPr="00FC16E2" w:rsidRDefault="001946D0" w:rsidP="001946D0">
      <w:pPr>
        <w:tabs>
          <w:tab w:val="left" w:pos="0"/>
        </w:tabs>
      </w:pPr>
      <w:r w:rsidRPr="00FC16E2">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1946D0" w:rsidRPr="00FC16E2" w:rsidRDefault="001946D0" w:rsidP="001946D0">
      <w:pPr>
        <w:tabs>
          <w:tab w:val="left" w:pos="0"/>
        </w:tabs>
      </w:pPr>
      <w:r w:rsidRPr="00FC16E2">
        <w:t>а) индивидуальным предпринимателем, если участником такой закупки является индивидуальный предприниматель;</w:t>
      </w:r>
    </w:p>
    <w:p w:rsidR="001946D0" w:rsidRPr="00FC16E2" w:rsidRDefault="001946D0" w:rsidP="001946D0">
      <w:pPr>
        <w:tabs>
          <w:tab w:val="left" w:pos="0"/>
        </w:tabs>
      </w:pPr>
      <w:r w:rsidRPr="00FC16E2">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t>м разделе</w:t>
      </w:r>
      <w:r w:rsidRPr="00FC16E2">
        <w:t xml:space="preserve"> - руководитель), если участником такой закупки является юридическое лицо;</w:t>
      </w:r>
    </w:p>
    <w:p w:rsidR="001946D0" w:rsidRPr="00FC16E2" w:rsidRDefault="001946D0" w:rsidP="001946D0">
      <w:pPr>
        <w:tabs>
          <w:tab w:val="left" w:pos="0"/>
        </w:tabs>
      </w:pPr>
      <w:r w:rsidRPr="00FC16E2">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статьи 3.4 223-фз;</w:t>
      </w:r>
    </w:p>
    <w:p w:rsidR="001946D0" w:rsidRPr="00FC16E2" w:rsidRDefault="001946D0" w:rsidP="001946D0">
      <w:pPr>
        <w:tabs>
          <w:tab w:val="left" w:pos="0"/>
        </w:tabs>
      </w:pPr>
      <w:r w:rsidRPr="00FC16E2">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946D0" w:rsidRPr="00FC16E2" w:rsidRDefault="001946D0" w:rsidP="001946D0">
      <w:pPr>
        <w:tabs>
          <w:tab w:val="left" w:pos="0"/>
        </w:tabs>
      </w:pPr>
      <w:r w:rsidRPr="00FC16E2">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1946D0" w:rsidRPr="00FC16E2" w:rsidRDefault="001946D0" w:rsidP="001946D0">
      <w:pPr>
        <w:tabs>
          <w:tab w:val="left" w:pos="0"/>
        </w:tabs>
      </w:pPr>
      <w:r w:rsidRPr="00FC16E2">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1946D0" w:rsidRPr="00FC16E2" w:rsidRDefault="001946D0" w:rsidP="001946D0">
      <w:pPr>
        <w:tabs>
          <w:tab w:val="left" w:pos="0"/>
        </w:tabs>
      </w:pPr>
      <w:r w:rsidRPr="00FC16E2">
        <w:t xml:space="preserve">б) </w:t>
      </w:r>
      <w: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Pr="00FC16E2">
        <w:t>;</w:t>
      </w:r>
    </w:p>
    <w:p w:rsidR="001946D0" w:rsidRPr="00FC16E2" w:rsidRDefault="001946D0" w:rsidP="001946D0">
      <w:pPr>
        <w:tabs>
          <w:tab w:val="left" w:pos="0"/>
        </w:tabs>
      </w:pPr>
      <w:r w:rsidRPr="00FC16E2">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1946D0" w:rsidRPr="00FC16E2" w:rsidRDefault="001946D0" w:rsidP="001946D0">
      <w:pPr>
        <w:tabs>
          <w:tab w:val="left" w:pos="0"/>
        </w:tabs>
      </w:pPr>
      <w:r w:rsidRPr="00FC16E2">
        <w:t xml:space="preserve">а) </w:t>
      </w:r>
      <w:proofErr w:type="spellStart"/>
      <w:r w:rsidRPr="00FC16E2">
        <w:t>непроведение</w:t>
      </w:r>
      <w:proofErr w:type="spellEnd"/>
      <w:r w:rsidRPr="00FC16E2">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946D0" w:rsidRPr="00FC16E2" w:rsidRDefault="001946D0" w:rsidP="001946D0">
      <w:pPr>
        <w:tabs>
          <w:tab w:val="left" w:pos="0"/>
        </w:tabs>
      </w:pPr>
      <w:r w:rsidRPr="00FC16E2">
        <w:t xml:space="preserve">б) </w:t>
      </w:r>
      <w:proofErr w:type="spellStart"/>
      <w:r w:rsidRPr="00FC16E2">
        <w:t>неприостановление</w:t>
      </w:r>
      <w:proofErr w:type="spellEnd"/>
      <w:r w:rsidRPr="00FC16E2">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946D0" w:rsidRPr="00FC16E2" w:rsidRDefault="001946D0" w:rsidP="001946D0">
      <w:pPr>
        <w:tabs>
          <w:tab w:val="left" w:pos="0"/>
        </w:tabs>
      </w:pPr>
      <w:r w:rsidRPr="00FC16E2">
        <w:t xml:space="preserve">в) отсутствие у участника конкурентной закупки с участием субъектов малого и среднего </w:t>
      </w:r>
      <w:r w:rsidRPr="00FC16E2">
        <w:lastRenderedPageBreak/>
        <w:t>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946D0" w:rsidRPr="00FC16E2" w:rsidRDefault="001946D0" w:rsidP="001946D0">
      <w:pPr>
        <w:tabs>
          <w:tab w:val="left" w:pos="0"/>
        </w:tabs>
      </w:pPr>
      <w:r w:rsidRPr="00FC16E2">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946D0" w:rsidRPr="00FC16E2" w:rsidRDefault="001946D0" w:rsidP="001946D0">
      <w:pPr>
        <w:tabs>
          <w:tab w:val="left" w:pos="0"/>
        </w:tabs>
      </w:pPr>
      <w:r w:rsidRPr="00FC16E2">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46D0" w:rsidRPr="00FC16E2" w:rsidRDefault="001946D0" w:rsidP="001946D0">
      <w:pPr>
        <w:tabs>
          <w:tab w:val="left" w:pos="0"/>
        </w:tabs>
      </w:pPr>
      <w:r w:rsidRPr="00FC16E2">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w:t>
      </w:r>
      <w:r w:rsidRPr="00FC16E2">
        <w:lastRenderedPageBreak/>
        <w:t>телекоммуникационной сети "Интернет", на которых размещены эти информация и документы);</w:t>
      </w:r>
    </w:p>
    <w:p w:rsidR="001946D0" w:rsidRPr="00FC16E2" w:rsidRDefault="001946D0" w:rsidP="001946D0">
      <w:pPr>
        <w:tabs>
          <w:tab w:val="left" w:pos="0"/>
        </w:tabs>
      </w:pPr>
      <w:r w:rsidRPr="00FC16E2">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946D0" w:rsidRPr="00FC16E2" w:rsidRDefault="001946D0" w:rsidP="001946D0">
      <w:pPr>
        <w:tabs>
          <w:tab w:val="left" w:pos="0"/>
        </w:tabs>
      </w:pPr>
      <w:r w:rsidRPr="00FC16E2">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1946D0" w:rsidRPr="00FC16E2" w:rsidRDefault="001946D0" w:rsidP="001946D0">
      <w:pPr>
        <w:tabs>
          <w:tab w:val="left" w:pos="0"/>
        </w:tabs>
      </w:pPr>
      <w:r w:rsidRPr="00FC16E2">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1946D0" w:rsidRPr="00FC16E2" w:rsidRDefault="001946D0" w:rsidP="001946D0">
      <w:pPr>
        <w:tabs>
          <w:tab w:val="left" w:pos="0"/>
        </w:tabs>
      </w:pPr>
      <w:r w:rsidRPr="00FC16E2">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p>
    <w:p w:rsidR="001946D0" w:rsidRPr="00FC16E2" w:rsidRDefault="001946D0" w:rsidP="001946D0">
      <w:pPr>
        <w:tabs>
          <w:tab w:val="left" w:pos="0"/>
        </w:tabs>
      </w:pPr>
      <w:r w:rsidRPr="00FC16E2">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rsidR="001946D0" w:rsidRPr="00FC16E2" w:rsidRDefault="001946D0" w:rsidP="001946D0">
      <w:pPr>
        <w:tabs>
          <w:tab w:val="left" w:pos="0"/>
        </w:tabs>
      </w:pPr>
      <w:r w:rsidRPr="00FC16E2">
        <w:t xml:space="preserve">13) предложение о цене договора </w:t>
      </w:r>
      <w:proofErr w:type="gramStart"/>
      <w:r w:rsidRPr="00FC16E2">
        <w:t>( единицы</w:t>
      </w:r>
      <w:proofErr w:type="gramEnd"/>
      <w:r w:rsidRPr="00FC16E2">
        <w:t xml:space="preserve"> товара, работы, услуги), за исключением проведения аукциона в электронной форме.</w:t>
      </w:r>
    </w:p>
    <w:p w:rsidR="001946D0" w:rsidRPr="00FC16E2" w:rsidRDefault="001946D0" w:rsidP="001946D0">
      <w:pPr>
        <w:pStyle w:val="af8"/>
        <w:numPr>
          <w:ilvl w:val="1"/>
          <w:numId w:val="19"/>
        </w:numPr>
        <w:tabs>
          <w:tab w:val="left" w:pos="0"/>
        </w:tabs>
        <w:ind w:left="0" w:firstLine="0"/>
      </w:pPr>
      <w:r w:rsidRPr="00FC16E2">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946D0" w:rsidRPr="00FC16E2" w:rsidRDefault="001946D0" w:rsidP="001946D0">
      <w:pPr>
        <w:pStyle w:val="af8"/>
        <w:numPr>
          <w:ilvl w:val="1"/>
          <w:numId w:val="19"/>
        </w:numPr>
        <w:tabs>
          <w:tab w:val="left" w:pos="0"/>
        </w:tabs>
        <w:ind w:left="0" w:firstLine="0"/>
      </w:pPr>
      <w:r w:rsidRPr="00FC16E2">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223-ФЗ.</w:t>
      </w:r>
    </w:p>
    <w:p w:rsidR="001946D0" w:rsidRPr="00FC16E2" w:rsidRDefault="001946D0" w:rsidP="001946D0">
      <w:pPr>
        <w:pStyle w:val="af8"/>
        <w:numPr>
          <w:ilvl w:val="1"/>
          <w:numId w:val="19"/>
        </w:numPr>
        <w:tabs>
          <w:tab w:val="left" w:pos="0"/>
        </w:tabs>
        <w:ind w:left="0" w:firstLine="0"/>
      </w:pPr>
      <w:r w:rsidRPr="00FC16E2">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5.4 не допускается.</w:t>
      </w:r>
    </w:p>
    <w:p w:rsidR="001946D0" w:rsidRPr="00FC16E2" w:rsidRDefault="001946D0" w:rsidP="001946D0">
      <w:pPr>
        <w:pStyle w:val="af8"/>
        <w:numPr>
          <w:ilvl w:val="1"/>
          <w:numId w:val="19"/>
        </w:numPr>
        <w:tabs>
          <w:tab w:val="left" w:pos="0"/>
        </w:tabs>
        <w:ind w:left="0" w:firstLine="0"/>
      </w:pPr>
      <w:r w:rsidRPr="00FC16E2">
        <w:t xml:space="preserve">Закупочная документация (документация для проведения неконкурентных закупок, за исключением закупки у единственного поставщика (подрядчика, исполнителя) и простой </w:t>
      </w:r>
      <w:r w:rsidRPr="00FC16E2">
        <w:lastRenderedPageBreak/>
        <w:t>закупки) утверждается Организатором закупки и включает в себя:</w:t>
      </w:r>
    </w:p>
    <w:p w:rsidR="001946D0" w:rsidRPr="00FC16E2" w:rsidRDefault="001946D0" w:rsidP="001946D0">
      <w:pPr>
        <w:pStyle w:val="af8"/>
        <w:numPr>
          <w:ilvl w:val="0"/>
          <w:numId w:val="23"/>
        </w:numPr>
        <w:ind w:left="0" w:firstLine="0"/>
      </w:pPr>
      <w:r w:rsidRPr="00FC16E2">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1946D0" w:rsidRPr="00FC16E2" w:rsidRDefault="001946D0" w:rsidP="001946D0">
      <w:pPr>
        <w:pStyle w:val="af8"/>
        <w:numPr>
          <w:ilvl w:val="0"/>
          <w:numId w:val="23"/>
        </w:numPr>
        <w:ind w:left="0" w:firstLine="0"/>
      </w:pPr>
      <w:r w:rsidRPr="00FC16E2">
        <w:t>требования к содержанию, форме, оформлению и составу заявки на участие в закупке;</w:t>
      </w:r>
    </w:p>
    <w:p w:rsidR="001946D0" w:rsidRPr="00FC16E2" w:rsidRDefault="001946D0" w:rsidP="001946D0">
      <w:pPr>
        <w:pStyle w:val="af8"/>
        <w:numPr>
          <w:ilvl w:val="0"/>
          <w:numId w:val="23"/>
        </w:numPr>
        <w:ind w:left="0" w:firstLine="0"/>
      </w:pPr>
      <w:r w:rsidRPr="00FC16E2">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946D0" w:rsidRPr="00FC16E2" w:rsidRDefault="001946D0" w:rsidP="001946D0">
      <w:pPr>
        <w:pStyle w:val="af8"/>
        <w:numPr>
          <w:ilvl w:val="0"/>
          <w:numId w:val="23"/>
        </w:numPr>
        <w:ind w:left="0" w:firstLine="0"/>
      </w:pPr>
      <w:r w:rsidRPr="00FC16E2">
        <w:t>место, условия и сроки (периоды) поставки товара, выполнения работы, оказания услуги;</w:t>
      </w:r>
    </w:p>
    <w:p w:rsidR="001946D0" w:rsidRPr="00FC16E2" w:rsidRDefault="001946D0" w:rsidP="001946D0">
      <w:pPr>
        <w:pStyle w:val="af8"/>
        <w:numPr>
          <w:ilvl w:val="0"/>
          <w:numId w:val="23"/>
        </w:numPr>
        <w:ind w:left="0" w:firstLine="0"/>
      </w:pPr>
      <w:r w:rsidRPr="00FC16E2">
        <w:t>сведения о начальной (максимальной) цене договора (цене лота);</w:t>
      </w:r>
    </w:p>
    <w:p w:rsidR="001946D0" w:rsidRPr="00FC16E2" w:rsidRDefault="001946D0" w:rsidP="001946D0">
      <w:pPr>
        <w:pStyle w:val="af8"/>
        <w:numPr>
          <w:ilvl w:val="0"/>
          <w:numId w:val="23"/>
        </w:numPr>
        <w:ind w:left="0" w:firstLine="0"/>
      </w:pPr>
      <w:r w:rsidRPr="00FC16E2">
        <w:t>форма, сроки и порядок оплаты товара, работы, услуги;</w:t>
      </w:r>
    </w:p>
    <w:p w:rsidR="001946D0" w:rsidRPr="00FC16E2" w:rsidRDefault="001946D0" w:rsidP="001946D0">
      <w:pPr>
        <w:pStyle w:val="af8"/>
        <w:numPr>
          <w:ilvl w:val="0"/>
          <w:numId w:val="23"/>
        </w:numPr>
        <w:ind w:left="0" w:firstLine="0"/>
      </w:pPr>
      <w:r w:rsidRPr="00FC16E2">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1946D0" w:rsidRPr="00FC16E2" w:rsidRDefault="001946D0" w:rsidP="001946D0">
      <w:pPr>
        <w:pStyle w:val="af8"/>
        <w:numPr>
          <w:ilvl w:val="0"/>
          <w:numId w:val="23"/>
        </w:numPr>
        <w:ind w:left="0" w:firstLine="0"/>
      </w:pPr>
      <w:r w:rsidRPr="00FC16E2">
        <w:t>порядок, место, дата начала и дата окончания срока подачи заявок на участие в закупке;</w:t>
      </w:r>
    </w:p>
    <w:p w:rsidR="001946D0" w:rsidRPr="00FC16E2" w:rsidRDefault="001946D0" w:rsidP="001946D0">
      <w:pPr>
        <w:pStyle w:val="af8"/>
        <w:numPr>
          <w:ilvl w:val="0"/>
          <w:numId w:val="23"/>
        </w:numPr>
        <w:ind w:left="0" w:firstLine="0"/>
      </w:pPr>
      <w:r w:rsidRPr="00FC16E2">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946D0" w:rsidRPr="00FC16E2" w:rsidRDefault="001946D0" w:rsidP="001946D0">
      <w:pPr>
        <w:pStyle w:val="af8"/>
        <w:numPr>
          <w:ilvl w:val="0"/>
          <w:numId w:val="23"/>
        </w:numPr>
        <w:ind w:left="0" w:firstLine="0"/>
      </w:pPr>
      <w:r w:rsidRPr="00FC16E2">
        <w:t>формы, порядок, дата начала и дата окончания срока предоставления участникам закупки разъяснений положений закупочной документации;</w:t>
      </w:r>
    </w:p>
    <w:p w:rsidR="001946D0" w:rsidRPr="00FC16E2" w:rsidRDefault="001946D0" w:rsidP="001946D0">
      <w:pPr>
        <w:pStyle w:val="af8"/>
        <w:numPr>
          <w:ilvl w:val="0"/>
          <w:numId w:val="23"/>
        </w:numPr>
        <w:ind w:left="0" w:firstLine="0"/>
      </w:pPr>
      <w:r w:rsidRPr="00FC16E2">
        <w:t xml:space="preserve">место и дата рассмотрения </w:t>
      </w:r>
      <w:r>
        <w:t>заявок</w:t>
      </w:r>
      <w:r w:rsidRPr="00FC16E2">
        <w:t xml:space="preserve"> участников закупки и подведения итогов закупки, порядок уведомления победителей;</w:t>
      </w:r>
    </w:p>
    <w:p w:rsidR="001946D0" w:rsidRPr="00FC16E2" w:rsidRDefault="001946D0" w:rsidP="001946D0">
      <w:pPr>
        <w:pStyle w:val="af8"/>
        <w:numPr>
          <w:ilvl w:val="0"/>
          <w:numId w:val="23"/>
        </w:numPr>
        <w:ind w:left="0" w:firstLine="0"/>
      </w:pPr>
      <w:r w:rsidRPr="00FC16E2">
        <w:t xml:space="preserve">критерии оценки и сопоставления заявок на участие в закупке; </w:t>
      </w:r>
    </w:p>
    <w:p w:rsidR="001946D0" w:rsidRPr="00FC16E2" w:rsidRDefault="001946D0" w:rsidP="001946D0">
      <w:pPr>
        <w:pStyle w:val="af8"/>
        <w:numPr>
          <w:ilvl w:val="0"/>
          <w:numId w:val="23"/>
        </w:numPr>
        <w:ind w:left="0" w:firstLine="0"/>
      </w:pPr>
      <w:r w:rsidRPr="00FC16E2">
        <w:t>порядок оценки и сопоставления заявок на участие в закупке.</w:t>
      </w:r>
    </w:p>
    <w:p w:rsidR="001946D0" w:rsidRPr="00FC16E2" w:rsidRDefault="001946D0" w:rsidP="001946D0">
      <w:pPr>
        <w:pStyle w:val="af8"/>
        <w:numPr>
          <w:ilvl w:val="1"/>
          <w:numId w:val="19"/>
        </w:numPr>
        <w:tabs>
          <w:tab w:val="left" w:pos="0"/>
        </w:tabs>
        <w:ind w:left="0" w:firstLine="0"/>
      </w:pPr>
      <w:r w:rsidRPr="00FC16E2">
        <w:t xml:space="preserve">Организатор закупки в Документации о конкурентной закупке / Закупочной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FC16E2">
          <w:t>кодексом</w:t>
        </w:r>
      </w:hyperlink>
      <w:r w:rsidRPr="00FC16E2">
        <w:t xml:space="preserve"> Российской Федерации, за исключением проведения закупки в соответствии со статьей 3.4 </w:t>
      </w:r>
      <w:r w:rsidRPr="00FC16E2">
        <w:lastRenderedPageBreak/>
        <w:t>закона 223-ФЗ. Выбор способа обеспечения заявки на участие в конкурентной закупке из числа предусмотренных заказчиком в Извещении об осуществлении конкурентной процедуры /Уведомлении (извещении) о проведении закупки, Документации о конкурентной закупке/Закупочной документации осуществляется участником закупки.</w:t>
      </w:r>
    </w:p>
    <w:p w:rsidR="001946D0" w:rsidRPr="00FC16E2" w:rsidRDefault="001946D0" w:rsidP="001946D0">
      <w:pPr>
        <w:pStyle w:val="af8"/>
        <w:numPr>
          <w:ilvl w:val="1"/>
          <w:numId w:val="19"/>
        </w:numPr>
        <w:tabs>
          <w:tab w:val="left" w:pos="0"/>
        </w:tabs>
        <w:ind w:left="0" w:firstLine="0"/>
      </w:pPr>
      <w:r w:rsidRPr="00FC16E2">
        <w:t>Возврат участнику конкурентной/неконкурентной закупки обеспечения заявки на участие в закупке не производится в следующих случаях:</w:t>
      </w:r>
    </w:p>
    <w:p w:rsidR="001946D0" w:rsidRPr="00FC16E2" w:rsidRDefault="001946D0" w:rsidP="001946D0">
      <w:r w:rsidRPr="00FC16E2">
        <w:t>1) уклонение или отказ участника закупки от заключения договора;</w:t>
      </w:r>
    </w:p>
    <w:p w:rsidR="001946D0" w:rsidRDefault="001946D0" w:rsidP="001946D0">
      <w:r w:rsidRPr="00FC16E2">
        <w:t>2) не предоставление или предоставление с нарушением условий, установленных Извещением об осуществлении конкурентной процедуры/Уведомлением  (извещением) о проведении закупки, Документацией о конкурентной  закупке/Закупочной документацией , до заключения договора заказчику обеспечения исполнения договора (в случае, если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установлены требования обеспечения исполнения договора и срок его предоставления до заключения договора).</w:t>
      </w:r>
    </w:p>
    <w:p w:rsidR="001946D0" w:rsidRPr="00FC16E2" w:rsidRDefault="001946D0" w:rsidP="001946D0">
      <w:pPr>
        <w:pStyle w:val="af8"/>
        <w:numPr>
          <w:ilvl w:val="1"/>
          <w:numId w:val="19"/>
        </w:numPr>
        <w:tabs>
          <w:tab w:val="left" w:pos="0"/>
        </w:tabs>
        <w:ind w:left="0" w:firstLine="0"/>
      </w:pPr>
      <w:r w:rsidRPr="00FC16E2">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F21DC" w:rsidRDefault="00B54A5A" w:rsidP="00FC3ED9">
      <w:pPr>
        <w:pStyle w:val="1"/>
        <w:numPr>
          <w:ilvl w:val="0"/>
          <w:numId w:val="19"/>
        </w:numPr>
        <w:tabs>
          <w:tab w:val="clear" w:pos="425"/>
          <w:tab w:val="left" w:pos="0"/>
        </w:tabs>
        <w:ind w:left="0" w:firstLine="0"/>
      </w:pPr>
      <w:bookmarkStart w:id="58" w:name="_Toc75361971"/>
      <w:r w:rsidRPr="007F21DC">
        <w:t>Способы закупок и условия выбора</w:t>
      </w:r>
      <w:bookmarkEnd w:id="58"/>
      <w:r w:rsidRPr="007F21DC">
        <w:t xml:space="preserve"> </w:t>
      </w:r>
    </w:p>
    <w:p w:rsidR="006B5ECF" w:rsidRPr="007F21DC" w:rsidRDefault="007616C8" w:rsidP="00FC3ED9">
      <w:pPr>
        <w:pStyle w:val="af8"/>
        <w:numPr>
          <w:ilvl w:val="1"/>
          <w:numId w:val="19"/>
        </w:numPr>
        <w:tabs>
          <w:tab w:val="left" w:pos="0"/>
        </w:tabs>
        <w:ind w:left="0" w:firstLine="0"/>
        <w:rPr>
          <w:b/>
        </w:rPr>
      </w:pPr>
      <w:bookmarkStart w:id="59" w:name="_2dlolyb" w:colFirst="0" w:colLast="0"/>
      <w:bookmarkEnd w:id="59"/>
      <w:r w:rsidRPr="007F21DC">
        <w:rPr>
          <w:b/>
        </w:rPr>
        <w:t xml:space="preserve"> </w:t>
      </w:r>
      <w:r w:rsidR="00B54A5A" w:rsidRPr="007F21DC">
        <w:rPr>
          <w:b/>
        </w:rPr>
        <w:t>Способы закупок</w:t>
      </w:r>
    </w:p>
    <w:p w:rsidR="006B5ECF" w:rsidRPr="007F21DC" w:rsidRDefault="00B54A5A" w:rsidP="00FC3ED9">
      <w:r w:rsidRPr="007F21DC">
        <w:t>Выбор поставщика осуществляется с помощью следующих способов закупки:</w:t>
      </w:r>
    </w:p>
    <w:p w:rsidR="006B5ECF" w:rsidRPr="007F21DC" w:rsidRDefault="00B54A5A" w:rsidP="00FC3ED9">
      <w:pPr>
        <w:pStyle w:val="af8"/>
        <w:numPr>
          <w:ilvl w:val="2"/>
          <w:numId w:val="19"/>
        </w:numPr>
        <w:tabs>
          <w:tab w:val="left" w:pos="0"/>
        </w:tabs>
        <w:rPr>
          <w:b/>
        </w:rPr>
      </w:pPr>
      <w:r w:rsidRPr="007F21DC">
        <w:rPr>
          <w:b/>
        </w:rPr>
        <w:t>Конкурентные закупки:</w:t>
      </w:r>
    </w:p>
    <w:p w:rsidR="006B5ECF" w:rsidRPr="007F21DC" w:rsidRDefault="00B54A5A" w:rsidP="00FC3ED9">
      <w:r w:rsidRPr="007F21DC">
        <w:t>Конкурентной закупкой является закупка, осуществляемая с соблюдением одновременно следующих условий:</w:t>
      </w:r>
    </w:p>
    <w:p w:rsidR="006B5ECF" w:rsidRPr="007F21DC" w:rsidRDefault="00B54A5A" w:rsidP="00FC3ED9">
      <w:r w:rsidRPr="007F21DC">
        <w:t>1) информация о конкурентной закупке сообщается заказчиком одним из следующих способов:</w:t>
      </w:r>
    </w:p>
    <w:p w:rsidR="006B5ECF" w:rsidRPr="007F21DC" w:rsidRDefault="00B54A5A" w:rsidP="00FC3ED9">
      <w:r w:rsidRPr="007F21DC">
        <w:t xml:space="preserve">а) путем размещения в единой информационной системе извещения об осуществлении конкурентной </w:t>
      </w:r>
      <w:r w:rsidR="00567CA5" w:rsidRPr="007F21DC">
        <w:t>процедуры</w:t>
      </w:r>
      <w:r w:rsidRPr="007F21DC">
        <w:t>, доступного неограниченному кругу лиц, с приложением документации о конкурентной закупке;</w:t>
      </w:r>
    </w:p>
    <w:p w:rsidR="006B5ECF" w:rsidRPr="007F21DC" w:rsidRDefault="00B54A5A" w:rsidP="00FC3ED9">
      <w:r w:rsidRPr="007F21DC">
        <w:t>б) посредством направления приглашений принять участие в закрытой конкурентной закупке в случаях, которые предусмотрены статьей 3.5</w:t>
      </w:r>
      <w:r w:rsidR="00A12CBC" w:rsidRPr="007F21DC">
        <w:t xml:space="preserve"> </w:t>
      </w:r>
      <w:r w:rsidR="002A64C5" w:rsidRPr="007F21DC">
        <w:t>з</w:t>
      </w:r>
      <w:r w:rsidR="00A12CBC" w:rsidRPr="007F21DC">
        <w:t xml:space="preserve">акона </w:t>
      </w:r>
      <w:r w:rsidR="00A107D5" w:rsidRPr="007F21DC">
        <w:t>223-ФЗ</w:t>
      </w:r>
      <w:r w:rsidRPr="007F21DC">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Pr="007F21DC" w:rsidRDefault="00B54A5A" w:rsidP="00FC3ED9">
      <w:r w:rsidRPr="007F21DC">
        <w:t xml:space="preserve">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w:t>
      </w:r>
      <w:r w:rsidRPr="007F21DC">
        <w:lastRenderedPageBreak/>
        <w:t>закупке, окончательных предложениях участников такой закупки;</w:t>
      </w:r>
    </w:p>
    <w:p w:rsidR="006B5ECF" w:rsidRPr="007F21DC" w:rsidRDefault="00B54A5A" w:rsidP="00FC3ED9">
      <w:r w:rsidRPr="007F21DC">
        <w:t>3) описание предмета конкурентной закупки осуществляется с соблюдением требований п. 5.</w:t>
      </w:r>
      <w:r w:rsidR="00203038" w:rsidRPr="007F21DC">
        <w:t>2</w:t>
      </w:r>
      <w:r w:rsidRPr="007F21DC">
        <w:t>. настоящего Положения.</w:t>
      </w:r>
    </w:p>
    <w:p w:rsidR="006B5ECF" w:rsidRPr="007F21DC"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sidRPr="007F21DC">
        <w:rPr>
          <w:color w:val="000000"/>
        </w:rPr>
        <w:t>конкурс (открытый конкурс, конкурс в электронной форме, закрытый конкурс);</w:t>
      </w:r>
    </w:p>
    <w:p w:rsidR="006B5ECF" w:rsidRPr="007F21DC" w:rsidRDefault="00B54A5A" w:rsidP="00FC3ED9">
      <w:pPr>
        <w:numPr>
          <w:ilvl w:val="0"/>
          <w:numId w:val="17"/>
        </w:numPr>
        <w:pBdr>
          <w:top w:val="nil"/>
          <w:left w:val="nil"/>
          <w:bottom w:val="nil"/>
          <w:right w:val="nil"/>
          <w:between w:val="nil"/>
        </w:pBdr>
        <w:contextualSpacing/>
        <w:rPr>
          <w:color w:val="000000"/>
        </w:rPr>
      </w:pPr>
      <w:r w:rsidRPr="007F21DC">
        <w:rPr>
          <w:color w:val="000000"/>
        </w:rPr>
        <w:t>аукцион (открытый аукцион, аукцион в электронной форме, закрытый аукцион);</w:t>
      </w:r>
      <w:bookmarkStart w:id="61" w:name="_3cqmetx" w:colFirst="0" w:colLast="0"/>
      <w:bookmarkEnd w:id="61"/>
    </w:p>
    <w:p w:rsidR="006B5ECF" w:rsidRPr="007F21DC" w:rsidRDefault="00B54A5A" w:rsidP="00FC3ED9">
      <w:pPr>
        <w:numPr>
          <w:ilvl w:val="0"/>
          <w:numId w:val="17"/>
        </w:numPr>
        <w:pBdr>
          <w:top w:val="nil"/>
          <w:left w:val="nil"/>
          <w:bottom w:val="nil"/>
          <w:right w:val="nil"/>
          <w:between w:val="nil"/>
        </w:pBdr>
        <w:contextualSpacing/>
        <w:rPr>
          <w:color w:val="000000"/>
        </w:rPr>
      </w:pPr>
      <w:r w:rsidRPr="007F21DC">
        <w:rPr>
          <w:color w:val="000000"/>
        </w:rPr>
        <w:t>запрос котировок (запрос котировок в электронной форме, закрытый запрос котировок);</w:t>
      </w:r>
    </w:p>
    <w:p w:rsidR="0029718D" w:rsidRPr="007F21DC" w:rsidRDefault="00B54A5A" w:rsidP="00FC3ED9">
      <w:pPr>
        <w:numPr>
          <w:ilvl w:val="0"/>
          <w:numId w:val="17"/>
        </w:numPr>
        <w:pBdr>
          <w:top w:val="nil"/>
          <w:left w:val="nil"/>
          <w:bottom w:val="nil"/>
          <w:right w:val="nil"/>
          <w:between w:val="nil"/>
        </w:pBdr>
        <w:contextualSpacing/>
        <w:rPr>
          <w:color w:val="000000"/>
        </w:rPr>
      </w:pPr>
      <w:r w:rsidRPr="007F21DC">
        <w:rPr>
          <w:color w:val="000000"/>
        </w:rPr>
        <w:t>запрос предложений</w:t>
      </w:r>
      <w:r w:rsidR="0029718D" w:rsidRPr="007F21DC">
        <w:rPr>
          <w:color w:val="000000"/>
        </w:rPr>
        <w:t>;</w:t>
      </w:r>
    </w:p>
    <w:p w:rsidR="006B5ECF" w:rsidRPr="007F21DC" w:rsidRDefault="00B54A5A" w:rsidP="00FC3ED9">
      <w:pPr>
        <w:numPr>
          <w:ilvl w:val="0"/>
          <w:numId w:val="17"/>
        </w:numPr>
        <w:pBdr>
          <w:top w:val="nil"/>
          <w:left w:val="nil"/>
          <w:bottom w:val="nil"/>
          <w:right w:val="nil"/>
          <w:between w:val="nil"/>
        </w:pBdr>
        <w:contextualSpacing/>
        <w:rPr>
          <w:color w:val="000000"/>
        </w:rPr>
      </w:pPr>
      <w:r w:rsidRPr="007F21DC">
        <w:rPr>
          <w:color w:val="000000"/>
        </w:rPr>
        <w:t>запрос предложений в электронной форме, закрытый запрос предложений;</w:t>
      </w:r>
      <w:bookmarkStart w:id="62" w:name="_1rvwp1q" w:colFirst="0" w:colLast="0"/>
      <w:bookmarkEnd w:id="62"/>
    </w:p>
    <w:p w:rsidR="0029718D" w:rsidRPr="007F21DC" w:rsidRDefault="0029718D" w:rsidP="00FC3ED9">
      <w:pPr>
        <w:numPr>
          <w:ilvl w:val="0"/>
          <w:numId w:val="17"/>
        </w:numPr>
        <w:pBdr>
          <w:top w:val="nil"/>
          <w:left w:val="nil"/>
          <w:bottom w:val="nil"/>
          <w:right w:val="nil"/>
          <w:between w:val="nil"/>
        </w:pBdr>
        <w:contextualSpacing/>
        <w:rPr>
          <w:color w:val="000000"/>
        </w:rPr>
      </w:pPr>
      <w:r w:rsidRPr="007F21DC">
        <w:rPr>
          <w:color w:val="000000"/>
        </w:rPr>
        <w:t>конкурентные переговоры;</w:t>
      </w:r>
    </w:p>
    <w:p w:rsidR="007616C8" w:rsidRPr="007F21DC" w:rsidRDefault="0029718D" w:rsidP="003E73FE">
      <w:pPr>
        <w:numPr>
          <w:ilvl w:val="0"/>
          <w:numId w:val="17"/>
        </w:numPr>
        <w:pBdr>
          <w:top w:val="nil"/>
          <w:left w:val="nil"/>
          <w:bottom w:val="nil"/>
          <w:right w:val="nil"/>
          <w:between w:val="nil"/>
        </w:pBdr>
        <w:contextualSpacing/>
        <w:rPr>
          <w:color w:val="000000"/>
        </w:rPr>
      </w:pPr>
      <w:r w:rsidRPr="007F21DC">
        <w:rPr>
          <w:color w:val="000000"/>
        </w:rPr>
        <w:t xml:space="preserve">многоэтапный </w:t>
      </w:r>
      <w:r w:rsidR="001B5521" w:rsidRPr="007F21DC">
        <w:rPr>
          <w:color w:val="000000"/>
        </w:rPr>
        <w:t>тендер</w:t>
      </w:r>
      <w:r w:rsidR="00E46C78" w:rsidRPr="007F21DC">
        <w:rPr>
          <w:color w:val="000000"/>
        </w:rPr>
        <w:t>.</w:t>
      </w:r>
    </w:p>
    <w:p w:rsidR="006B5ECF" w:rsidRPr="007F21DC" w:rsidRDefault="00B54A5A" w:rsidP="00F62AC2">
      <w:pPr>
        <w:pStyle w:val="af8"/>
        <w:numPr>
          <w:ilvl w:val="2"/>
          <w:numId w:val="19"/>
        </w:numPr>
        <w:tabs>
          <w:tab w:val="left" w:pos="0"/>
        </w:tabs>
        <w:ind w:left="851" w:hanging="851"/>
        <w:rPr>
          <w:b/>
        </w:rPr>
      </w:pPr>
      <w:r w:rsidRPr="007F21DC">
        <w:rPr>
          <w:b/>
        </w:rPr>
        <w:t>Неконкурентные закупки:</w:t>
      </w:r>
    </w:p>
    <w:p w:rsidR="001946D0" w:rsidRPr="00FC16E2" w:rsidRDefault="001946D0" w:rsidP="001946D0">
      <w:pPr>
        <w:pBdr>
          <w:top w:val="nil"/>
          <w:left w:val="nil"/>
          <w:bottom w:val="nil"/>
          <w:right w:val="nil"/>
          <w:between w:val="nil"/>
        </w:pBdr>
        <w:ind w:firstLine="0"/>
        <w:rPr>
          <w:color w:val="000000"/>
        </w:rPr>
      </w:pPr>
      <w:r w:rsidRPr="00FC16E2">
        <w:rPr>
          <w:color w:val="000000"/>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rsidR="001946D0" w:rsidRPr="00FC16E2" w:rsidRDefault="001946D0" w:rsidP="001946D0">
      <w:pPr>
        <w:numPr>
          <w:ilvl w:val="0"/>
          <w:numId w:val="17"/>
        </w:numPr>
        <w:pBdr>
          <w:top w:val="nil"/>
          <w:left w:val="nil"/>
          <w:bottom w:val="nil"/>
          <w:right w:val="nil"/>
          <w:between w:val="nil"/>
        </w:pBdr>
        <w:ind w:left="0" w:firstLine="425"/>
        <w:contextualSpacing/>
        <w:rPr>
          <w:color w:val="000000"/>
        </w:rPr>
      </w:pPr>
      <w:r w:rsidRPr="00FC16E2">
        <w:rPr>
          <w:color w:val="000000"/>
        </w:rPr>
        <w:t>маркетинговое исследование;</w:t>
      </w:r>
    </w:p>
    <w:p w:rsidR="001946D0" w:rsidRDefault="001946D0" w:rsidP="001946D0">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sidRPr="00FC16E2">
        <w:rPr>
          <w:color w:val="000000"/>
        </w:rPr>
        <w:t>закупка у единственного поставщика (подрядчика, исполнителя)</w:t>
      </w:r>
      <w:r>
        <w:rPr>
          <w:color w:val="000000"/>
        </w:rPr>
        <w:t>;</w:t>
      </w:r>
    </w:p>
    <w:p w:rsidR="001946D0" w:rsidRDefault="001946D0" w:rsidP="001946D0">
      <w:pPr>
        <w:numPr>
          <w:ilvl w:val="0"/>
          <w:numId w:val="17"/>
        </w:numPr>
        <w:pBdr>
          <w:top w:val="nil"/>
          <w:left w:val="nil"/>
          <w:bottom w:val="nil"/>
          <w:right w:val="nil"/>
          <w:between w:val="nil"/>
        </w:pBdr>
        <w:ind w:left="0" w:firstLine="425"/>
        <w:contextualSpacing/>
        <w:rPr>
          <w:color w:val="000000"/>
        </w:rPr>
      </w:pPr>
      <w:r>
        <w:rPr>
          <w:color w:val="000000"/>
        </w:rPr>
        <w:t>простая закупка;</w:t>
      </w:r>
    </w:p>
    <w:p w:rsidR="001946D0" w:rsidRPr="00AE14EF" w:rsidRDefault="001946D0" w:rsidP="001946D0">
      <w:pPr>
        <w:numPr>
          <w:ilvl w:val="0"/>
          <w:numId w:val="17"/>
        </w:numPr>
        <w:pBdr>
          <w:top w:val="nil"/>
          <w:left w:val="nil"/>
          <w:bottom w:val="nil"/>
          <w:right w:val="nil"/>
          <w:between w:val="nil"/>
        </w:pBdr>
        <w:ind w:left="0" w:firstLine="425"/>
        <w:contextualSpacing/>
        <w:rPr>
          <w:color w:val="000000"/>
          <w:highlight w:val="yellow"/>
        </w:rPr>
      </w:pPr>
      <w:r w:rsidRPr="0026386E">
        <w:rPr>
          <w:color w:val="000000"/>
          <w:highlight w:val="yellow"/>
        </w:rPr>
        <w:t xml:space="preserve">закупка в </w:t>
      </w:r>
      <w:r w:rsidRPr="00A76608">
        <w:rPr>
          <w:color w:val="000000"/>
          <w:highlight w:val="yellow"/>
          <w:u w:val="single"/>
        </w:rPr>
        <w:t>электронном магазине</w:t>
      </w:r>
      <w:r>
        <w:rPr>
          <w:color w:val="000000"/>
          <w:highlight w:val="yellow"/>
        </w:rPr>
        <w:t>,</w:t>
      </w:r>
      <w:r w:rsidRPr="0026386E">
        <w:rPr>
          <w:color w:val="000000"/>
          <w:highlight w:val="yellow"/>
        </w:rPr>
        <w:t xml:space="preserve"> </w:t>
      </w:r>
      <w:bookmarkStart w:id="64" w:name="_Hlk108157843"/>
      <w:r w:rsidRPr="00A76608">
        <w:rPr>
          <w:color w:val="000000"/>
        </w:rPr>
        <w:t>участниками которого могут быть только субъекты малого и среднего предпринимательства</w:t>
      </w:r>
      <w:bookmarkEnd w:id="64"/>
      <w:r w:rsidRPr="0026386E">
        <w:rPr>
          <w:color w:val="000000"/>
          <w:highlight w:val="yellow"/>
        </w:rPr>
        <w:t>.</w:t>
      </w:r>
    </w:p>
    <w:p w:rsidR="00C519C5" w:rsidRPr="007F21DC" w:rsidRDefault="00C519C5" w:rsidP="00FC3ED9">
      <w:pPr>
        <w:pStyle w:val="af8"/>
        <w:numPr>
          <w:ilvl w:val="2"/>
          <w:numId w:val="19"/>
        </w:numPr>
        <w:tabs>
          <w:tab w:val="left" w:pos="0"/>
        </w:tabs>
        <w:ind w:left="0" w:firstLine="0"/>
      </w:pPr>
      <w:r w:rsidRPr="007F21DC">
        <w:t>З</w:t>
      </w:r>
      <w:r w:rsidR="00B54A5A" w:rsidRPr="007F21DC">
        <w:t xml:space="preserve">акупки могут быть одно- и двухэтапными. </w:t>
      </w:r>
      <w:r w:rsidR="007C57A1" w:rsidRPr="007F21DC">
        <w:t xml:space="preserve"> </w:t>
      </w:r>
    </w:p>
    <w:p w:rsidR="006B5ECF" w:rsidRPr="007F21DC" w:rsidRDefault="00B54A5A" w:rsidP="00FC3ED9">
      <w:pPr>
        <w:pStyle w:val="af8"/>
        <w:numPr>
          <w:ilvl w:val="2"/>
          <w:numId w:val="19"/>
        </w:numPr>
        <w:tabs>
          <w:tab w:val="left" w:pos="0"/>
        </w:tabs>
        <w:ind w:left="0" w:firstLine="0"/>
      </w:pPr>
      <w:r w:rsidRPr="007F21DC">
        <w:t xml:space="preserve">Особенности проведения двухэтапных процедур установлены разделом </w:t>
      </w:r>
      <w:r w:rsidR="0050665A" w:rsidRPr="007F21DC">
        <w:t>14</w:t>
      </w:r>
      <w:r w:rsidRPr="007F21DC">
        <w:t xml:space="preserve"> </w:t>
      </w:r>
      <w:r w:rsidR="00DD0ECA" w:rsidRPr="007F21DC">
        <w:t>настоящего Положения</w:t>
      </w:r>
    </w:p>
    <w:p w:rsidR="006B5ECF" w:rsidRPr="007F21DC" w:rsidRDefault="00B54A5A" w:rsidP="00FC3ED9">
      <w:pPr>
        <w:pStyle w:val="af8"/>
        <w:numPr>
          <w:ilvl w:val="2"/>
          <w:numId w:val="19"/>
        </w:numPr>
        <w:tabs>
          <w:tab w:val="left" w:pos="0"/>
        </w:tabs>
        <w:ind w:left="0" w:firstLine="0"/>
      </w:pPr>
      <w:r w:rsidRPr="007F21DC">
        <w:t xml:space="preserve">Порядок проведения процедуры регулирования цены (переторжки) установлен разделом </w:t>
      </w:r>
      <w:r w:rsidR="0050665A" w:rsidRPr="007F21DC">
        <w:t>11</w:t>
      </w:r>
      <w:r w:rsidR="00DD0ECA" w:rsidRPr="007F21DC">
        <w:t xml:space="preserve"> настоящего Положения</w:t>
      </w:r>
    </w:p>
    <w:p w:rsidR="006B5ECF" w:rsidRPr="007F21DC" w:rsidRDefault="00B54A5A" w:rsidP="00FC3ED9">
      <w:pPr>
        <w:pStyle w:val="af8"/>
        <w:numPr>
          <w:ilvl w:val="2"/>
          <w:numId w:val="19"/>
        </w:numPr>
        <w:tabs>
          <w:tab w:val="left" w:pos="0"/>
        </w:tabs>
        <w:ind w:left="0" w:firstLine="0"/>
      </w:pPr>
      <w:r w:rsidRPr="007F21DC">
        <w:t>Порядок проведения процедуры переговоров</w:t>
      </w:r>
      <w:r w:rsidR="0029718D" w:rsidRPr="007F21DC">
        <w:t xml:space="preserve"> в рамках закупочной процедуры</w:t>
      </w:r>
      <w:r w:rsidRPr="007F21DC">
        <w:t xml:space="preserve"> установлен разделом </w:t>
      </w:r>
      <w:proofErr w:type="gramStart"/>
      <w:r w:rsidR="0050665A" w:rsidRPr="007F21DC">
        <w:t>12</w:t>
      </w:r>
      <w:r w:rsidR="00082CDF" w:rsidRPr="007F21DC">
        <w:t xml:space="preserve"> </w:t>
      </w:r>
      <w:r w:rsidRPr="007F21DC">
        <w:t xml:space="preserve"> </w:t>
      </w:r>
      <w:r w:rsidR="00DD0ECA" w:rsidRPr="007F21DC">
        <w:t>настоящего</w:t>
      </w:r>
      <w:proofErr w:type="gramEnd"/>
      <w:r w:rsidR="00DD0ECA" w:rsidRPr="007F21DC">
        <w:t xml:space="preserve"> Положения</w:t>
      </w:r>
    </w:p>
    <w:p w:rsidR="006B5ECF" w:rsidRPr="007F21DC" w:rsidRDefault="00B54A5A" w:rsidP="00FC3ED9">
      <w:pPr>
        <w:pStyle w:val="af8"/>
        <w:numPr>
          <w:ilvl w:val="1"/>
          <w:numId w:val="19"/>
        </w:numPr>
        <w:tabs>
          <w:tab w:val="left" w:pos="0"/>
        </w:tabs>
        <w:ind w:left="0" w:firstLine="0"/>
        <w:rPr>
          <w:b/>
        </w:rPr>
      </w:pPr>
      <w:bookmarkStart w:id="65" w:name="_3q5sasy" w:colFirst="0" w:colLast="0"/>
      <w:bookmarkEnd w:id="65"/>
      <w:r w:rsidRPr="007F21DC">
        <w:rPr>
          <w:b/>
        </w:rPr>
        <w:t>Условия выбора способа закупки</w:t>
      </w:r>
    </w:p>
    <w:p w:rsidR="006B5ECF" w:rsidRPr="007F21DC" w:rsidRDefault="004C699A" w:rsidP="00FC3ED9">
      <w:pPr>
        <w:pStyle w:val="af8"/>
        <w:numPr>
          <w:ilvl w:val="2"/>
          <w:numId w:val="19"/>
        </w:numPr>
        <w:tabs>
          <w:tab w:val="left" w:pos="0"/>
        </w:tabs>
        <w:ind w:left="0" w:firstLine="0"/>
      </w:pPr>
      <w:bookmarkStart w:id="66" w:name="_25b2l0r" w:colFirst="0" w:colLast="0"/>
      <w:bookmarkEnd w:id="66"/>
      <w:r w:rsidRPr="007F21DC">
        <w:t>Конкурентные закупки</w:t>
      </w:r>
    </w:p>
    <w:p w:rsidR="006B5ECF" w:rsidRPr="007F21DC" w:rsidRDefault="00B54A5A" w:rsidP="00FC3ED9">
      <w:bookmarkStart w:id="67" w:name="_kgcv8k" w:colFirst="0" w:colLast="0"/>
      <w:bookmarkEnd w:id="67"/>
      <w:r w:rsidRPr="007F21DC">
        <w:t>Применяются в</w:t>
      </w:r>
      <w:r w:rsidR="00C257BF" w:rsidRPr="007F21DC">
        <w:t>о всех</w:t>
      </w:r>
      <w:r w:rsidRPr="007F21DC">
        <w:t xml:space="preserve"> случаях, </w:t>
      </w:r>
      <w:r w:rsidR="001B4D0F" w:rsidRPr="007F21DC">
        <w:t>кроме случаев, когда настоящим Положением предусмотрено проведение неконкурентных закупок</w:t>
      </w:r>
      <w:r w:rsidRPr="007F21DC">
        <w:t>.</w:t>
      </w:r>
    </w:p>
    <w:p w:rsidR="006B5ECF" w:rsidRPr="007F21DC" w:rsidRDefault="004C699A" w:rsidP="00FC3ED9">
      <w:pPr>
        <w:pStyle w:val="af8"/>
        <w:numPr>
          <w:ilvl w:val="2"/>
          <w:numId w:val="19"/>
        </w:numPr>
        <w:tabs>
          <w:tab w:val="left" w:pos="0"/>
        </w:tabs>
        <w:ind w:left="0" w:firstLine="0"/>
      </w:pPr>
      <w:bookmarkStart w:id="68" w:name="_34g0dwd" w:colFirst="0" w:colLast="0"/>
      <w:bookmarkEnd w:id="68"/>
      <w:r w:rsidRPr="007F21DC">
        <w:t>Неконкурентные закупки</w:t>
      </w:r>
    </w:p>
    <w:p w:rsidR="006B5ECF" w:rsidRPr="007F21DC" w:rsidRDefault="00B54A5A" w:rsidP="001C595E">
      <w:pPr>
        <w:pStyle w:val="af8"/>
        <w:numPr>
          <w:ilvl w:val="3"/>
          <w:numId w:val="19"/>
        </w:numPr>
        <w:tabs>
          <w:tab w:val="left" w:pos="0"/>
        </w:tabs>
        <w:ind w:left="851" w:hanging="851"/>
      </w:pPr>
      <w:bookmarkStart w:id="69" w:name="_1jlao46" w:colFirst="0" w:colLast="0"/>
      <w:bookmarkStart w:id="70" w:name="_43ky6rz" w:colFirst="0" w:colLast="0"/>
      <w:bookmarkStart w:id="71" w:name="_2iq8gzs" w:colFirst="0" w:colLast="0"/>
      <w:bookmarkEnd w:id="69"/>
      <w:bookmarkEnd w:id="70"/>
      <w:bookmarkEnd w:id="71"/>
      <w:r w:rsidRPr="007F21DC">
        <w:t>Маркетинговое исследование</w:t>
      </w:r>
    </w:p>
    <w:p w:rsidR="006B5ECF" w:rsidRPr="007F21DC" w:rsidRDefault="00B54A5A" w:rsidP="00FC3ED9">
      <w:bookmarkStart w:id="72" w:name="_xvir7l" w:colFirst="0" w:colLast="0"/>
      <w:bookmarkEnd w:id="72"/>
      <w:r w:rsidRPr="007F21DC">
        <w:t xml:space="preserve">Маркетинговое исследование </w:t>
      </w:r>
      <w:r w:rsidR="00951CD2" w:rsidRPr="007F21DC">
        <w:t>производится,</w:t>
      </w:r>
      <w:r w:rsidRPr="007F21DC">
        <w:t xml:space="preserve"> </w:t>
      </w:r>
      <w:r w:rsidR="00931ACE" w:rsidRPr="007F21DC">
        <w:t xml:space="preserve">когда заказчик не может предусмотреть в закупочной документации все необходимые требования к товару (работам, услугам) или к участникам процедуры, </w:t>
      </w:r>
      <w:r w:rsidRPr="007F21DC">
        <w:t xml:space="preserve">при </w:t>
      </w:r>
      <w:r w:rsidR="00D06253" w:rsidRPr="007F21DC">
        <w:t>необходимости оценки предложений</w:t>
      </w:r>
      <w:r w:rsidR="003E73FE" w:rsidRPr="007F21DC">
        <w:t>;</w:t>
      </w:r>
      <w:r w:rsidR="00D06253" w:rsidRPr="007F21DC">
        <w:t xml:space="preserve"> без обязательства заключения договора</w:t>
      </w:r>
      <w:r w:rsidRPr="007F21DC">
        <w:t xml:space="preserve">. </w:t>
      </w:r>
    </w:p>
    <w:p w:rsidR="006B5ECF" w:rsidRPr="007F21DC" w:rsidRDefault="00B54A5A" w:rsidP="001C595E">
      <w:pPr>
        <w:pStyle w:val="af8"/>
        <w:numPr>
          <w:ilvl w:val="3"/>
          <w:numId w:val="19"/>
        </w:numPr>
        <w:tabs>
          <w:tab w:val="left" w:pos="0"/>
        </w:tabs>
        <w:ind w:left="851" w:hanging="851"/>
      </w:pPr>
      <w:bookmarkStart w:id="73" w:name="_3hv69ve" w:colFirst="0" w:colLast="0"/>
      <w:bookmarkEnd w:id="73"/>
      <w:r w:rsidRPr="007F21DC">
        <w:t>Закупка у единственного поставщика (подрядчика, исполнителя)</w:t>
      </w:r>
    </w:p>
    <w:p w:rsidR="006B5ECF" w:rsidRPr="007F21DC" w:rsidRDefault="00B54A5A" w:rsidP="00FC3ED9">
      <w:bookmarkStart w:id="74" w:name="_1x0gk37" w:colFirst="0" w:colLast="0"/>
      <w:bookmarkEnd w:id="74"/>
      <w:r w:rsidRPr="007F21DC">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F21DC" w:rsidRDefault="00B54A5A" w:rsidP="00FC3ED9">
      <w:pPr>
        <w:pStyle w:val="af8"/>
        <w:numPr>
          <w:ilvl w:val="4"/>
          <w:numId w:val="19"/>
        </w:numPr>
        <w:tabs>
          <w:tab w:val="left" w:pos="0"/>
        </w:tabs>
        <w:ind w:firstLine="426"/>
      </w:pPr>
      <w:bookmarkStart w:id="75" w:name="_4h042r0" w:colFirst="0" w:colLast="0"/>
      <w:bookmarkEnd w:id="75"/>
      <w:r w:rsidRPr="007F21DC">
        <w:t xml:space="preserve">исключительные права в отношении закупаемых товаров (работ, услуг) </w:t>
      </w:r>
      <w:r w:rsidRPr="007F21DC">
        <w:lastRenderedPageBreak/>
        <w:t xml:space="preserve">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F21DC" w:rsidRDefault="00B54A5A" w:rsidP="00FC3ED9">
      <w:pPr>
        <w:pStyle w:val="af8"/>
        <w:numPr>
          <w:ilvl w:val="4"/>
          <w:numId w:val="19"/>
        </w:numPr>
        <w:tabs>
          <w:tab w:val="left" w:pos="0"/>
        </w:tabs>
        <w:ind w:firstLine="426"/>
      </w:pPr>
      <w:r w:rsidRPr="007F21DC">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F21DC" w:rsidRDefault="00B54A5A" w:rsidP="00FC3ED9">
      <w:pPr>
        <w:pStyle w:val="af8"/>
        <w:numPr>
          <w:ilvl w:val="4"/>
          <w:numId w:val="19"/>
        </w:numPr>
        <w:tabs>
          <w:tab w:val="left" w:pos="0"/>
        </w:tabs>
        <w:ind w:firstLine="426"/>
      </w:pPr>
      <w:r w:rsidRPr="007F21DC">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F21DC" w:rsidRDefault="00B54A5A" w:rsidP="00FC3ED9">
      <w:pPr>
        <w:pStyle w:val="af8"/>
        <w:numPr>
          <w:ilvl w:val="4"/>
          <w:numId w:val="19"/>
        </w:numPr>
        <w:tabs>
          <w:tab w:val="left" w:pos="0"/>
        </w:tabs>
        <w:ind w:firstLine="426"/>
      </w:pPr>
      <w:r w:rsidRPr="007F21DC">
        <w:t xml:space="preserve">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Pr="007F21DC">
        <w:t>шеф-монтажа</w:t>
      </w:r>
      <w:proofErr w:type="gramEnd"/>
      <w:r w:rsidRPr="007F21DC">
        <w:t>)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F21DC" w:rsidRDefault="00B54A5A" w:rsidP="00FC3ED9">
      <w:pPr>
        <w:pStyle w:val="af8"/>
        <w:numPr>
          <w:ilvl w:val="4"/>
          <w:numId w:val="19"/>
        </w:numPr>
        <w:tabs>
          <w:tab w:val="left" w:pos="0"/>
        </w:tabs>
        <w:ind w:firstLine="426"/>
      </w:pPr>
      <w:r w:rsidRPr="007F21DC">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rsidRPr="007F21DC">
        <w:t>/документацией о конкурентной закупке</w:t>
      </w:r>
      <w:r w:rsidRPr="007F21DC">
        <w:t xml:space="preserve"> требованиям.</w:t>
      </w:r>
    </w:p>
    <w:p w:rsidR="006B5ECF" w:rsidRPr="007F21DC" w:rsidRDefault="00B54A5A" w:rsidP="00FC3ED9">
      <w:pPr>
        <w:pStyle w:val="af8"/>
        <w:numPr>
          <w:ilvl w:val="4"/>
          <w:numId w:val="19"/>
        </w:numPr>
        <w:tabs>
          <w:tab w:val="left" w:pos="0"/>
        </w:tabs>
        <w:ind w:firstLine="426"/>
      </w:pPr>
      <w:bookmarkStart w:id="76" w:name="_2w5ecyt" w:colFirst="0" w:colLast="0"/>
      <w:bookmarkEnd w:id="76"/>
      <w:r w:rsidRPr="007F21DC">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F21DC" w:rsidRDefault="00B54A5A" w:rsidP="00FC3ED9">
      <w:pPr>
        <w:pStyle w:val="af8"/>
        <w:numPr>
          <w:ilvl w:val="4"/>
          <w:numId w:val="19"/>
        </w:numPr>
        <w:tabs>
          <w:tab w:val="left" w:pos="0"/>
        </w:tabs>
        <w:ind w:firstLine="426"/>
      </w:pPr>
      <w:r w:rsidRPr="007F21DC">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7F21DC">
        <w:t>энергосбытовой</w:t>
      </w:r>
      <w:proofErr w:type="spellEnd"/>
      <w:r w:rsidRPr="007F21DC">
        <w:t xml:space="preserve"> (</w:t>
      </w:r>
      <w:proofErr w:type="spellStart"/>
      <w:r w:rsidRPr="007F21DC">
        <w:t>энергоснабжающей</w:t>
      </w:r>
      <w:proofErr w:type="spellEnd"/>
      <w:r w:rsidRPr="007F21DC">
        <w:t>) организацией, производителями электрической энергии (мощности);</w:t>
      </w:r>
    </w:p>
    <w:p w:rsidR="006B5ECF" w:rsidRPr="007F21DC" w:rsidRDefault="00B54A5A" w:rsidP="00FC3ED9">
      <w:pPr>
        <w:pStyle w:val="af8"/>
        <w:numPr>
          <w:ilvl w:val="4"/>
          <w:numId w:val="19"/>
        </w:numPr>
        <w:tabs>
          <w:tab w:val="left" w:pos="0"/>
        </w:tabs>
        <w:ind w:firstLine="426"/>
      </w:pPr>
      <w:bookmarkStart w:id="77" w:name="_1baon6m" w:colFirst="0" w:colLast="0"/>
      <w:bookmarkEnd w:id="77"/>
      <w:r w:rsidRPr="007F21DC">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F21DC" w:rsidRDefault="00B54A5A" w:rsidP="00FC3ED9">
      <w:pPr>
        <w:pStyle w:val="af8"/>
        <w:numPr>
          <w:ilvl w:val="4"/>
          <w:numId w:val="19"/>
        </w:numPr>
        <w:tabs>
          <w:tab w:val="left" w:pos="0"/>
        </w:tabs>
        <w:ind w:firstLine="426"/>
      </w:pPr>
      <w:bookmarkStart w:id="78" w:name="_3vac5uf" w:colFirst="0" w:colLast="0"/>
      <w:bookmarkEnd w:id="78"/>
      <w:r w:rsidRPr="007F21DC">
        <w:t xml:space="preserve">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w:t>
      </w:r>
      <w:r w:rsidRPr="007F21DC">
        <w:lastRenderedPageBreak/>
        <w:t>соответствующими авторами.</w:t>
      </w:r>
    </w:p>
    <w:p w:rsidR="006B5ECF" w:rsidRPr="007F21DC" w:rsidRDefault="00B54A5A" w:rsidP="00863301">
      <w:pPr>
        <w:pStyle w:val="af8"/>
        <w:numPr>
          <w:ilvl w:val="4"/>
          <w:numId w:val="19"/>
        </w:numPr>
        <w:tabs>
          <w:tab w:val="left" w:pos="0"/>
        </w:tabs>
        <w:ind w:firstLine="426"/>
      </w:pPr>
      <w:bookmarkStart w:id="79" w:name="_2afmg28" w:colFirst="0" w:colLast="0"/>
      <w:bookmarkEnd w:id="79"/>
      <w:r w:rsidRPr="007F21DC">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F21DC" w:rsidRDefault="00B54A5A" w:rsidP="00FC3ED9">
      <w:pPr>
        <w:pStyle w:val="af8"/>
        <w:numPr>
          <w:ilvl w:val="4"/>
          <w:numId w:val="19"/>
        </w:numPr>
        <w:tabs>
          <w:tab w:val="left" w:pos="0"/>
        </w:tabs>
        <w:ind w:firstLine="426"/>
      </w:pPr>
      <w:bookmarkStart w:id="80" w:name="_pkwqa1" w:colFirst="0" w:colLast="0"/>
      <w:bookmarkEnd w:id="80"/>
      <w:r w:rsidRPr="007F21DC">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F21DC" w:rsidRDefault="00B54A5A" w:rsidP="00FC3ED9">
      <w:pPr>
        <w:pStyle w:val="af8"/>
        <w:numPr>
          <w:ilvl w:val="4"/>
          <w:numId w:val="19"/>
        </w:numPr>
        <w:tabs>
          <w:tab w:val="left" w:pos="0"/>
        </w:tabs>
        <w:ind w:firstLine="426"/>
      </w:pPr>
      <w:r w:rsidRPr="007F21DC">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rsidRPr="007F21DC">
        <w:t xml:space="preserve">поставщик публично уведомил о проведении данного мероприятия </w:t>
      </w:r>
      <w:r w:rsidRPr="007F21DC">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F21DC" w:rsidRDefault="00B54A5A" w:rsidP="00FC3ED9">
      <w:pPr>
        <w:pStyle w:val="af8"/>
        <w:numPr>
          <w:ilvl w:val="4"/>
          <w:numId w:val="19"/>
        </w:numPr>
        <w:tabs>
          <w:tab w:val="left" w:pos="0"/>
        </w:tabs>
        <w:ind w:firstLine="426"/>
      </w:pPr>
      <w:r w:rsidRPr="007F21DC">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F21DC" w:rsidRDefault="00B54A5A" w:rsidP="00FC3ED9">
      <w:pPr>
        <w:pStyle w:val="af8"/>
        <w:numPr>
          <w:ilvl w:val="4"/>
          <w:numId w:val="19"/>
        </w:numPr>
        <w:tabs>
          <w:tab w:val="left" w:pos="0"/>
        </w:tabs>
        <w:ind w:firstLine="426"/>
      </w:pPr>
      <w:r w:rsidRPr="007F21DC">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F21DC" w:rsidRDefault="00B54A5A" w:rsidP="00FC3ED9">
      <w:pPr>
        <w:pStyle w:val="af8"/>
        <w:numPr>
          <w:ilvl w:val="4"/>
          <w:numId w:val="19"/>
        </w:numPr>
        <w:tabs>
          <w:tab w:val="left" w:pos="0"/>
        </w:tabs>
        <w:ind w:firstLine="426"/>
      </w:pPr>
      <w:r w:rsidRPr="007F21DC">
        <w:t>осуществляется покупка тепловой энергии и (или) теплоносителя;</w:t>
      </w:r>
    </w:p>
    <w:p w:rsidR="006B5ECF" w:rsidRPr="007F21DC" w:rsidRDefault="00B54A5A" w:rsidP="00FC3ED9">
      <w:pPr>
        <w:pStyle w:val="af8"/>
        <w:numPr>
          <w:ilvl w:val="4"/>
          <w:numId w:val="19"/>
        </w:numPr>
        <w:tabs>
          <w:tab w:val="left" w:pos="0"/>
        </w:tabs>
        <w:ind w:firstLine="426"/>
      </w:pPr>
      <w:r w:rsidRPr="007F21DC">
        <w:t>осуществляется закупка товаров, работ, услуг путем участия в процедурах, организованных продавцами продукции;</w:t>
      </w:r>
    </w:p>
    <w:p w:rsidR="006B5ECF" w:rsidRPr="007F21DC" w:rsidRDefault="00B54A5A" w:rsidP="00FC3ED9">
      <w:pPr>
        <w:pStyle w:val="af8"/>
        <w:numPr>
          <w:ilvl w:val="4"/>
          <w:numId w:val="19"/>
        </w:numPr>
        <w:tabs>
          <w:tab w:val="left" w:pos="0"/>
        </w:tabs>
        <w:ind w:firstLine="426"/>
      </w:pPr>
      <w:r w:rsidRPr="007F21DC">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B44645" w:rsidRPr="007F21DC" w:rsidRDefault="00B54A5A" w:rsidP="00FC3ED9">
      <w:pPr>
        <w:pStyle w:val="af8"/>
        <w:numPr>
          <w:ilvl w:val="4"/>
          <w:numId w:val="19"/>
        </w:numPr>
        <w:tabs>
          <w:tab w:val="left" w:pos="0"/>
        </w:tabs>
        <w:ind w:firstLine="426"/>
      </w:pPr>
      <w:r w:rsidRPr="007F21DC">
        <w:t>заключается договор с оператором электронной торговой площадки</w:t>
      </w:r>
      <w:r w:rsidR="00B44645" w:rsidRPr="007F21DC">
        <w:t>;</w:t>
      </w:r>
    </w:p>
    <w:p w:rsidR="00CD02A6" w:rsidRPr="007F21DC" w:rsidRDefault="00B44645" w:rsidP="00FC3ED9">
      <w:pPr>
        <w:pStyle w:val="af8"/>
        <w:numPr>
          <w:ilvl w:val="4"/>
          <w:numId w:val="19"/>
        </w:numPr>
        <w:tabs>
          <w:tab w:val="left" w:pos="0"/>
        </w:tabs>
        <w:ind w:firstLine="426"/>
      </w:pPr>
      <w:r w:rsidRPr="007F21DC">
        <w:t>осуществляется закупка товаров, выполнения работ, оказания услуг для нужд Заказчика</w:t>
      </w:r>
      <w:r w:rsidR="00123B62" w:rsidRPr="007F21DC">
        <w:t xml:space="preserve"> на сумму, не превышающую 500 000 (пятьсот тысяч) рублей с НДС (без НДС при применении контрагентом УСН) по одной сделке</w:t>
      </w:r>
      <w:r w:rsidR="00CD02A6" w:rsidRPr="007F21DC">
        <w:t>;</w:t>
      </w:r>
    </w:p>
    <w:p w:rsidR="006B5ECF" w:rsidRPr="007F21DC" w:rsidRDefault="00CD02A6" w:rsidP="00FC3ED9">
      <w:pPr>
        <w:pStyle w:val="af8"/>
        <w:numPr>
          <w:ilvl w:val="4"/>
          <w:numId w:val="19"/>
        </w:numPr>
        <w:tabs>
          <w:tab w:val="left" w:pos="0"/>
        </w:tabs>
        <w:ind w:firstLine="426"/>
      </w:pPr>
      <w:r w:rsidRPr="007F21DC">
        <w:t>приобретение активов (недвижимое имущество, недвижимое имущество и связанное с ним движимое имущество) в целях реализации планов развития/расширения основной деятельности общества на товарном рынке при условии, что аналоги такого имущества на сопоставимых условиях использования на рынке в соответствующем регионе отсутствуют</w:t>
      </w:r>
      <w:r w:rsidR="00B54A5A" w:rsidRPr="007F21DC">
        <w:t>.</w:t>
      </w:r>
    </w:p>
    <w:p w:rsidR="006C503C" w:rsidRPr="007F21DC" w:rsidRDefault="006C503C" w:rsidP="00FC3ED9">
      <w:pPr>
        <w:pStyle w:val="af8"/>
        <w:numPr>
          <w:ilvl w:val="4"/>
          <w:numId w:val="19"/>
        </w:numPr>
        <w:tabs>
          <w:tab w:val="left" w:pos="0"/>
        </w:tabs>
        <w:ind w:firstLine="426"/>
      </w:pPr>
      <w:r w:rsidRPr="007F21DC">
        <w:t xml:space="preserve">заключается договор с заявителем (поставщиком/ подрядчиком) в </w:t>
      </w:r>
      <w:r w:rsidRPr="007F21DC">
        <w:lastRenderedPageBreak/>
        <w:t>случае, предусмотренном пунктом 34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 постановлением Правительства РФ от 05.07.2018 № 787</w:t>
      </w:r>
    </w:p>
    <w:p w:rsidR="001946D0" w:rsidRDefault="007C320B" w:rsidP="001946D0">
      <w:pPr>
        <w:pStyle w:val="af8"/>
        <w:numPr>
          <w:ilvl w:val="4"/>
          <w:numId w:val="19"/>
        </w:numPr>
        <w:tabs>
          <w:tab w:val="left" w:pos="0"/>
        </w:tabs>
        <w:ind w:firstLine="426"/>
      </w:pPr>
      <w:r w:rsidRPr="007F21DC">
        <w:t>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r w:rsidR="001946D0" w:rsidRPr="001946D0">
        <w:t xml:space="preserve"> </w:t>
      </w:r>
    </w:p>
    <w:p w:rsidR="001946D0" w:rsidRDefault="001946D0" w:rsidP="001946D0">
      <w:pPr>
        <w:pStyle w:val="af8"/>
        <w:numPr>
          <w:ilvl w:val="4"/>
          <w:numId w:val="19"/>
        </w:numPr>
        <w:tabs>
          <w:tab w:val="left" w:pos="0"/>
        </w:tabs>
        <w:ind w:firstLine="426"/>
      </w:pPr>
      <w:r w:rsidRPr="006F7E14">
        <w:t>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 (Применяется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p>
    <w:p w:rsidR="001946D0" w:rsidRPr="006F7E14" w:rsidRDefault="001946D0" w:rsidP="001946D0">
      <w:pPr>
        <w:pStyle w:val="af8"/>
        <w:numPr>
          <w:ilvl w:val="3"/>
          <w:numId w:val="19"/>
        </w:numPr>
        <w:tabs>
          <w:tab w:val="left" w:pos="0"/>
        </w:tabs>
        <w:ind w:left="851" w:hanging="851"/>
        <w:rPr>
          <w:i/>
        </w:rPr>
      </w:pPr>
      <w:r w:rsidRPr="006F7E14">
        <w:rPr>
          <w:i/>
        </w:rPr>
        <w:t>Простая закупка</w:t>
      </w:r>
    </w:p>
    <w:p w:rsidR="001946D0" w:rsidRDefault="001946D0" w:rsidP="001946D0">
      <w:pPr>
        <w:rPr>
          <w:color w:val="000000"/>
        </w:rPr>
      </w:pPr>
      <w:r>
        <w:rPr>
          <w:color w:val="000000"/>
        </w:rPr>
        <w:t>Простая закупка применяется для:</w:t>
      </w:r>
    </w:p>
    <w:p w:rsidR="001946D0" w:rsidRDefault="001946D0" w:rsidP="001946D0">
      <w:pPr>
        <w:rPr>
          <w:color w:val="000000"/>
        </w:rPr>
      </w:pPr>
      <w:r>
        <w:rPr>
          <w:color w:val="000000"/>
        </w:rPr>
        <w:t>- закупки товаров, работ, услуг, единовременная стоимость которой не превышает:</w:t>
      </w:r>
    </w:p>
    <w:p w:rsidR="001946D0" w:rsidRDefault="001946D0" w:rsidP="001946D0">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1946D0" w:rsidRDefault="001946D0" w:rsidP="001946D0">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1946D0" w:rsidRDefault="001946D0" w:rsidP="001946D0">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1946D0" w:rsidRDefault="001946D0" w:rsidP="001946D0">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946D0" w:rsidRPr="0038269D" w:rsidRDefault="001946D0" w:rsidP="001946D0">
      <w:pPr>
        <w:pStyle w:val="af8"/>
        <w:numPr>
          <w:ilvl w:val="3"/>
          <w:numId w:val="19"/>
        </w:numPr>
        <w:tabs>
          <w:tab w:val="left" w:pos="0"/>
        </w:tabs>
        <w:ind w:left="0" w:firstLine="0"/>
        <w:rPr>
          <w:i/>
          <w:color w:val="000000"/>
        </w:rPr>
      </w:pPr>
      <w:r w:rsidRPr="0038269D">
        <w:rPr>
          <w:i/>
          <w:color w:val="000000"/>
        </w:rPr>
        <w:t xml:space="preserve">Закупка в </w:t>
      </w:r>
      <w:r w:rsidRPr="0038269D">
        <w:rPr>
          <w:i/>
          <w:color w:val="000000"/>
          <w:u w:val="single"/>
        </w:rPr>
        <w:t xml:space="preserve">электронном магазине, </w:t>
      </w:r>
      <w:r w:rsidRPr="0038269D">
        <w:rPr>
          <w:i/>
          <w:color w:val="000000"/>
        </w:rPr>
        <w:t>участниками которого могут быть только субъекты малого и среднего предпринимательства</w:t>
      </w:r>
    </w:p>
    <w:p w:rsidR="007C320B" w:rsidRPr="001946D0" w:rsidRDefault="001946D0" w:rsidP="001946D0">
      <w:pPr>
        <w:rPr>
          <w:color w:val="000000"/>
        </w:rPr>
      </w:pPr>
      <w:r w:rsidRPr="00AE14EF">
        <w:rPr>
          <w:color w:val="000000"/>
        </w:rPr>
        <w:t xml:space="preserve">Закупка в электронном магазине, участниками которого могут быть только субъекты малого и среднего предпринимательства </w:t>
      </w:r>
      <w:r>
        <w:rPr>
          <w:color w:val="000000"/>
        </w:rPr>
        <w:t>может применяться для закупок стоимостью не более 20 млн. руб.</w:t>
      </w:r>
    </w:p>
    <w:p w:rsidR="006B5ECF" w:rsidRPr="007F21DC" w:rsidRDefault="00B54A5A" w:rsidP="00FC3ED9">
      <w:pPr>
        <w:pStyle w:val="1"/>
        <w:numPr>
          <w:ilvl w:val="0"/>
          <w:numId w:val="19"/>
        </w:numPr>
        <w:tabs>
          <w:tab w:val="clear" w:pos="425"/>
          <w:tab w:val="left" w:pos="0"/>
        </w:tabs>
        <w:ind w:left="0" w:firstLine="0"/>
      </w:pPr>
      <w:bookmarkStart w:id="81" w:name="_39kk8xu" w:colFirst="0" w:colLast="0"/>
      <w:bookmarkStart w:id="82" w:name="_1opuj5n" w:colFirst="0" w:colLast="0"/>
      <w:bookmarkStart w:id="83" w:name="_48pi1tg" w:colFirst="0" w:colLast="0"/>
      <w:bookmarkStart w:id="84" w:name="_2nusc19" w:colFirst="0" w:colLast="0"/>
      <w:bookmarkStart w:id="85" w:name="3mzq4wv" w:colFirst="0" w:colLast="0"/>
      <w:bookmarkStart w:id="86" w:name="_Toc75361972"/>
      <w:bookmarkEnd w:id="81"/>
      <w:bookmarkEnd w:id="82"/>
      <w:bookmarkEnd w:id="83"/>
      <w:bookmarkEnd w:id="84"/>
      <w:bookmarkEnd w:id="85"/>
      <w:r w:rsidRPr="007F21DC">
        <w:t>Планирование закупочной деятельности</w:t>
      </w:r>
      <w:bookmarkEnd w:id="86"/>
    </w:p>
    <w:p w:rsidR="006B5ECF" w:rsidRPr="007F21DC" w:rsidRDefault="00B54A5A" w:rsidP="00FC3ED9">
      <w:pPr>
        <w:pStyle w:val="af8"/>
        <w:numPr>
          <w:ilvl w:val="1"/>
          <w:numId w:val="19"/>
        </w:numPr>
        <w:tabs>
          <w:tab w:val="left" w:pos="0"/>
        </w:tabs>
        <w:ind w:left="0" w:firstLine="0"/>
      </w:pPr>
      <w:r w:rsidRPr="007F21DC">
        <w:lastRenderedPageBreak/>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Pr="007F21DC" w:rsidRDefault="00B54A5A" w:rsidP="00FC3ED9">
      <w:pPr>
        <w:pStyle w:val="af8"/>
        <w:numPr>
          <w:ilvl w:val="1"/>
          <w:numId w:val="19"/>
        </w:numPr>
        <w:tabs>
          <w:tab w:val="left" w:pos="0"/>
        </w:tabs>
        <w:ind w:left="0" w:firstLine="0"/>
      </w:pPr>
      <w:r w:rsidRPr="007F21DC">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Pr="007F21DC" w:rsidRDefault="00B54A5A" w:rsidP="00FC3ED9">
      <w:pPr>
        <w:pStyle w:val="af8"/>
        <w:numPr>
          <w:ilvl w:val="1"/>
          <w:numId w:val="19"/>
        </w:numPr>
        <w:tabs>
          <w:tab w:val="left" w:pos="0"/>
        </w:tabs>
        <w:ind w:left="0" w:firstLine="0"/>
      </w:pPr>
      <w:r w:rsidRPr="007F21DC">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rsidRPr="007F21DC">
        <w:t xml:space="preserve"> </w:t>
      </w:r>
      <w:r w:rsidRPr="007F21DC">
        <w:t>и иных программ</w:t>
      </w:r>
      <w:r w:rsidR="002A64C5" w:rsidRPr="007F21DC">
        <w:t xml:space="preserve">, </w:t>
      </w:r>
      <w:r w:rsidRPr="007F21DC">
        <w:t>утверждаемых в Обществе.</w:t>
      </w:r>
    </w:p>
    <w:p w:rsidR="00D61661" w:rsidRPr="007F21DC" w:rsidRDefault="002B79B9" w:rsidP="00FC3ED9">
      <w:pPr>
        <w:pStyle w:val="af8"/>
        <w:numPr>
          <w:ilvl w:val="1"/>
          <w:numId w:val="19"/>
        </w:numPr>
        <w:tabs>
          <w:tab w:val="left" w:pos="0"/>
        </w:tabs>
        <w:ind w:left="0" w:firstLine="0"/>
      </w:pPr>
      <w:r w:rsidRPr="007F21DC">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rsidRPr="007F21DC">
        <w:t xml:space="preserve"> (извещении)</w:t>
      </w:r>
      <w:r w:rsidRPr="007F21DC">
        <w:t xml:space="preserve"> о </w:t>
      </w:r>
      <w:r w:rsidR="00887BB0" w:rsidRPr="007F21DC">
        <w:t xml:space="preserve">проведении </w:t>
      </w:r>
      <w:r w:rsidRPr="007F21DC">
        <w:t>закупк</w:t>
      </w:r>
      <w:r w:rsidR="00887BB0" w:rsidRPr="007F21DC">
        <w:t>и</w:t>
      </w:r>
      <w:r w:rsidRPr="007F21DC">
        <w:t xml:space="preserve">, </w:t>
      </w:r>
      <w:r w:rsidR="00180DD9" w:rsidRPr="007F21DC">
        <w:t>извещении об осуществлении конкурентной процеду</w:t>
      </w:r>
      <w:r w:rsidR="00887BB0" w:rsidRPr="007F21DC">
        <w:t>ры,</w:t>
      </w:r>
      <w:r w:rsidR="00180DD9" w:rsidRPr="007F21DC">
        <w:t xml:space="preserve"> закупочной документации, </w:t>
      </w:r>
      <w:r w:rsidRPr="007F21DC">
        <w:t xml:space="preserve">документации о </w:t>
      </w:r>
      <w:r w:rsidR="00180DD9" w:rsidRPr="007F21DC">
        <w:t xml:space="preserve">конкурентной </w:t>
      </w:r>
      <w:r w:rsidRPr="007F21DC">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rsidRPr="007F21DC">
        <w:t>з</w:t>
      </w:r>
      <w:r w:rsidRPr="007F21DC">
        <w:t>акона №223-ФЗ</w:t>
      </w:r>
      <w:r w:rsidR="00014D8A" w:rsidRPr="007F21DC">
        <w:t>.</w:t>
      </w:r>
    </w:p>
    <w:p w:rsidR="006B5ECF" w:rsidRPr="007F21DC" w:rsidRDefault="00B54A5A" w:rsidP="00FC3ED9">
      <w:pPr>
        <w:pStyle w:val="af8"/>
        <w:numPr>
          <w:ilvl w:val="1"/>
          <w:numId w:val="19"/>
        </w:numPr>
        <w:tabs>
          <w:tab w:val="left" w:pos="0"/>
        </w:tabs>
        <w:ind w:left="0" w:firstLine="0"/>
      </w:pPr>
      <w:r w:rsidRPr="007F21DC">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Pr="007F21DC" w:rsidRDefault="00B54A5A" w:rsidP="00FC3ED9">
      <w:pPr>
        <w:pStyle w:val="af8"/>
        <w:numPr>
          <w:ilvl w:val="1"/>
          <w:numId w:val="19"/>
        </w:numPr>
        <w:tabs>
          <w:tab w:val="left" w:pos="0"/>
        </w:tabs>
        <w:ind w:left="0" w:firstLine="0"/>
      </w:pPr>
      <w:r w:rsidRPr="007F21DC">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rsidRPr="007F21DC">
        <w:t>5</w:t>
      </w:r>
      <w:r w:rsidR="001946D0" w:rsidRPr="001946D0">
        <w:t xml:space="preserve"> </w:t>
      </w:r>
      <w:r w:rsidR="001946D0">
        <w:t>настоящего Положения</w:t>
      </w:r>
      <w:r w:rsidRPr="007F21DC">
        <w:t xml:space="preserve">. </w:t>
      </w:r>
    </w:p>
    <w:p w:rsidR="006B5ECF" w:rsidRPr="007F21DC" w:rsidRDefault="00A61A6C" w:rsidP="00FC3ED9">
      <w:pPr>
        <w:pStyle w:val="af8"/>
        <w:numPr>
          <w:ilvl w:val="1"/>
          <w:numId w:val="19"/>
        </w:numPr>
        <w:tabs>
          <w:tab w:val="left" w:pos="0"/>
        </w:tabs>
        <w:ind w:left="0" w:firstLine="0"/>
      </w:pPr>
      <w:r w:rsidRPr="007F21DC">
        <w:t>При проведении</w:t>
      </w:r>
      <w:r w:rsidR="00B54A5A" w:rsidRPr="007F21DC">
        <w:t xml:space="preserve"> закуп</w:t>
      </w:r>
      <w:r w:rsidRPr="007F21DC">
        <w:t>о</w:t>
      </w:r>
      <w:r w:rsidR="00B54A5A" w:rsidRPr="007F21DC">
        <w:t>к товаров (работ, услуг), внесение изменений в План закупок осуществляется в срок не позднее размещения в ЕИС извещения о</w:t>
      </w:r>
      <w:r w:rsidR="00DD4B41" w:rsidRPr="007F21DC">
        <w:t>б осуществлении конкурентной процедуры</w:t>
      </w:r>
      <w:r w:rsidR="00126394" w:rsidRPr="007F21DC">
        <w:t>, уведомления (извещения) о проведении закупки</w:t>
      </w:r>
      <w:r w:rsidR="00B54A5A" w:rsidRPr="007F21DC">
        <w:t xml:space="preserve">, документации о </w:t>
      </w:r>
      <w:r w:rsidR="006E7376" w:rsidRPr="007F21DC">
        <w:t xml:space="preserve">конкурентной </w:t>
      </w:r>
      <w:r w:rsidR="00B54A5A" w:rsidRPr="007F21DC">
        <w:t>закупке</w:t>
      </w:r>
      <w:r w:rsidR="00126394" w:rsidRPr="007F21DC">
        <w:t>, закупочной докум</w:t>
      </w:r>
      <w:r w:rsidR="00DB25F6" w:rsidRPr="007F21DC">
        <w:t>ен</w:t>
      </w:r>
      <w:r w:rsidR="00126394" w:rsidRPr="007F21DC">
        <w:t>тации</w:t>
      </w:r>
      <w:r w:rsidR="00B54A5A" w:rsidRPr="007F21DC">
        <w:t xml:space="preserve"> или вносимых в них изменений.</w:t>
      </w:r>
    </w:p>
    <w:p w:rsidR="006B5ECF" w:rsidRPr="007F21DC" w:rsidRDefault="00B54A5A" w:rsidP="00FC3ED9">
      <w:pPr>
        <w:pStyle w:val="af8"/>
        <w:numPr>
          <w:ilvl w:val="1"/>
          <w:numId w:val="19"/>
        </w:numPr>
        <w:tabs>
          <w:tab w:val="left" w:pos="0"/>
        </w:tabs>
        <w:ind w:left="0" w:firstLine="0"/>
      </w:pPr>
      <w:r w:rsidRPr="007F21DC">
        <w:t xml:space="preserve">В течение календарного года возможна корректировка утвержденного Плана закупок товаров (работ, услуг). </w:t>
      </w:r>
    </w:p>
    <w:p w:rsidR="006B5ECF" w:rsidRPr="007F21DC" w:rsidRDefault="00B54A5A" w:rsidP="00FC3ED9">
      <w:pPr>
        <w:pStyle w:val="af8"/>
        <w:numPr>
          <w:ilvl w:val="1"/>
          <w:numId w:val="19"/>
        </w:numPr>
        <w:tabs>
          <w:tab w:val="left" w:pos="0"/>
        </w:tabs>
        <w:ind w:left="0" w:firstLine="0"/>
      </w:pPr>
      <w:r w:rsidRPr="007F21DC">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2F6193" w:rsidRPr="007F21DC" w:rsidRDefault="002F6193" w:rsidP="00FC3ED9">
      <w:pPr>
        <w:pStyle w:val="af8"/>
        <w:numPr>
          <w:ilvl w:val="1"/>
          <w:numId w:val="19"/>
        </w:numPr>
        <w:tabs>
          <w:tab w:val="left" w:pos="0"/>
        </w:tabs>
        <w:ind w:left="0" w:firstLine="0"/>
      </w:pPr>
      <w:r w:rsidRPr="007F21DC">
        <w:t>Подлежат аннулированию в Плане закупки нереализованные в запланированные сроки, отмененные и несостоявшиеся закупки, по которым не определен победитель</w:t>
      </w:r>
    </w:p>
    <w:p w:rsidR="006B5ECF" w:rsidRPr="007F21DC" w:rsidRDefault="00B54A5A" w:rsidP="00FC3ED9">
      <w:pPr>
        <w:pStyle w:val="af8"/>
        <w:numPr>
          <w:ilvl w:val="1"/>
          <w:numId w:val="19"/>
        </w:numPr>
        <w:tabs>
          <w:tab w:val="left" w:pos="0"/>
        </w:tabs>
        <w:ind w:left="0" w:firstLine="0"/>
      </w:pPr>
      <w:r w:rsidRPr="007F21DC">
        <w:t>Утвержденный План закупок товаров (работ, услуг), а также корректировки Плана закупок товаров (работ, услуг) публикуются в ЕИС.</w:t>
      </w:r>
    </w:p>
    <w:p w:rsidR="001652D9" w:rsidRPr="007F21DC" w:rsidRDefault="001652D9" w:rsidP="001652D9">
      <w:pPr>
        <w:pStyle w:val="1"/>
        <w:numPr>
          <w:ilvl w:val="0"/>
          <w:numId w:val="19"/>
        </w:numPr>
        <w:tabs>
          <w:tab w:val="left" w:pos="0"/>
        </w:tabs>
      </w:pPr>
      <w:bookmarkStart w:id="87" w:name="_Toc75361973"/>
      <w:r w:rsidRPr="007F21DC">
        <w:t>Определение начальной (максимальной) цены договора (предмета закупки)</w:t>
      </w:r>
      <w:bookmarkEnd w:id="87"/>
    </w:p>
    <w:p w:rsidR="001652D9" w:rsidRPr="007F21DC" w:rsidRDefault="001652D9" w:rsidP="00295020">
      <w:pPr>
        <w:pStyle w:val="af8"/>
        <w:numPr>
          <w:ilvl w:val="1"/>
          <w:numId w:val="19"/>
        </w:numPr>
        <w:tabs>
          <w:tab w:val="left" w:pos="0"/>
        </w:tabs>
        <w:ind w:left="0" w:firstLine="0"/>
      </w:pPr>
      <w:r w:rsidRPr="007F21DC">
        <w:lastRenderedPageBreak/>
        <w:t>Определение начальной (максимальной) цены договора (предмета закупки) осуществляется с применением одного или нескольких следующих методов:</w:t>
      </w:r>
    </w:p>
    <w:p w:rsidR="001652D9" w:rsidRPr="007F21DC" w:rsidRDefault="001652D9" w:rsidP="00295020">
      <w:pPr>
        <w:pStyle w:val="af8"/>
        <w:numPr>
          <w:ilvl w:val="2"/>
          <w:numId w:val="19"/>
        </w:numPr>
        <w:tabs>
          <w:tab w:val="left" w:pos="0"/>
        </w:tabs>
        <w:ind w:left="709" w:hanging="709"/>
      </w:pPr>
      <w:r w:rsidRPr="007F21DC">
        <w:t>Метод сопоставимых рыночных цен (анализ рынка).</w:t>
      </w:r>
    </w:p>
    <w:p w:rsidR="001652D9" w:rsidRPr="007F21DC" w:rsidRDefault="001652D9" w:rsidP="00295020">
      <w:pPr>
        <w:pStyle w:val="af8"/>
        <w:numPr>
          <w:ilvl w:val="2"/>
          <w:numId w:val="19"/>
        </w:numPr>
        <w:tabs>
          <w:tab w:val="left" w:pos="0"/>
        </w:tabs>
        <w:ind w:left="709" w:hanging="709"/>
      </w:pPr>
      <w:r w:rsidRPr="007F21DC">
        <w:t>Метод удельных показателей (параметрический).</w:t>
      </w:r>
    </w:p>
    <w:p w:rsidR="001652D9" w:rsidRPr="007F21DC" w:rsidRDefault="001652D9" w:rsidP="00295020">
      <w:pPr>
        <w:pStyle w:val="af8"/>
        <w:numPr>
          <w:ilvl w:val="2"/>
          <w:numId w:val="19"/>
        </w:numPr>
        <w:tabs>
          <w:tab w:val="left" w:pos="0"/>
        </w:tabs>
        <w:ind w:left="709" w:hanging="709"/>
      </w:pPr>
      <w:r w:rsidRPr="007F21DC">
        <w:t>Затратный метод.</w:t>
      </w:r>
    </w:p>
    <w:p w:rsidR="001652D9" w:rsidRPr="007F21DC" w:rsidRDefault="001652D9" w:rsidP="00295020">
      <w:pPr>
        <w:pStyle w:val="af8"/>
        <w:numPr>
          <w:ilvl w:val="2"/>
          <w:numId w:val="19"/>
        </w:numPr>
        <w:tabs>
          <w:tab w:val="left" w:pos="0"/>
        </w:tabs>
        <w:ind w:left="709" w:hanging="709"/>
      </w:pPr>
      <w:r w:rsidRPr="007F21DC">
        <w:t>Тарифный метод.</w:t>
      </w:r>
    </w:p>
    <w:p w:rsidR="001652D9" w:rsidRPr="007F21DC" w:rsidRDefault="001652D9" w:rsidP="00295020">
      <w:pPr>
        <w:pStyle w:val="af8"/>
        <w:numPr>
          <w:ilvl w:val="2"/>
          <w:numId w:val="19"/>
        </w:numPr>
        <w:tabs>
          <w:tab w:val="left" w:pos="0"/>
        </w:tabs>
        <w:ind w:left="709" w:hanging="709"/>
      </w:pPr>
      <w:r w:rsidRPr="007F21DC">
        <w:t>Проектно-сметный метод.</w:t>
      </w:r>
    </w:p>
    <w:p w:rsidR="001652D9" w:rsidRPr="007F21DC" w:rsidRDefault="001652D9" w:rsidP="00295020">
      <w:pPr>
        <w:pStyle w:val="af8"/>
        <w:numPr>
          <w:ilvl w:val="2"/>
          <w:numId w:val="19"/>
        </w:numPr>
        <w:tabs>
          <w:tab w:val="left" w:pos="0"/>
        </w:tabs>
        <w:ind w:left="709" w:hanging="709"/>
      </w:pPr>
      <w:r w:rsidRPr="007F21DC">
        <w:t>Метод формирования цены с учетом влияния внешних факторов.</w:t>
      </w:r>
    </w:p>
    <w:p w:rsidR="00174CF1" w:rsidRPr="007F21DC" w:rsidRDefault="00174CF1" w:rsidP="00295020">
      <w:pPr>
        <w:pStyle w:val="af8"/>
        <w:numPr>
          <w:ilvl w:val="2"/>
          <w:numId w:val="19"/>
        </w:numPr>
        <w:tabs>
          <w:tab w:val="left" w:pos="0"/>
        </w:tabs>
        <w:ind w:left="709" w:hanging="709"/>
      </w:pPr>
      <w:r w:rsidRPr="007F21DC">
        <w:t>Метод определения стоимости на основе данных о стоимости ранее построенных, запроектированных или эксплуатируемых объектов-аналогов.</w:t>
      </w:r>
    </w:p>
    <w:p w:rsidR="001652D9" w:rsidRPr="007F21DC" w:rsidRDefault="001652D9" w:rsidP="00D02483">
      <w:pPr>
        <w:pStyle w:val="af8"/>
        <w:tabs>
          <w:tab w:val="left" w:pos="0"/>
        </w:tabs>
        <w:ind w:left="0" w:firstLine="709"/>
      </w:pPr>
      <w:r w:rsidRPr="007F21DC">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rsidR="00D02483" w:rsidRPr="007F21DC" w:rsidRDefault="00D02483" w:rsidP="00D02483">
      <w:pPr>
        <w:pStyle w:val="af8"/>
        <w:tabs>
          <w:tab w:val="left" w:pos="0"/>
        </w:tabs>
        <w:ind w:left="0" w:firstLine="709"/>
      </w:pPr>
      <w:r w:rsidRPr="007F21DC">
        <w:t>Правила настоящего раздела также применяются к формированию цен договоров, с единственным поставщиком (подрядчиком, исполнителем), для определения цены договора, заключаемого в случаях, предусмотренных настоящим Положением.</w:t>
      </w:r>
    </w:p>
    <w:p w:rsidR="001652D9" w:rsidRPr="007F21DC" w:rsidRDefault="001652D9" w:rsidP="001652D9">
      <w:pPr>
        <w:pStyle w:val="af8"/>
        <w:numPr>
          <w:ilvl w:val="1"/>
          <w:numId w:val="19"/>
        </w:numPr>
        <w:tabs>
          <w:tab w:val="left" w:pos="0"/>
        </w:tabs>
        <w:ind w:left="0" w:firstLine="0"/>
      </w:pPr>
      <w:r w:rsidRPr="007F21DC">
        <w:t>При невозможности применения одного из перечисленных в пунктах 8.1.1–8.1.</w:t>
      </w:r>
      <w:r w:rsidR="003E30AB" w:rsidRPr="007F21DC">
        <w:t>7</w:t>
      </w:r>
      <w:r w:rsidRPr="007F21DC">
        <w:t xml:space="preserve"> методов могут быть использованы прочие, не указанные в пунктах 8.1.1–8.1.</w:t>
      </w:r>
      <w:r w:rsidR="003E30AB" w:rsidRPr="007F21DC">
        <w:t>7</w:t>
      </w:r>
      <w:r w:rsidRPr="007F21DC">
        <w:t xml:space="preserve"> методы.</w:t>
      </w:r>
    </w:p>
    <w:p w:rsidR="001652D9" w:rsidRPr="007F21DC" w:rsidRDefault="001652D9" w:rsidP="001652D9">
      <w:pPr>
        <w:pStyle w:val="af8"/>
        <w:numPr>
          <w:ilvl w:val="1"/>
          <w:numId w:val="19"/>
        </w:numPr>
        <w:tabs>
          <w:tab w:val="left" w:pos="0"/>
        </w:tabs>
        <w:ind w:left="0" w:firstLine="0"/>
        <w:rPr>
          <w:b/>
        </w:rPr>
      </w:pPr>
      <w:r w:rsidRPr="007F21DC">
        <w:rPr>
          <w:b/>
        </w:rPr>
        <w:t>Метод сопоставимых рыночных цен (анализ рынка)</w:t>
      </w:r>
    </w:p>
    <w:p w:rsidR="001652D9" w:rsidRPr="007F21DC" w:rsidRDefault="001652D9" w:rsidP="00295020">
      <w:pPr>
        <w:pStyle w:val="af8"/>
        <w:numPr>
          <w:ilvl w:val="2"/>
          <w:numId w:val="19"/>
        </w:numPr>
        <w:tabs>
          <w:tab w:val="left" w:pos="0"/>
        </w:tabs>
        <w:ind w:left="0" w:firstLine="0"/>
      </w:pPr>
      <w:r w:rsidRPr="007F21DC">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1652D9" w:rsidRPr="007F21DC" w:rsidRDefault="001652D9" w:rsidP="00295020">
      <w:pPr>
        <w:pStyle w:val="af8"/>
        <w:numPr>
          <w:ilvl w:val="2"/>
          <w:numId w:val="19"/>
        </w:numPr>
        <w:tabs>
          <w:tab w:val="left" w:pos="0"/>
        </w:tabs>
        <w:ind w:left="0" w:firstLine="0"/>
      </w:pPr>
      <w:r w:rsidRPr="007F21DC">
        <w:t>Идентичными признаются:</w:t>
      </w:r>
    </w:p>
    <w:p w:rsidR="001652D9" w:rsidRPr="007F21DC" w:rsidRDefault="001652D9" w:rsidP="00295020">
      <w:pPr>
        <w:pStyle w:val="af8"/>
        <w:numPr>
          <w:ilvl w:val="3"/>
          <w:numId w:val="19"/>
        </w:numPr>
        <w:tabs>
          <w:tab w:val="left" w:pos="0"/>
        </w:tabs>
        <w:ind w:left="0" w:firstLine="0"/>
      </w:pPr>
      <w:r w:rsidRPr="007F21DC">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1652D9" w:rsidRPr="007F21DC" w:rsidRDefault="001652D9" w:rsidP="00295020">
      <w:pPr>
        <w:pStyle w:val="af8"/>
        <w:numPr>
          <w:ilvl w:val="3"/>
          <w:numId w:val="19"/>
        </w:numPr>
        <w:tabs>
          <w:tab w:val="left" w:pos="0"/>
        </w:tabs>
        <w:ind w:left="0" w:firstLine="0"/>
      </w:pPr>
      <w:r w:rsidRPr="007F21DC">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1652D9" w:rsidRPr="007F21DC" w:rsidRDefault="001652D9" w:rsidP="00295020">
      <w:pPr>
        <w:pStyle w:val="af8"/>
        <w:numPr>
          <w:ilvl w:val="2"/>
          <w:numId w:val="19"/>
        </w:numPr>
        <w:tabs>
          <w:tab w:val="left" w:pos="0"/>
        </w:tabs>
        <w:ind w:left="0" w:firstLine="0"/>
      </w:pPr>
      <w:r w:rsidRPr="007F21DC">
        <w:t>Однородными признаются:</w:t>
      </w:r>
    </w:p>
    <w:p w:rsidR="001652D9" w:rsidRPr="007F21DC" w:rsidRDefault="001652D9" w:rsidP="00295020">
      <w:pPr>
        <w:pStyle w:val="af8"/>
        <w:numPr>
          <w:ilvl w:val="3"/>
          <w:numId w:val="19"/>
        </w:numPr>
        <w:tabs>
          <w:tab w:val="left" w:pos="0"/>
        </w:tabs>
        <w:ind w:left="0" w:firstLine="0"/>
      </w:pPr>
      <w:r w:rsidRPr="007F21DC">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652D9" w:rsidRPr="007F21DC" w:rsidRDefault="001652D9" w:rsidP="00295020">
      <w:pPr>
        <w:pStyle w:val="af8"/>
        <w:numPr>
          <w:ilvl w:val="3"/>
          <w:numId w:val="19"/>
        </w:numPr>
        <w:tabs>
          <w:tab w:val="left" w:pos="0"/>
        </w:tabs>
        <w:ind w:left="0" w:firstLine="0"/>
      </w:pPr>
      <w:r w:rsidRPr="007F21DC">
        <w:t xml:space="preserve">Работы, услуги, которые, не являясь идентичными, имеют сходные характеристики, что позволяет им быть коммерчески и (или) функционально </w:t>
      </w:r>
      <w:r w:rsidRPr="007F21DC">
        <w:lastRenderedPageBreak/>
        <w:t>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652D9" w:rsidRPr="007F21DC" w:rsidRDefault="001652D9" w:rsidP="00295020">
      <w:pPr>
        <w:pStyle w:val="af8"/>
        <w:numPr>
          <w:ilvl w:val="2"/>
          <w:numId w:val="19"/>
        </w:numPr>
        <w:tabs>
          <w:tab w:val="left" w:pos="0"/>
        </w:tabs>
        <w:ind w:left="0" w:firstLine="0"/>
      </w:pPr>
      <w:r w:rsidRPr="007F21DC">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1652D9" w:rsidRPr="007F21DC" w:rsidRDefault="001652D9" w:rsidP="00295020">
      <w:pPr>
        <w:pStyle w:val="af8"/>
        <w:numPr>
          <w:ilvl w:val="2"/>
          <w:numId w:val="19"/>
        </w:numPr>
        <w:tabs>
          <w:tab w:val="left" w:pos="0"/>
        </w:tabs>
        <w:ind w:left="0" w:firstLine="0"/>
      </w:pPr>
      <w:r w:rsidRPr="007F21DC">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rsidR="001652D9" w:rsidRPr="007F21DC" w:rsidRDefault="001652D9" w:rsidP="00295020">
      <w:pPr>
        <w:pStyle w:val="af8"/>
        <w:numPr>
          <w:ilvl w:val="3"/>
          <w:numId w:val="19"/>
        </w:numPr>
        <w:tabs>
          <w:tab w:val="left" w:pos="0"/>
        </w:tabs>
        <w:ind w:left="0" w:firstLine="0"/>
      </w:pPr>
      <w:r w:rsidRPr="007F21DC">
        <w:t>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w:t>
      </w:r>
      <w:r w:rsidR="00C73329" w:rsidRPr="007F21DC">
        <w:t xml:space="preserve"> </w:t>
      </w:r>
    </w:p>
    <w:p w:rsidR="001652D9" w:rsidRPr="007F21DC" w:rsidRDefault="001652D9" w:rsidP="00295020">
      <w:pPr>
        <w:pStyle w:val="af8"/>
        <w:numPr>
          <w:ilvl w:val="3"/>
          <w:numId w:val="19"/>
        </w:numPr>
        <w:tabs>
          <w:tab w:val="left" w:pos="0"/>
        </w:tabs>
        <w:ind w:left="0" w:firstLine="0"/>
      </w:pPr>
      <w:r w:rsidRPr="007F21DC">
        <w:t>Сбор и анализ общедоступной ценовой информации, к которой относится в том числе:</w:t>
      </w:r>
    </w:p>
    <w:p w:rsidR="001652D9" w:rsidRPr="007F21DC" w:rsidRDefault="001652D9" w:rsidP="00C32977">
      <w:pPr>
        <w:pStyle w:val="af8"/>
        <w:numPr>
          <w:ilvl w:val="0"/>
          <w:numId w:val="44"/>
        </w:numPr>
        <w:tabs>
          <w:tab w:val="left" w:pos="0"/>
        </w:tabs>
      </w:pPr>
      <w:r w:rsidRPr="007F21DC">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1652D9" w:rsidRPr="007F21DC" w:rsidRDefault="001652D9" w:rsidP="00C32977">
      <w:pPr>
        <w:pStyle w:val="af8"/>
        <w:numPr>
          <w:ilvl w:val="0"/>
          <w:numId w:val="44"/>
        </w:numPr>
        <w:tabs>
          <w:tab w:val="left" w:pos="0"/>
        </w:tabs>
      </w:pPr>
      <w:r w:rsidRPr="007F21DC">
        <w:t>информация о котировках на российских биржах и иностранных биржах;</w:t>
      </w:r>
    </w:p>
    <w:p w:rsidR="001652D9" w:rsidRPr="007F21DC" w:rsidRDefault="001652D9" w:rsidP="00C32977">
      <w:pPr>
        <w:pStyle w:val="af8"/>
        <w:numPr>
          <w:ilvl w:val="0"/>
          <w:numId w:val="44"/>
        </w:numPr>
        <w:tabs>
          <w:tab w:val="left" w:pos="0"/>
        </w:tabs>
      </w:pPr>
      <w:r w:rsidRPr="007F21DC">
        <w:t>информация о котировках на электронных площадках;</w:t>
      </w:r>
    </w:p>
    <w:p w:rsidR="001652D9" w:rsidRPr="007F21DC" w:rsidRDefault="001652D9" w:rsidP="00C32977">
      <w:pPr>
        <w:pStyle w:val="af8"/>
        <w:numPr>
          <w:ilvl w:val="0"/>
          <w:numId w:val="44"/>
        </w:numPr>
        <w:tabs>
          <w:tab w:val="left" w:pos="0"/>
        </w:tabs>
      </w:pPr>
      <w:r w:rsidRPr="007F21DC">
        <w:t>данные государственной статистической отчетности о ценах товаров (работ, услуг);</w:t>
      </w:r>
    </w:p>
    <w:p w:rsidR="00C73329" w:rsidRPr="007F21DC" w:rsidRDefault="001652D9" w:rsidP="00C32977">
      <w:pPr>
        <w:pStyle w:val="af8"/>
        <w:numPr>
          <w:ilvl w:val="0"/>
          <w:numId w:val="44"/>
        </w:numPr>
        <w:tabs>
          <w:tab w:val="left" w:pos="0"/>
        </w:tabs>
      </w:pPr>
      <w:r w:rsidRPr="007F21DC">
        <w:t>информация о ценах товаров (работ, услуг), содержащаяся</w:t>
      </w:r>
      <w:r w:rsidR="00C73329" w:rsidRPr="007F21DC">
        <w:t xml:space="preserve">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652D9" w:rsidRPr="007F21DC" w:rsidRDefault="001652D9" w:rsidP="00C32977">
      <w:pPr>
        <w:pStyle w:val="af8"/>
        <w:numPr>
          <w:ilvl w:val="0"/>
          <w:numId w:val="44"/>
        </w:numPr>
        <w:tabs>
          <w:tab w:val="left" w:pos="0"/>
        </w:tabs>
      </w:pPr>
      <w:r w:rsidRPr="007F21DC">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1652D9" w:rsidRPr="007F21DC" w:rsidRDefault="001652D9" w:rsidP="00C32977">
      <w:pPr>
        <w:pStyle w:val="af8"/>
        <w:numPr>
          <w:ilvl w:val="0"/>
          <w:numId w:val="44"/>
        </w:numPr>
        <w:tabs>
          <w:tab w:val="left" w:pos="0"/>
        </w:tabs>
      </w:pPr>
      <w:r w:rsidRPr="007F21DC">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1652D9" w:rsidRPr="007F21DC" w:rsidRDefault="001652D9" w:rsidP="00C32977">
      <w:pPr>
        <w:pStyle w:val="af8"/>
        <w:numPr>
          <w:ilvl w:val="0"/>
          <w:numId w:val="44"/>
        </w:numPr>
        <w:tabs>
          <w:tab w:val="left" w:pos="0"/>
        </w:tabs>
      </w:pPr>
      <w:r w:rsidRPr="007F21DC">
        <w:lastRenderedPageBreak/>
        <w:t>иные источники информации, в том числе общедоступные результаты изучения рынка.</w:t>
      </w:r>
    </w:p>
    <w:p w:rsidR="001652D9" w:rsidRPr="007F21DC" w:rsidRDefault="001652D9" w:rsidP="00C32977">
      <w:pPr>
        <w:pStyle w:val="af8"/>
        <w:numPr>
          <w:ilvl w:val="3"/>
          <w:numId w:val="19"/>
        </w:numPr>
        <w:tabs>
          <w:tab w:val="left" w:pos="0"/>
        </w:tabs>
        <w:ind w:left="0" w:firstLine="0"/>
      </w:pPr>
      <w:r w:rsidRPr="007F21DC">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в течение последних 3 (трех) лет.</w:t>
      </w:r>
    </w:p>
    <w:p w:rsidR="001652D9" w:rsidRPr="007F21DC" w:rsidRDefault="001652D9" w:rsidP="007660FC">
      <w:pPr>
        <w:pStyle w:val="af8"/>
        <w:numPr>
          <w:ilvl w:val="3"/>
          <w:numId w:val="19"/>
        </w:numPr>
        <w:tabs>
          <w:tab w:val="left" w:pos="0"/>
        </w:tabs>
        <w:ind w:left="0" w:firstLine="0"/>
      </w:pPr>
      <w:r w:rsidRPr="007F21DC">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r w:rsidR="007660FC" w:rsidRPr="007F21DC">
        <w:t xml:space="preserve"> Данный анализ цен может использовать учетную систему заказчика в качестве источника базовых цен материалов и оборудования, а также предусматривать индексацию базовых цен на текущий период, согласно методики, применяемой Заказчиком в рамках процесса планирования.</w:t>
      </w:r>
    </w:p>
    <w:p w:rsidR="001652D9" w:rsidRPr="007F21DC" w:rsidRDefault="001652D9" w:rsidP="00C32977">
      <w:pPr>
        <w:pStyle w:val="af8"/>
        <w:numPr>
          <w:ilvl w:val="3"/>
          <w:numId w:val="19"/>
        </w:numPr>
        <w:tabs>
          <w:tab w:val="left" w:pos="0"/>
        </w:tabs>
        <w:ind w:left="0" w:firstLine="0"/>
      </w:pPr>
      <w:r w:rsidRPr="007F21DC">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rsidR="001652D9" w:rsidRPr="007F21DC" w:rsidRDefault="001652D9" w:rsidP="00C32977">
      <w:pPr>
        <w:pStyle w:val="af8"/>
        <w:numPr>
          <w:ilvl w:val="2"/>
          <w:numId w:val="19"/>
        </w:numPr>
        <w:tabs>
          <w:tab w:val="left" w:pos="0"/>
        </w:tabs>
        <w:ind w:left="0" w:firstLine="0"/>
      </w:pPr>
      <w:r w:rsidRPr="007F21DC">
        <w:t xml:space="preserve">Запрос на предоставление ценовой информации, предусмотренный пунктом </w:t>
      </w:r>
      <w:r w:rsidR="00C73329" w:rsidRPr="007F21DC">
        <w:t>8.3</w:t>
      </w:r>
      <w:r w:rsidRPr="007F21DC">
        <w:t>.5.1, содержит:</w:t>
      </w:r>
    </w:p>
    <w:p w:rsidR="001652D9" w:rsidRPr="007F21DC" w:rsidRDefault="001652D9" w:rsidP="00C32977">
      <w:pPr>
        <w:pStyle w:val="af8"/>
        <w:numPr>
          <w:ilvl w:val="3"/>
          <w:numId w:val="19"/>
        </w:numPr>
        <w:tabs>
          <w:tab w:val="left" w:pos="0"/>
        </w:tabs>
        <w:ind w:left="0" w:firstLine="0"/>
      </w:pPr>
      <w:r w:rsidRPr="007F21DC">
        <w:t>Подробное описание предмета закупки, включая указание единицы измерения, количества товара (объема работы, услуги).</w:t>
      </w:r>
    </w:p>
    <w:p w:rsidR="001652D9" w:rsidRPr="007F21DC" w:rsidRDefault="001652D9" w:rsidP="00C32977">
      <w:pPr>
        <w:pStyle w:val="af8"/>
        <w:numPr>
          <w:ilvl w:val="3"/>
          <w:numId w:val="19"/>
        </w:numPr>
        <w:tabs>
          <w:tab w:val="left" w:pos="0"/>
        </w:tabs>
        <w:ind w:left="0" w:firstLine="0"/>
      </w:pPr>
      <w:r w:rsidRPr="007F21DC">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1652D9" w:rsidRPr="007F21DC" w:rsidRDefault="001652D9" w:rsidP="00C32977">
      <w:pPr>
        <w:pStyle w:val="af8"/>
        <w:numPr>
          <w:ilvl w:val="3"/>
          <w:numId w:val="19"/>
        </w:numPr>
        <w:tabs>
          <w:tab w:val="left" w:pos="0"/>
        </w:tabs>
        <w:ind w:left="0" w:firstLine="0"/>
      </w:pPr>
      <w:r w:rsidRPr="007F21DC">
        <w:t>Сроки предоставления ценовой информации.</w:t>
      </w:r>
    </w:p>
    <w:p w:rsidR="001652D9" w:rsidRPr="007F21DC" w:rsidRDefault="001652D9" w:rsidP="00C32977">
      <w:pPr>
        <w:pStyle w:val="af8"/>
        <w:numPr>
          <w:ilvl w:val="3"/>
          <w:numId w:val="19"/>
        </w:numPr>
        <w:tabs>
          <w:tab w:val="left" w:pos="0"/>
        </w:tabs>
        <w:ind w:left="0" w:firstLine="0"/>
      </w:pPr>
      <w:r w:rsidRPr="007F21DC">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rsidR="001652D9" w:rsidRPr="007F21DC" w:rsidRDefault="001652D9" w:rsidP="00C32977">
      <w:pPr>
        <w:pStyle w:val="af8"/>
        <w:numPr>
          <w:ilvl w:val="3"/>
          <w:numId w:val="19"/>
        </w:numPr>
        <w:tabs>
          <w:tab w:val="left" w:pos="0"/>
        </w:tabs>
        <w:ind w:left="0" w:firstLine="0"/>
      </w:pPr>
      <w:r w:rsidRPr="007F21DC">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1652D9" w:rsidRPr="007F21DC" w:rsidRDefault="001652D9" w:rsidP="00C32977">
      <w:pPr>
        <w:pStyle w:val="af8"/>
        <w:numPr>
          <w:ilvl w:val="2"/>
          <w:numId w:val="19"/>
        </w:numPr>
        <w:tabs>
          <w:tab w:val="left" w:pos="0"/>
        </w:tabs>
        <w:ind w:left="0" w:firstLine="0"/>
      </w:pPr>
      <w:r w:rsidRPr="007F21DC">
        <w:t>Для определения начальной (максимальной) цены договора (предмета закупки) не используется информация о цене товара (работы, услуги):</w:t>
      </w:r>
    </w:p>
    <w:p w:rsidR="001652D9" w:rsidRPr="007F21DC" w:rsidRDefault="001652D9" w:rsidP="00C32977">
      <w:pPr>
        <w:pStyle w:val="af8"/>
        <w:numPr>
          <w:ilvl w:val="3"/>
          <w:numId w:val="19"/>
        </w:numPr>
        <w:tabs>
          <w:tab w:val="left" w:pos="0"/>
        </w:tabs>
        <w:ind w:left="0" w:firstLine="0"/>
      </w:pPr>
      <w:r w:rsidRPr="007F21DC">
        <w:t>Представленная лицами, сведения о которых включены в реестр недобросовестных поставщиков (подрядчиков, исполнителей).</w:t>
      </w:r>
    </w:p>
    <w:p w:rsidR="001652D9" w:rsidRPr="007F21DC" w:rsidRDefault="001652D9" w:rsidP="00C32977">
      <w:pPr>
        <w:pStyle w:val="af8"/>
        <w:numPr>
          <w:ilvl w:val="3"/>
          <w:numId w:val="19"/>
        </w:numPr>
        <w:tabs>
          <w:tab w:val="left" w:pos="0"/>
        </w:tabs>
        <w:ind w:left="0" w:firstLine="0"/>
      </w:pPr>
      <w:r w:rsidRPr="007F21DC">
        <w:t>Полученная из анонимных источников.</w:t>
      </w:r>
    </w:p>
    <w:p w:rsidR="001652D9" w:rsidRPr="007F21DC" w:rsidRDefault="001652D9" w:rsidP="00C32977">
      <w:pPr>
        <w:pStyle w:val="af8"/>
        <w:numPr>
          <w:ilvl w:val="3"/>
          <w:numId w:val="19"/>
        </w:numPr>
        <w:tabs>
          <w:tab w:val="left" w:pos="0"/>
        </w:tabs>
        <w:ind w:left="0" w:firstLine="0"/>
      </w:pPr>
      <w:r w:rsidRPr="007F21DC">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1652D9" w:rsidRPr="007F21DC" w:rsidRDefault="001652D9" w:rsidP="00C32977">
      <w:pPr>
        <w:pStyle w:val="af8"/>
        <w:numPr>
          <w:ilvl w:val="2"/>
          <w:numId w:val="19"/>
        </w:numPr>
        <w:tabs>
          <w:tab w:val="left" w:pos="0"/>
        </w:tabs>
        <w:ind w:left="0" w:firstLine="0"/>
      </w:pPr>
      <w:r w:rsidRPr="007F21DC">
        <w:t xml:space="preserve">При применении метода сопоставимых рыночных цен (анализ рынка) полученная </w:t>
      </w:r>
      <w:r w:rsidRPr="007F21DC">
        <w:lastRenderedPageBreak/>
        <w:t>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1652D9" w:rsidRPr="007F21DC" w:rsidRDefault="001652D9" w:rsidP="00C32977">
      <w:pPr>
        <w:pStyle w:val="af8"/>
        <w:numPr>
          <w:ilvl w:val="2"/>
          <w:numId w:val="19"/>
        </w:numPr>
        <w:tabs>
          <w:tab w:val="left" w:pos="0"/>
        </w:tabs>
        <w:ind w:left="0" w:firstLine="0"/>
      </w:pPr>
      <w:r w:rsidRPr="007F21DC">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1652D9" w:rsidRPr="007F21DC" w:rsidRDefault="001652D9" w:rsidP="00C32977">
      <w:pPr>
        <w:pStyle w:val="af8"/>
        <w:numPr>
          <w:ilvl w:val="2"/>
          <w:numId w:val="19"/>
        </w:numPr>
        <w:tabs>
          <w:tab w:val="left" w:pos="0"/>
        </w:tabs>
        <w:ind w:left="0" w:firstLine="0"/>
      </w:pPr>
      <w:r w:rsidRPr="007F21DC">
        <w:t xml:space="preserve">Цены,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C73329" w:rsidRPr="007F21DC">
        <w:t>8.3</w:t>
      </w:r>
      <w:r w:rsidRPr="007F21DC">
        <w:t>.5. С помощью указанных коэффициентов в том числе могут быть учтены следующие условия:</w:t>
      </w:r>
    </w:p>
    <w:p w:rsidR="001652D9" w:rsidRPr="007F21DC" w:rsidRDefault="001652D9" w:rsidP="00C32977">
      <w:pPr>
        <w:pStyle w:val="af8"/>
        <w:numPr>
          <w:ilvl w:val="0"/>
          <w:numId w:val="44"/>
        </w:numPr>
        <w:tabs>
          <w:tab w:val="left" w:pos="0"/>
        </w:tabs>
      </w:pPr>
      <w:r w:rsidRPr="007F21DC">
        <w:t>срок исполнения контракта;</w:t>
      </w:r>
    </w:p>
    <w:p w:rsidR="001652D9" w:rsidRPr="007F21DC" w:rsidRDefault="001652D9" w:rsidP="00C32977">
      <w:pPr>
        <w:pStyle w:val="af8"/>
        <w:numPr>
          <w:ilvl w:val="0"/>
          <w:numId w:val="44"/>
        </w:numPr>
        <w:tabs>
          <w:tab w:val="left" w:pos="0"/>
        </w:tabs>
      </w:pPr>
      <w:r w:rsidRPr="007F21DC">
        <w:t>количество товара, объем работ (услуг);</w:t>
      </w:r>
    </w:p>
    <w:p w:rsidR="001652D9" w:rsidRPr="007F21DC" w:rsidRDefault="001652D9" w:rsidP="00C32977">
      <w:pPr>
        <w:pStyle w:val="af8"/>
        <w:numPr>
          <w:ilvl w:val="0"/>
          <w:numId w:val="44"/>
        </w:numPr>
        <w:tabs>
          <w:tab w:val="left" w:pos="0"/>
        </w:tabs>
      </w:pPr>
      <w:r w:rsidRPr="007F21DC">
        <w:t>наличие и размер аванса по договору;</w:t>
      </w:r>
    </w:p>
    <w:p w:rsidR="001652D9" w:rsidRPr="007F21DC" w:rsidRDefault="001652D9" w:rsidP="00C32977">
      <w:pPr>
        <w:pStyle w:val="af8"/>
        <w:numPr>
          <w:ilvl w:val="0"/>
          <w:numId w:val="44"/>
        </w:numPr>
        <w:tabs>
          <w:tab w:val="left" w:pos="0"/>
        </w:tabs>
      </w:pPr>
      <w:r w:rsidRPr="007F21DC">
        <w:t>место поставки;</w:t>
      </w:r>
    </w:p>
    <w:p w:rsidR="001652D9" w:rsidRPr="007F21DC" w:rsidRDefault="001652D9" w:rsidP="00C32977">
      <w:pPr>
        <w:pStyle w:val="af8"/>
        <w:numPr>
          <w:ilvl w:val="0"/>
          <w:numId w:val="44"/>
        </w:numPr>
        <w:tabs>
          <w:tab w:val="left" w:pos="0"/>
        </w:tabs>
      </w:pPr>
      <w:r w:rsidRPr="007F21DC">
        <w:t>срок и объем гарантии качества;</w:t>
      </w:r>
    </w:p>
    <w:p w:rsidR="001652D9" w:rsidRPr="007F21DC" w:rsidRDefault="001652D9" w:rsidP="00C32977">
      <w:pPr>
        <w:pStyle w:val="af8"/>
        <w:numPr>
          <w:ilvl w:val="0"/>
          <w:numId w:val="44"/>
        </w:numPr>
        <w:tabs>
          <w:tab w:val="left" w:pos="0"/>
        </w:tabs>
      </w:pPr>
      <w:r w:rsidRPr="007F21DC">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1652D9" w:rsidRPr="007F21DC" w:rsidRDefault="001652D9" w:rsidP="00C32977">
      <w:pPr>
        <w:pStyle w:val="af8"/>
        <w:numPr>
          <w:ilvl w:val="0"/>
          <w:numId w:val="44"/>
        </w:numPr>
        <w:tabs>
          <w:tab w:val="left" w:pos="0"/>
        </w:tabs>
      </w:pPr>
      <w:r w:rsidRPr="007F21DC">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1652D9" w:rsidRPr="007F21DC" w:rsidRDefault="001652D9" w:rsidP="00C32977">
      <w:pPr>
        <w:pStyle w:val="af8"/>
        <w:numPr>
          <w:ilvl w:val="0"/>
          <w:numId w:val="44"/>
        </w:numPr>
        <w:tabs>
          <w:tab w:val="left" w:pos="0"/>
        </w:tabs>
      </w:pPr>
      <w:r w:rsidRPr="007F21DC">
        <w:t xml:space="preserve">срок формирования ценовой информации (учитывается в порядке, предусмотренном пунктом </w:t>
      </w:r>
      <w:r w:rsidR="00C73329" w:rsidRPr="007F21DC">
        <w:t>8.3</w:t>
      </w:r>
      <w:r w:rsidRPr="007F21DC">
        <w:t>.11);</w:t>
      </w:r>
    </w:p>
    <w:p w:rsidR="001652D9" w:rsidRPr="007F21DC" w:rsidRDefault="001652D9" w:rsidP="00C32977">
      <w:pPr>
        <w:pStyle w:val="af8"/>
        <w:numPr>
          <w:ilvl w:val="0"/>
          <w:numId w:val="44"/>
        </w:numPr>
        <w:tabs>
          <w:tab w:val="left" w:pos="0"/>
        </w:tabs>
      </w:pPr>
      <w:r w:rsidRPr="007F21DC">
        <w:t>изменение в налогообложении;</w:t>
      </w:r>
    </w:p>
    <w:p w:rsidR="001652D9" w:rsidRPr="007F21DC" w:rsidRDefault="001652D9" w:rsidP="00C32977">
      <w:pPr>
        <w:pStyle w:val="af8"/>
        <w:numPr>
          <w:ilvl w:val="0"/>
          <w:numId w:val="44"/>
        </w:numPr>
        <w:tabs>
          <w:tab w:val="left" w:pos="0"/>
        </w:tabs>
      </w:pPr>
      <w:r w:rsidRPr="007F21DC">
        <w:t>масштабность выполнения работ (оказания услуг);</w:t>
      </w:r>
    </w:p>
    <w:p w:rsidR="001652D9" w:rsidRPr="007F21DC" w:rsidRDefault="001652D9" w:rsidP="00C32977">
      <w:pPr>
        <w:pStyle w:val="af8"/>
        <w:numPr>
          <w:ilvl w:val="0"/>
          <w:numId w:val="44"/>
        </w:numPr>
        <w:tabs>
          <w:tab w:val="left" w:pos="0"/>
        </w:tabs>
      </w:pPr>
      <w:r w:rsidRPr="007F21DC">
        <w:t>изменение валютных курсов (для закупок импортной продукции);</w:t>
      </w:r>
    </w:p>
    <w:p w:rsidR="001652D9" w:rsidRPr="007F21DC" w:rsidRDefault="001652D9" w:rsidP="00C32977">
      <w:pPr>
        <w:pStyle w:val="af8"/>
        <w:numPr>
          <w:ilvl w:val="0"/>
          <w:numId w:val="44"/>
        </w:numPr>
        <w:tabs>
          <w:tab w:val="left" w:pos="0"/>
        </w:tabs>
      </w:pPr>
      <w:r w:rsidRPr="007F21DC">
        <w:t>изменение таможенных пошлин.</w:t>
      </w:r>
    </w:p>
    <w:p w:rsidR="00C73329" w:rsidRPr="007F21DC" w:rsidRDefault="00C73329" w:rsidP="001B4FF8">
      <w:pPr>
        <w:tabs>
          <w:tab w:val="left" w:pos="0"/>
        </w:tabs>
      </w:pPr>
    </w:p>
    <w:p w:rsidR="00D71507" w:rsidRPr="007F21DC" w:rsidRDefault="00D71507" w:rsidP="00295020">
      <w:pPr>
        <w:pStyle w:val="af8"/>
        <w:numPr>
          <w:ilvl w:val="2"/>
          <w:numId w:val="19"/>
        </w:numPr>
        <w:tabs>
          <w:tab w:val="left" w:pos="0"/>
        </w:tabs>
        <w:ind w:left="0" w:firstLine="0"/>
      </w:pPr>
      <w:r w:rsidRPr="007F21DC">
        <w:t xml:space="preserve">Цены прошлых периодов, используемые в расчетах в соответствии с настоящим разделом Положения, могут быть приведены к текущему уровню цен путем применения </w:t>
      </w:r>
      <w:r w:rsidR="00480346" w:rsidRPr="007F21DC">
        <w:t>прогнозного и отчетного ИПЦ утверждаемого Министерством экономического развития Российской Федерации Прогнозом социально-экономического развития Российской Федерации</w:t>
      </w:r>
      <w:r w:rsidRPr="007F21DC">
        <w:t>.</w:t>
      </w:r>
      <w:r w:rsidR="004B7BEE" w:rsidRPr="007F21DC">
        <w:t xml:space="preserve"> </w:t>
      </w:r>
    </w:p>
    <w:p w:rsidR="004B7BEE" w:rsidRPr="007F21DC" w:rsidRDefault="004B7BEE" w:rsidP="001B4FF8">
      <w:pPr>
        <w:tabs>
          <w:tab w:val="left" w:pos="0"/>
        </w:tabs>
        <w:ind w:firstLine="0"/>
      </w:pPr>
      <w:r w:rsidRPr="007F21DC">
        <w:t xml:space="preserve">Начальная (максимальная) цена договора (предмета закупки) методом сопоставимых </w:t>
      </w:r>
      <w:r w:rsidRPr="007F21DC">
        <w:lastRenderedPageBreak/>
        <w:t xml:space="preserve">рыночных цен (анализ рынка) </w:t>
      </w:r>
      <w:r w:rsidR="009E1FB1" w:rsidRPr="007F21DC">
        <w:t xml:space="preserve">прошлого </w:t>
      </w:r>
      <w:r w:rsidR="00830F99" w:rsidRPr="007F21DC">
        <w:t xml:space="preserve">периода </w:t>
      </w:r>
      <w:r w:rsidR="006E2812" w:rsidRPr="007F21DC">
        <w:t xml:space="preserve">к текущему уровню цен </w:t>
      </w:r>
      <w:r w:rsidRPr="007F21DC">
        <w:t>определяется по формуле:</w:t>
      </w:r>
    </w:p>
    <w:p w:rsidR="004B7BEE" w:rsidRPr="007F21DC" w:rsidRDefault="00FC177C" w:rsidP="001B4FF8">
      <w:pPr>
        <w:pStyle w:val="af8"/>
        <w:tabs>
          <w:tab w:val="left" w:pos="0"/>
        </w:tabs>
        <w:ind w:left="0" w:firstLine="0"/>
      </w:pPr>
      <w:r w:rsidRPr="007F21DC">
        <w:t xml:space="preserve">                 </w:t>
      </w:r>
      <w:r w:rsidRPr="007F21DC">
        <w:rPr>
          <w:noProof/>
        </w:rPr>
        <w:drawing>
          <wp:inline distT="0" distB="0" distL="0" distR="0" wp14:anchorId="6B51F5D5" wp14:editId="4250DA39">
            <wp:extent cx="1642150" cy="293077"/>
            <wp:effectExtent l="0" t="0" r="0" b="0"/>
            <wp:docPr id="6" name="Рисунок 6" descr="C:\Users\korolevanvl\Desktop\НМЦ\ф-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olevanvl\Desktop\НМЦ\ф-л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2150" cy="293077"/>
                    </a:xfrm>
                    <a:prstGeom prst="rect">
                      <a:avLst/>
                    </a:prstGeom>
                    <a:noFill/>
                    <a:ln>
                      <a:noFill/>
                    </a:ln>
                  </pic:spPr>
                </pic:pic>
              </a:graphicData>
            </a:graphic>
          </wp:inline>
        </w:drawing>
      </w:r>
      <w:r w:rsidRPr="007F21DC">
        <w:t xml:space="preserve">          </w:t>
      </w:r>
    </w:p>
    <w:p w:rsidR="004B7BEE" w:rsidRPr="007F21DC" w:rsidRDefault="004B7BEE" w:rsidP="001B4FF8">
      <w:pPr>
        <w:pStyle w:val="af8"/>
        <w:tabs>
          <w:tab w:val="left" w:pos="0"/>
        </w:tabs>
        <w:ind w:left="0" w:firstLine="0"/>
      </w:pPr>
      <w:r w:rsidRPr="007F21DC">
        <w:t>где:</w:t>
      </w:r>
    </w:p>
    <w:p w:rsidR="004B7BEE" w:rsidRPr="007F21DC" w:rsidRDefault="006251DD" w:rsidP="004B7BEE">
      <w:pPr>
        <w:pStyle w:val="af8"/>
        <w:tabs>
          <w:tab w:val="left" w:pos="0"/>
        </w:tabs>
        <w:ind w:left="0" w:firstLine="0"/>
      </w:pPr>
      <w:proofErr w:type="gramStart"/>
      <w:r w:rsidRPr="007F21DC">
        <w:t xml:space="preserve">НМЦ  </w:t>
      </w:r>
      <w:r w:rsidR="004B7BEE" w:rsidRPr="007F21DC">
        <w:t>–</w:t>
      </w:r>
      <w:proofErr w:type="gramEnd"/>
      <w:r w:rsidR="004B7BEE" w:rsidRPr="007F21DC">
        <w:t xml:space="preserve"> начальная (максимальная) цена договора (предмета закупки), определяемая методом сопоставимых рыночных цен (анализ рынка);</w:t>
      </w:r>
    </w:p>
    <w:p w:rsidR="004B7BEE" w:rsidRPr="007F21DC" w:rsidRDefault="00FC177C" w:rsidP="001B4FF8">
      <w:pPr>
        <w:pStyle w:val="af8"/>
        <w:tabs>
          <w:tab w:val="left" w:pos="0"/>
        </w:tabs>
        <w:ind w:left="0" w:firstLine="0"/>
      </w:pPr>
      <w:r w:rsidRPr="007F21DC">
        <w:rPr>
          <w:noProof/>
        </w:rPr>
        <w:drawing>
          <wp:inline distT="0" distB="0" distL="0" distR="0" wp14:anchorId="32D0A1A3" wp14:editId="08D5B765">
            <wp:extent cx="463062" cy="251208"/>
            <wp:effectExtent l="0" t="0" r="0" b="0"/>
            <wp:docPr id="10" name="Рисунок 10" descr="C:\Users\korolevanvl\Desktop\НМЦ\ип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olevanvl\Desktop\НМЦ\ипц.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810" cy="263006"/>
                    </a:xfrm>
                    <a:prstGeom prst="rect">
                      <a:avLst/>
                    </a:prstGeom>
                    <a:noFill/>
                    <a:ln>
                      <a:noFill/>
                    </a:ln>
                  </pic:spPr>
                </pic:pic>
              </a:graphicData>
            </a:graphic>
          </wp:inline>
        </w:drawing>
      </w:r>
      <w:r w:rsidRPr="007F21DC">
        <w:t xml:space="preserve">   </w:t>
      </w:r>
      <w:r w:rsidR="004B7BEE" w:rsidRPr="007F21DC">
        <w:t xml:space="preserve">– </w:t>
      </w:r>
      <w:r w:rsidR="002509DB" w:rsidRPr="007F21DC">
        <w:t xml:space="preserve">индекс потребительских цен в </w:t>
      </w:r>
      <w:r w:rsidR="00F022C7" w:rsidRPr="007F21DC">
        <w:t>году</w:t>
      </w:r>
      <w:r w:rsidR="002509DB" w:rsidRPr="007F21DC">
        <w:t xml:space="preserve"> </w:t>
      </w:r>
      <w:proofErr w:type="spellStart"/>
      <w:r w:rsidR="006251DD" w:rsidRPr="007F21DC">
        <w:rPr>
          <w:lang w:val="en-US"/>
        </w:rPr>
        <w:t>i</w:t>
      </w:r>
      <w:proofErr w:type="spellEnd"/>
      <w:r w:rsidR="002509DB" w:rsidRPr="007F21DC">
        <w:t xml:space="preserve"> </w:t>
      </w:r>
      <w:r w:rsidR="00830F99" w:rsidRPr="007F21DC">
        <w:t xml:space="preserve">относительно </w:t>
      </w:r>
      <w:r w:rsidR="00F022C7" w:rsidRPr="007F21DC">
        <w:t>года</w:t>
      </w:r>
      <w:r w:rsidR="00830F99" w:rsidRPr="007F21DC">
        <w:t xml:space="preserve"> </w:t>
      </w:r>
      <w:proofErr w:type="spellStart"/>
      <w:r w:rsidR="002509DB" w:rsidRPr="007F21DC">
        <w:rPr>
          <w:lang w:val="en-US"/>
        </w:rPr>
        <w:t>i</w:t>
      </w:r>
      <w:proofErr w:type="spellEnd"/>
      <w:r w:rsidR="002509DB" w:rsidRPr="007F21DC">
        <w:t xml:space="preserve">-1 по данным </w:t>
      </w:r>
      <w:r w:rsidR="00480346" w:rsidRPr="007F21DC">
        <w:t>Министерством экономического развития Российской Федерации</w:t>
      </w:r>
    </w:p>
    <w:p w:rsidR="004B7BEE" w:rsidRPr="007F21DC" w:rsidRDefault="004B7BEE" w:rsidP="001B4FF8">
      <w:pPr>
        <w:pStyle w:val="af8"/>
        <w:tabs>
          <w:tab w:val="left" w:pos="0"/>
        </w:tabs>
        <w:ind w:left="0" w:firstLine="0"/>
      </w:pPr>
      <w:r w:rsidRPr="007F21DC">
        <w:t xml:space="preserve">Ц </w:t>
      </w:r>
      <w:proofErr w:type="spellStart"/>
      <w:r w:rsidR="006251DD" w:rsidRPr="007F21DC">
        <w:rPr>
          <w:lang w:val="en-US"/>
        </w:rPr>
        <w:t>i</w:t>
      </w:r>
      <w:proofErr w:type="spellEnd"/>
      <w:r w:rsidR="006251DD" w:rsidRPr="007F21DC">
        <w:t>-1</w:t>
      </w:r>
      <w:r w:rsidRPr="007F21DC">
        <w:t xml:space="preserve">– </w:t>
      </w:r>
      <w:r w:rsidR="002509DB" w:rsidRPr="007F21DC">
        <w:t xml:space="preserve">цена единицы товара </w:t>
      </w:r>
      <w:r w:rsidR="00546047" w:rsidRPr="007F21DC">
        <w:t>периода</w:t>
      </w:r>
      <w:r w:rsidR="002509DB" w:rsidRPr="007F21DC">
        <w:t xml:space="preserve"> </w:t>
      </w:r>
      <w:proofErr w:type="spellStart"/>
      <w:r w:rsidR="002509DB" w:rsidRPr="007F21DC">
        <w:rPr>
          <w:lang w:val="en-US"/>
        </w:rPr>
        <w:t>i</w:t>
      </w:r>
      <w:proofErr w:type="spellEnd"/>
      <w:r w:rsidR="002509DB" w:rsidRPr="007F21DC">
        <w:t>-1.</w:t>
      </w:r>
    </w:p>
    <w:p w:rsidR="001652D9" w:rsidRPr="007F21DC" w:rsidRDefault="001652D9" w:rsidP="00295020">
      <w:pPr>
        <w:pStyle w:val="af8"/>
        <w:numPr>
          <w:ilvl w:val="2"/>
          <w:numId w:val="19"/>
        </w:numPr>
        <w:tabs>
          <w:tab w:val="left" w:pos="0"/>
        </w:tabs>
        <w:ind w:left="0" w:firstLine="0"/>
      </w:pPr>
      <w:r w:rsidRPr="007F21DC">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w:t>
      </w:r>
      <w:r w:rsidR="001B4FF8" w:rsidRPr="007F21DC">
        <w:t>двух</w:t>
      </w:r>
      <w:r w:rsidRPr="007F21DC">
        <w:t xml:space="preserve"> цен товара (работы, услуги), предлагаемых различными поставщиками (подрядчиками, исполнителями).</w:t>
      </w:r>
    </w:p>
    <w:p w:rsidR="00FC177C" w:rsidRPr="007F21DC" w:rsidRDefault="00D00741" w:rsidP="00295020">
      <w:pPr>
        <w:pStyle w:val="af8"/>
        <w:tabs>
          <w:tab w:val="left" w:pos="0"/>
        </w:tabs>
        <w:ind w:left="0" w:firstLine="0"/>
      </w:pPr>
      <w:r w:rsidRPr="007F21DC">
        <w:t xml:space="preserve">      </w:t>
      </w:r>
      <w:r w:rsidR="00FC177C" w:rsidRPr="007F21DC">
        <w:t xml:space="preserve">                 </w:t>
      </w:r>
    </w:p>
    <w:p w:rsidR="001652D9" w:rsidRPr="007F21DC" w:rsidRDefault="001652D9" w:rsidP="00295020">
      <w:pPr>
        <w:pStyle w:val="af8"/>
        <w:numPr>
          <w:ilvl w:val="2"/>
          <w:numId w:val="19"/>
        </w:numPr>
        <w:tabs>
          <w:tab w:val="left" w:pos="0"/>
        </w:tabs>
        <w:ind w:left="0" w:firstLine="0"/>
      </w:pPr>
      <w:r w:rsidRPr="007F21DC">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rsidR="001652D9" w:rsidRPr="007F21DC" w:rsidRDefault="001652D9" w:rsidP="00295020">
      <w:pPr>
        <w:pStyle w:val="af8"/>
        <w:numPr>
          <w:ilvl w:val="2"/>
          <w:numId w:val="19"/>
        </w:numPr>
        <w:tabs>
          <w:tab w:val="left" w:pos="0"/>
        </w:tabs>
        <w:ind w:left="0" w:firstLine="0"/>
      </w:pPr>
      <w:r w:rsidRPr="007F21DC">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w:t>
      </w:r>
      <w:r w:rsidR="00D00741" w:rsidRPr="007F21DC">
        <w:t xml:space="preserve"> </w:t>
      </w:r>
      <w:r w:rsidRPr="007F21DC">
        <w:t>определяется финансовыми возможностями заказчика и устанавливается им самостоятельно.</w:t>
      </w:r>
    </w:p>
    <w:p w:rsidR="001652D9" w:rsidRPr="007F21DC" w:rsidRDefault="001652D9" w:rsidP="00295020">
      <w:pPr>
        <w:pStyle w:val="af8"/>
        <w:tabs>
          <w:tab w:val="left" w:pos="0"/>
        </w:tabs>
        <w:ind w:left="0" w:firstLine="709"/>
      </w:pPr>
      <w:r w:rsidRPr="007F21DC">
        <w:t>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w:t>
      </w:r>
    </w:p>
    <w:p w:rsidR="001652D9" w:rsidRPr="007F21DC" w:rsidRDefault="001652D9" w:rsidP="00295020">
      <w:pPr>
        <w:pStyle w:val="af8"/>
        <w:tabs>
          <w:tab w:val="left" w:pos="0"/>
        </w:tabs>
        <w:ind w:left="0" w:firstLine="709"/>
      </w:pPr>
      <w:r w:rsidRPr="007F21DC">
        <w:t xml:space="preserve">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w:t>
      </w:r>
      <w:r w:rsidRPr="007F21DC">
        <w:lastRenderedPageBreak/>
        <w:t>размерной таре (упаковке), должна быть приведена к единому значению мер и весов (метр, километр, тонна, грамм, шт. и пр.).</w:t>
      </w:r>
    </w:p>
    <w:p w:rsidR="001652D9" w:rsidRPr="007F21DC" w:rsidRDefault="001652D9" w:rsidP="00295020">
      <w:pPr>
        <w:pStyle w:val="af8"/>
        <w:tabs>
          <w:tab w:val="left" w:pos="0"/>
        </w:tabs>
        <w:ind w:left="0" w:firstLine="709"/>
      </w:pPr>
      <w:r w:rsidRPr="007F21DC">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7F21DC">
        <w:t>постгарантийного</w:t>
      </w:r>
      <w:proofErr w:type="spellEnd"/>
      <w:r w:rsidRPr="007F21DC">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rsidR="001652D9" w:rsidRPr="007F21DC" w:rsidRDefault="001652D9" w:rsidP="00295020">
      <w:pPr>
        <w:pStyle w:val="af8"/>
        <w:tabs>
          <w:tab w:val="left" w:pos="0"/>
        </w:tabs>
        <w:ind w:left="0" w:firstLine="709"/>
      </w:pPr>
      <w:r w:rsidRPr="007F21DC">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rsidR="001652D9" w:rsidRPr="007F21DC" w:rsidRDefault="001652D9" w:rsidP="00295020">
      <w:pPr>
        <w:pStyle w:val="af8"/>
        <w:tabs>
          <w:tab w:val="left" w:pos="0"/>
        </w:tabs>
        <w:ind w:left="0" w:firstLine="709"/>
      </w:pPr>
      <w:r w:rsidRPr="007F21DC">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 </w:t>
      </w:r>
      <w:r w:rsidR="00D00741" w:rsidRPr="007F21DC">
        <w:t>8.3</w:t>
      </w:r>
      <w:r w:rsidRPr="007F21DC">
        <w:t>.13.</w:t>
      </w:r>
    </w:p>
    <w:p w:rsidR="001652D9" w:rsidRPr="007F21DC" w:rsidRDefault="001652D9" w:rsidP="001652D9">
      <w:pPr>
        <w:pStyle w:val="af8"/>
        <w:numPr>
          <w:ilvl w:val="1"/>
          <w:numId w:val="19"/>
        </w:numPr>
        <w:tabs>
          <w:tab w:val="left" w:pos="0"/>
        </w:tabs>
        <w:ind w:left="0" w:firstLine="0"/>
        <w:rPr>
          <w:b/>
        </w:rPr>
      </w:pPr>
      <w:r w:rsidRPr="007F21DC">
        <w:rPr>
          <w:b/>
        </w:rPr>
        <w:t>Метод удельных показателей (параметрический)</w:t>
      </w:r>
    </w:p>
    <w:p w:rsidR="001652D9" w:rsidRPr="007F21DC" w:rsidRDefault="001652D9" w:rsidP="00C32977">
      <w:pPr>
        <w:pStyle w:val="af8"/>
        <w:numPr>
          <w:ilvl w:val="2"/>
          <w:numId w:val="19"/>
        </w:numPr>
        <w:tabs>
          <w:tab w:val="left" w:pos="0"/>
        </w:tabs>
        <w:ind w:left="0" w:firstLine="0"/>
      </w:pPr>
      <w:r w:rsidRPr="007F21DC">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rsidR="001652D9" w:rsidRPr="007F21DC" w:rsidRDefault="001652D9" w:rsidP="00C32977">
      <w:pPr>
        <w:pStyle w:val="af8"/>
        <w:numPr>
          <w:ilvl w:val="2"/>
          <w:numId w:val="19"/>
        </w:numPr>
        <w:tabs>
          <w:tab w:val="left" w:pos="0"/>
        </w:tabs>
        <w:ind w:left="0" w:firstLine="0"/>
      </w:pPr>
      <w:r w:rsidRPr="007F21DC">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w:t>
      </w:r>
      <w:r w:rsidR="001B4FF8" w:rsidRPr="007F21DC">
        <w:t>, материалов исполнения</w:t>
      </w:r>
      <w:r w:rsidRPr="007F21DC">
        <w:t xml:space="preserve"> и др.).</w:t>
      </w:r>
    </w:p>
    <w:p w:rsidR="001652D9" w:rsidRPr="007F21DC" w:rsidRDefault="001652D9" w:rsidP="00C32977">
      <w:pPr>
        <w:pStyle w:val="af8"/>
        <w:numPr>
          <w:ilvl w:val="2"/>
          <w:numId w:val="19"/>
        </w:numPr>
        <w:tabs>
          <w:tab w:val="left" w:pos="0"/>
        </w:tabs>
        <w:ind w:left="0" w:firstLine="0"/>
      </w:pPr>
      <w:r w:rsidRPr="007F21DC">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w:t>
      </w:r>
      <w:r w:rsidR="001B4FF8" w:rsidRPr="007F21DC">
        <w:t>, материалов исполнения</w:t>
      </w:r>
      <w:r w:rsidRPr="007F21DC">
        <w:t xml:space="preserve"> и т.п.), производится путем расчета «удельной цены на основной параметр».</w:t>
      </w:r>
    </w:p>
    <w:p w:rsidR="001652D9" w:rsidRPr="007F21DC" w:rsidRDefault="001652D9" w:rsidP="00C32977">
      <w:pPr>
        <w:pStyle w:val="af8"/>
        <w:numPr>
          <w:ilvl w:val="2"/>
          <w:numId w:val="19"/>
        </w:numPr>
        <w:tabs>
          <w:tab w:val="left" w:pos="0"/>
        </w:tabs>
        <w:ind w:left="0" w:firstLine="0"/>
      </w:pPr>
      <w:r w:rsidRPr="007F21DC">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rsidR="001652D9" w:rsidRPr="007F21DC" w:rsidRDefault="001652D9" w:rsidP="001652D9">
      <w:pPr>
        <w:pStyle w:val="af8"/>
        <w:numPr>
          <w:ilvl w:val="1"/>
          <w:numId w:val="19"/>
        </w:numPr>
        <w:tabs>
          <w:tab w:val="left" w:pos="0"/>
        </w:tabs>
        <w:ind w:left="0" w:firstLine="0"/>
        <w:rPr>
          <w:b/>
        </w:rPr>
      </w:pPr>
      <w:r w:rsidRPr="007F21DC">
        <w:rPr>
          <w:b/>
        </w:rPr>
        <w:t>Затратный метод</w:t>
      </w:r>
    </w:p>
    <w:p w:rsidR="001652D9" w:rsidRPr="007F21DC" w:rsidRDefault="001652D9" w:rsidP="00C32977">
      <w:pPr>
        <w:pStyle w:val="af8"/>
        <w:numPr>
          <w:ilvl w:val="2"/>
          <w:numId w:val="19"/>
        </w:numPr>
        <w:tabs>
          <w:tab w:val="left" w:pos="0"/>
        </w:tabs>
        <w:ind w:left="0" w:firstLine="0"/>
      </w:pPr>
      <w:r w:rsidRPr="007F21DC">
        <w:t>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rsidR="001652D9" w:rsidRPr="007F21DC" w:rsidRDefault="001652D9" w:rsidP="00C32977">
      <w:pPr>
        <w:pStyle w:val="af8"/>
        <w:numPr>
          <w:ilvl w:val="2"/>
          <w:numId w:val="19"/>
        </w:numPr>
        <w:tabs>
          <w:tab w:val="left" w:pos="0"/>
        </w:tabs>
        <w:ind w:left="0" w:firstLine="0"/>
      </w:pPr>
      <w:r w:rsidRPr="007F21DC">
        <w:lastRenderedPageBreak/>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652D9" w:rsidRPr="007F21DC" w:rsidRDefault="001652D9" w:rsidP="00C32977">
      <w:pPr>
        <w:pStyle w:val="af8"/>
        <w:numPr>
          <w:ilvl w:val="2"/>
          <w:numId w:val="19"/>
        </w:numPr>
        <w:tabs>
          <w:tab w:val="left" w:pos="0"/>
        </w:tabs>
        <w:ind w:left="0" w:firstLine="0"/>
      </w:pPr>
      <w:r w:rsidRPr="007F21DC">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rsidR="001652D9" w:rsidRPr="007F21DC" w:rsidRDefault="001652D9" w:rsidP="00C32977">
      <w:pPr>
        <w:pStyle w:val="af8"/>
        <w:numPr>
          <w:ilvl w:val="3"/>
          <w:numId w:val="19"/>
        </w:numPr>
        <w:tabs>
          <w:tab w:val="left" w:pos="0"/>
        </w:tabs>
        <w:ind w:left="0" w:firstLine="0"/>
      </w:pPr>
      <w:r w:rsidRPr="007F21DC">
        <w:t>Вновь разрабатываемого оборудования.</w:t>
      </w:r>
    </w:p>
    <w:p w:rsidR="001652D9" w:rsidRPr="007F21DC" w:rsidRDefault="001652D9" w:rsidP="00C32977">
      <w:pPr>
        <w:pStyle w:val="af8"/>
        <w:numPr>
          <w:ilvl w:val="3"/>
          <w:numId w:val="19"/>
        </w:numPr>
        <w:tabs>
          <w:tab w:val="left" w:pos="0"/>
        </w:tabs>
        <w:ind w:left="0" w:firstLine="0"/>
      </w:pPr>
      <w:r w:rsidRPr="007F21DC">
        <w:t>Оборудования индивидуального производства, изготавливаемого по оригинальному техническому заданию.</w:t>
      </w:r>
    </w:p>
    <w:p w:rsidR="001652D9" w:rsidRPr="007F21DC" w:rsidRDefault="001652D9" w:rsidP="00C32977">
      <w:pPr>
        <w:pStyle w:val="af8"/>
        <w:numPr>
          <w:ilvl w:val="3"/>
          <w:numId w:val="19"/>
        </w:numPr>
        <w:tabs>
          <w:tab w:val="left" w:pos="0"/>
        </w:tabs>
        <w:ind w:left="0" w:firstLine="0"/>
      </w:pPr>
      <w:r w:rsidRPr="007F21DC">
        <w:t>Оборудования, выпускаемого производителями-монополистами.</w:t>
      </w:r>
    </w:p>
    <w:p w:rsidR="001652D9" w:rsidRPr="007F21DC" w:rsidRDefault="001652D9" w:rsidP="00C32977">
      <w:pPr>
        <w:pStyle w:val="af8"/>
        <w:numPr>
          <w:ilvl w:val="2"/>
          <w:numId w:val="19"/>
        </w:numPr>
        <w:tabs>
          <w:tab w:val="left" w:pos="0"/>
        </w:tabs>
        <w:ind w:left="0" w:firstLine="0"/>
      </w:pPr>
      <w:r w:rsidRPr="007F21DC">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rsidR="001652D9" w:rsidRPr="007F21DC" w:rsidRDefault="001652D9" w:rsidP="00C32977">
      <w:pPr>
        <w:pStyle w:val="af8"/>
        <w:numPr>
          <w:ilvl w:val="2"/>
          <w:numId w:val="19"/>
        </w:numPr>
        <w:tabs>
          <w:tab w:val="left" w:pos="0"/>
        </w:tabs>
        <w:ind w:left="0" w:firstLine="0"/>
      </w:pPr>
      <w:r w:rsidRPr="007F21DC">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1652D9" w:rsidRPr="007F21DC" w:rsidRDefault="001652D9" w:rsidP="001652D9">
      <w:pPr>
        <w:pStyle w:val="af8"/>
        <w:numPr>
          <w:ilvl w:val="1"/>
          <w:numId w:val="19"/>
        </w:numPr>
        <w:tabs>
          <w:tab w:val="left" w:pos="0"/>
        </w:tabs>
        <w:ind w:left="0" w:firstLine="0"/>
        <w:rPr>
          <w:b/>
        </w:rPr>
      </w:pPr>
      <w:r w:rsidRPr="007F21DC">
        <w:rPr>
          <w:b/>
        </w:rPr>
        <w:t>Тарифный метод</w:t>
      </w:r>
    </w:p>
    <w:p w:rsidR="001652D9" w:rsidRPr="007F21DC" w:rsidRDefault="001652D9" w:rsidP="00C32977">
      <w:pPr>
        <w:pStyle w:val="af8"/>
        <w:numPr>
          <w:ilvl w:val="2"/>
          <w:numId w:val="19"/>
        </w:numPr>
        <w:tabs>
          <w:tab w:val="left" w:pos="0"/>
        </w:tabs>
        <w:ind w:left="0" w:firstLine="0"/>
      </w:pPr>
      <w:r w:rsidRPr="007F21DC">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w:t>
      </w:r>
      <w:r w:rsidR="00A24D70" w:rsidRPr="007F21DC">
        <w:t xml:space="preserve">. </w:t>
      </w:r>
      <w:r w:rsidRPr="007F21DC">
        <w:t>В этом случае начальная (максимальная) цена договора (предмета закупки) определяется по регулируемым ценам (тарифам) на товары (работы, услуги).</w:t>
      </w:r>
    </w:p>
    <w:p w:rsidR="001652D9" w:rsidRPr="007F21DC" w:rsidRDefault="001652D9" w:rsidP="00C32977">
      <w:pPr>
        <w:pStyle w:val="af8"/>
        <w:numPr>
          <w:ilvl w:val="2"/>
          <w:numId w:val="19"/>
        </w:numPr>
        <w:tabs>
          <w:tab w:val="left" w:pos="0"/>
        </w:tabs>
        <w:ind w:left="0" w:firstLine="0"/>
      </w:pPr>
      <w:r w:rsidRPr="007F21DC">
        <w:t>Начальная (максимальная) цена договора (предмета закупки) тарифным методом (</w:t>
      </w:r>
      <w:proofErr w:type="spellStart"/>
      <w:r w:rsidRPr="007F21DC">
        <w:t>НМЦтариф</w:t>
      </w:r>
      <w:proofErr w:type="spellEnd"/>
      <w:r w:rsidRPr="007F21DC">
        <w:t>) определяется по формуле:</w:t>
      </w:r>
    </w:p>
    <w:p w:rsidR="001652D9" w:rsidRPr="007F21DC" w:rsidRDefault="001652D9" w:rsidP="00C32977">
      <w:pPr>
        <w:pStyle w:val="af8"/>
        <w:tabs>
          <w:tab w:val="left" w:pos="0"/>
        </w:tabs>
        <w:ind w:left="0" w:firstLine="0"/>
        <w:jc w:val="center"/>
      </w:pPr>
      <w:proofErr w:type="spellStart"/>
      <w:r w:rsidRPr="007F21DC">
        <w:t>НМЦтариф</w:t>
      </w:r>
      <w:proofErr w:type="spellEnd"/>
      <w:r w:rsidRPr="007F21DC">
        <w:t xml:space="preserve"> = V*</w:t>
      </w:r>
      <w:proofErr w:type="spellStart"/>
      <w:r w:rsidRPr="007F21DC">
        <w:t>Цтариф</w:t>
      </w:r>
      <w:proofErr w:type="spellEnd"/>
    </w:p>
    <w:p w:rsidR="001652D9" w:rsidRPr="007F21DC" w:rsidRDefault="001652D9" w:rsidP="00C32977">
      <w:pPr>
        <w:pStyle w:val="af8"/>
        <w:tabs>
          <w:tab w:val="left" w:pos="0"/>
        </w:tabs>
        <w:ind w:left="0" w:firstLine="0"/>
      </w:pPr>
      <w:r w:rsidRPr="007F21DC">
        <w:t>где:</w:t>
      </w:r>
    </w:p>
    <w:p w:rsidR="001652D9" w:rsidRPr="007F21DC" w:rsidRDefault="001652D9" w:rsidP="00C32977">
      <w:pPr>
        <w:pStyle w:val="af8"/>
        <w:tabs>
          <w:tab w:val="left" w:pos="0"/>
        </w:tabs>
        <w:ind w:left="0" w:firstLine="0"/>
      </w:pPr>
      <w:r w:rsidRPr="007F21DC">
        <w:t>V – количество (объем) закупаемого товара (работы, услуги);</w:t>
      </w:r>
    </w:p>
    <w:p w:rsidR="001652D9" w:rsidRPr="007F21DC" w:rsidRDefault="001652D9" w:rsidP="00C32977">
      <w:pPr>
        <w:pStyle w:val="af8"/>
        <w:tabs>
          <w:tab w:val="left" w:pos="0"/>
        </w:tabs>
        <w:ind w:left="0" w:firstLine="0"/>
      </w:pPr>
      <w:proofErr w:type="spellStart"/>
      <w:r w:rsidRPr="007F21DC">
        <w:t>Цтариф</w:t>
      </w:r>
      <w:proofErr w:type="spellEnd"/>
      <w:r w:rsidRPr="007F21DC">
        <w:t xml:space="preserve"> – цена (тариф) единицы товара (работы, услуги).</w:t>
      </w:r>
    </w:p>
    <w:p w:rsidR="001652D9" w:rsidRPr="007F21DC" w:rsidRDefault="001652D9" w:rsidP="00C32977">
      <w:pPr>
        <w:pStyle w:val="af8"/>
        <w:numPr>
          <w:ilvl w:val="1"/>
          <w:numId w:val="19"/>
        </w:numPr>
        <w:tabs>
          <w:tab w:val="left" w:pos="0"/>
        </w:tabs>
        <w:ind w:left="0" w:firstLine="0"/>
        <w:rPr>
          <w:b/>
        </w:rPr>
      </w:pPr>
      <w:r w:rsidRPr="007F21DC">
        <w:rPr>
          <w:b/>
        </w:rPr>
        <w:t>Проектно-сметный метод</w:t>
      </w:r>
    </w:p>
    <w:p w:rsidR="001652D9" w:rsidRPr="007F21DC" w:rsidRDefault="001652D9" w:rsidP="00C32977">
      <w:pPr>
        <w:pStyle w:val="af8"/>
        <w:numPr>
          <w:ilvl w:val="2"/>
          <w:numId w:val="19"/>
        </w:numPr>
        <w:tabs>
          <w:tab w:val="left" w:pos="0"/>
        </w:tabs>
        <w:ind w:left="0" w:firstLine="0"/>
      </w:pPr>
      <w:r w:rsidRPr="007F21DC">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rsidR="001652D9" w:rsidRPr="007F21DC" w:rsidRDefault="001652D9" w:rsidP="00C32977">
      <w:pPr>
        <w:pStyle w:val="af8"/>
        <w:numPr>
          <w:ilvl w:val="2"/>
          <w:numId w:val="19"/>
        </w:numPr>
        <w:tabs>
          <w:tab w:val="left" w:pos="0"/>
        </w:tabs>
        <w:ind w:left="0" w:firstLine="0"/>
      </w:pPr>
      <w:r w:rsidRPr="007F21DC">
        <w:t xml:space="preserve">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w:t>
      </w:r>
      <w:r w:rsidRPr="007F21DC">
        <w:lastRenderedPageBreak/>
        <w:t>закупки), и скорректированной на прогнозный индекс инфляции на период выполнения работ.</w:t>
      </w:r>
    </w:p>
    <w:p w:rsidR="001652D9" w:rsidRPr="007F21DC" w:rsidRDefault="001652D9" w:rsidP="001652D9">
      <w:pPr>
        <w:pStyle w:val="af8"/>
        <w:numPr>
          <w:ilvl w:val="1"/>
          <w:numId w:val="19"/>
        </w:numPr>
        <w:tabs>
          <w:tab w:val="left" w:pos="0"/>
        </w:tabs>
        <w:ind w:left="0" w:firstLine="0"/>
        <w:rPr>
          <w:b/>
        </w:rPr>
      </w:pPr>
      <w:r w:rsidRPr="007F21DC">
        <w:rPr>
          <w:b/>
        </w:rPr>
        <w:t>Метод формирования цены с учетом влияния внешних факторов</w:t>
      </w:r>
    </w:p>
    <w:p w:rsidR="001652D9" w:rsidRPr="007F21DC" w:rsidRDefault="001652D9" w:rsidP="00C32977">
      <w:pPr>
        <w:pStyle w:val="af8"/>
        <w:numPr>
          <w:ilvl w:val="2"/>
          <w:numId w:val="19"/>
        </w:numPr>
        <w:tabs>
          <w:tab w:val="left" w:pos="0"/>
        </w:tabs>
        <w:ind w:left="0" w:firstLine="0"/>
      </w:pPr>
      <w:r w:rsidRPr="007F21DC">
        <w:t>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w:t>
      </w:r>
      <w:r w:rsidR="00A24D70" w:rsidRPr="007F21DC">
        <w:t>.</w:t>
      </w:r>
    </w:p>
    <w:p w:rsidR="001652D9" w:rsidRPr="007F21DC" w:rsidRDefault="001652D9" w:rsidP="00C32977">
      <w:pPr>
        <w:pStyle w:val="af8"/>
        <w:numPr>
          <w:ilvl w:val="2"/>
          <w:numId w:val="19"/>
        </w:numPr>
        <w:tabs>
          <w:tab w:val="left" w:pos="0"/>
        </w:tabs>
        <w:ind w:left="0" w:firstLine="0"/>
      </w:pPr>
      <w:r w:rsidRPr="007F21DC">
        <w:t>Под внешними факторами понимаются:</w:t>
      </w:r>
    </w:p>
    <w:p w:rsidR="001652D9" w:rsidRPr="007F21DC" w:rsidRDefault="001652D9" w:rsidP="00C32977">
      <w:pPr>
        <w:pStyle w:val="af8"/>
        <w:numPr>
          <w:ilvl w:val="0"/>
          <w:numId w:val="44"/>
        </w:numPr>
        <w:tabs>
          <w:tab w:val="left" w:pos="0"/>
        </w:tabs>
      </w:pPr>
      <w:r w:rsidRPr="007F21DC">
        <w:t>изменение индексов цен по видам экономической деятельности, определяемых Министерством экономического развития Российской Федерации;</w:t>
      </w:r>
    </w:p>
    <w:p w:rsidR="001652D9" w:rsidRPr="007F21DC" w:rsidRDefault="001652D9" w:rsidP="00C32977">
      <w:pPr>
        <w:pStyle w:val="af8"/>
        <w:numPr>
          <w:ilvl w:val="0"/>
          <w:numId w:val="44"/>
        </w:numPr>
        <w:tabs>
          <w:tab w:val="left" w:pos="0"/>
        </w:tabs>
      </w:pPr>
      <w:r w:rsidRPr="007F21DC">
        <w:t>изменение курсов иностранных валют по данным Центрального банка Российской Федерации;</w:t>
      </w:r>
    </w:p>
    <w:p w:rsidR="001652D9" w:rsidRPr="007F21DC" w:rsidRDefault="001652D9" w:rsidP="00C32977">
      <w:pPr>
        <w:pStyle w:val="af8"/>
        <w:numPr>
          <w:ilvl w:val="0"/>
          <w:numId w:val="44"/>
        </w:numPr>
        <w:tabs>
          <w:tab w:val="left" w:pos="0"/>
        </w:tabs>
      </w:pPr>
      <w:r w:rsidRPr="007F21DC">
        <w:t>изменение биржевых индексов;</w:t>
      </w:r>
    </w:p>
    <w:p w:rsidR="001652D9" w:rsidRPr="007F21DC" w:rsidRDefault="001652D9" w:rsidP="00C32977">
      <w:pPr>
        <w:pStyle w:val="af8"/>
        <w:numPr>
          <w:ilvl w:val="0"/>
          <w:numId w:val="44"/>
        </w:numPr>
        <w:tabs>
          <w:tab w:val="left" w:pos="0"/>
        </w:tabs>
      </w:pPr>
      <w:r w:rsidRPr="007F21DC">
        <w:t>изменение индексов международных и российских аналитических агентств;</w:t>
      </w:r>
    </w:p>
    <w:p w:rsidR="001652D9" w:rsidRPr="007F21DC" w:rsidRDefault="001652D9" w:rsidP="00C32977">
      <w:pPr>
        <w:pStyle w:val="af8"/>
        <w:numPr>
          <w:ilvl w:val="0"/>
          <w:numId w:val="44"/>
        </w:numPr>
        <w:tabs>
          <w:tab w:val="left" w:pos="0"/>
        </w:tabs>
      </w:pPr>
      <w:r w:rsidRPr="007F21DC">
        <w:t>различные изменения качественных характеристик товара (работ, услуг);</w:t>
      </w:r>
    </w:p>
    <w:p w:rsidR="001652D9" w:rsidRPr="007F21DC" w:rsidRDefault="001652D9" w:rsidP="00C32977">
      <w:pPr>
        <w:pStyle w:val="af8"/>
        <w:numPr>
          <w:ilvl w:val="0"/>
          <w:numId w:val="44"/>
        </w:numPr>
        <w:tabs>
          <w:tab w:val="left" w:pos="0"/>
        </w:tabs>
      </w:pPr>
      <w:r w:rsidRPr="007F21DC">
        <w:t>другие факторы, влияние которых может привести к существенному изменению начальной (максимальной) цены договора (предмета закупки).</w:t>
      </w:r>
    </w:p>
    <w:p w:rsidR="00174CF1" w:rsidRPr="007F21DC" w:rsidRDefault="00174CF1" w:rsidP="00174CF1">
      <w:pPr>
        <w:pStyle w:val="af8"/>
        <w:numPr>
          <w:ilvl w:val="1"/>
          <w:numId w:val="19"/>
        </w:numPr>
        <w:tabs>
          <w:tab w:val="left" w:pos="0"/>
        </w:tabs>
        <w:ind w:left="0" w:firstLine="0"/>
        <w:rPr>
          <w:b/>
        </w:rPr>
      </w:pPr>
      <w:r w:rsidRPr="007F21DC">
        <w:rPr>
          <w:b/>
        </w:rPr>
        <w:t>Метод определения стоимости на основе данных о стоимости ранее построенных, запроектированных или эксплуатируемых объектов-аналогов</w:t>
      </w:r>
    </w:p>
    <w:p w:rsidR="00174CF1" w:rsidRPr="007F21DC" w:rsidRDefault="00174CF1" w:rsidP="00174CF1">
      <w:pPr>
        <w:pStyle w:val="af8"/>
        <w:numPr>
          <w:ilvl w:val="2"/>
          <w:numId w:val="19"/>
        </w:numPr>
        <w:tabs>
          <w:tab w:val="left" w:pos="0"/>
        </w:tabs>
        <w:ind w:left="0" w:firstLine="0"/>
      </w:pPr>
      <w:r w:rsidRPr="007F21DC">
        <w:t>На этапах ТЭО и ПД 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объектам-аналогам и/или с использованием БДП.РП (Базы данных о фактически реализованных проектах). При отсутствии необходимых данных в БДП.РП возможно использование других баз объектов-аналогов.</w:t>
      </w:r>
    </w:p>
    <w:p w:rsidR="00174CF1" w:rsidRPr="007F21DC" w:rsidRDefault="00174CF1" w:rsidP="00174CF1">
      <w:pPr>
        <w:pStyle w:val="af8"/>
        <w:numPr>
          <w:ilvl w:val="2"/>
          <w:numId w:val="19"/>
        </w:numPr>
        <w:tabs>
          <w:tab w:val="left" w:pos="0"/>
        </w:tabs>
        <w:ind w:left="0" w:firstLine="0"/>
      </w:pPr>
      <w:r w:rsidRPr="007F21DC">
        <w:t>Выбор аналога осуществляется на основе строящихся или построенных объектов, локальные сметы которых составлены по рабочим чертежам. При выборе аналога обеспечивается максимальное соответствие характеристик проектируемого объекта и объекта-аналога по производственно-технологическому или 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объекта-аналога требуемые коррективы,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w:t>
      </w:r>
    </w:p>
    <w:p w:rsidR="00174CF1" w:rsidRPr="007F21DC" w:rsidRDefault="00174CF1" w:rsidP="00174CF1">
      <w:pPr>
        <w:pStyle w:val="af8"/>
        <w:numPr>
          <w:ilvl w:val="2"/>
          <w:numId w:val="19"/>
        </w:numPr>
        <w:tabs>
          <w:tab w:val="left" w:pos="0"/>
        </w:tabs>
        <w:ind w:left="0" w:firstLine="0"/>
      </w:pPr>
      <w:r w:rsidRPr="007F21DC">
        <w:t>Для выполнения расчетов используется типичный показатель, характеризующий объект-аналог и проектируемый объект и наиболее достоверно отражающий конструктивные и объемно-планировочные особенности объекта. Данный показатель называется ведущий физический объем и является единицей сравнения объекта-аналога и проектируемого объекта.</w:t>
      </w:r>
    </w:p>
    <w:p w:rsidR="00174CF1" w:rsidRPr="007F21DC" w:rsidRDefault="00174CF1" w:rsidP="00174CF1">
      <w:pPr>
        <w:pStyle w:val="af8"/>
        <w:numPr>
          <w:ilvl w:val="2"/>
          <w:numId w:val="19"/>
        </w:numPr>
        <w:tabs>
          <w:tab w:val="left" w:pos="0"/>
        </w:tabs>
        <w:ind w:left="0" w:firstLine="0"/>
      </w:pPr>
      <w:r w:rsidRPr="007F21DC">
        <w:t xml:space="preserve">В целях повышения точности выбора единицы сравнения и корректного учета элементов сравнения выявленных различий, ведущий физический объем определяется на </w:t>
      </w:r>
      <w:r w:rsidRPr="007F21DC">
        <w:lastRenderedPageBreak/>
        <w:t>уровне не выше марки чертежа по каждому объекту ИСР.</w:t>
      </w:r>
    </w:p>
    <w:p w:rsidR="001652D9" w:rsidRPr="007F21DC" w:rsidRDefault="001652D9" w:rsidP="00174CF1">
      <w:pPr>
        <w:pStyle w:val="af8"/>
        <w:numPr>
          <w:ilvl w:val="1"/>
          <w:numId w:val="19"/>
        </w:numPr>
        <w:tabs>
          <w:tab w:val="left" w:pos="0"/>
        </w:tabs>
        <w:ind w:left="0" w:firstLine="0"/>
      </w:pPr>
      <w:r w:rsidRPr="007F21DC">
        <w:t xml:space="preserve">Начальная (максимальная) цена договора (предмета закупки) определяется в соответствии с пунктами </w:t>
      </w:r>
      <w:r w:rsidR="00217074" w:rsidRPr="007F21DC">
        <w:t>8.3</w:t>
      </w:r>
      <w:r w:rsidRPr="007F21DC">
        <w:t>–</w:t>
      </w:r>
      <w:r w:rsidR="00217074" w:rsidRPr="007F21DC">
        <w:t>8.</w:t>
      </w:r>
      <w:r w:rsidR="001B4FF8" w:rsidRPr="007F21DC">
        <w:t>9</w:t>
      </w:r>
      <w:r w:rsidRPr="007F21DC">
        <w:t xml:space="preserve"> с дальнейшей корректировкой по формуле, учитывающей влияние внешних факторов на изменение цены рассматриваемого вида товаров (работ, услуг).</w:t>
      </w:r>
    </w:p>
    <w:p w:rsidR="001652D9" w:rsidRPr="007F21DC" w:rsidRDefault="00A24D70" w:rsidP="00174CF1">
      <w:pPr>
        <w:pStyle w:val="af8"/>
        <w:numPr>
          <w:ilvl w:val="1"/>
          <w:numId w:val="19"/>
        </w:numPr>
        <w:tabs>
          <w:tab w:val="left" w:pos="0"/>
        </w:tabs>
        <w:ind w:left="0" w:firstLine="0"/>
      </w:pPr>
      <w:r w:rsidRPr="007F21DC">
        <w:t>Формула</w:t>
      </w:r>
      <w:r w:rsidR="00354008" w:rsidRPr="007F21DC">
        <w:t xml:space="preserve"> НМЦ </w:t>
      </w:r>
      <w:r w:rsidRPr="007F21DC">
        <w:t>определяется</w:t>
      </w:r>
      <w:r w:rsidR="00354008" w:rsidRPr="007F21DC">
        <w:t xml:space="preserve"> Организатором закупки и Заказчик</w:t>
      </w:r>
      <w:r w:rsidR="00E674CE" w:rsidRPr="007F21DC">
        <w:t xml:space="preserve">ом, устанавливается закупочной </w:t>
      </w:r>
      <w:r w:rsidR="00354008" w:rsidRPr="007F21DC">
        <w:t>документацией/документацией о конкурентной закупке.</w:t>
      </w:r>
    </w:p>
    <w:p w:rsidR="006B5ECF" w:rsidRPr="007F21DC" w:rsidRDefault="00B54A5A" w:rsidP="001652D9">
      <w:pPr>
        <w:pStyle w:val="1"/>
        <w:numPr>
          <w:ilvl w:val="0"/>
          <w:numId w:val="19"/>
        </w:numPr>
        <w:tabs>
          <w:tab w:val="clear" w:pos="425"/>
          <w:tab w:val="left" w:pos="0"/>
        </w:tabs>
      </w:pPr>
      <w:bookmarkStart w:id="88" w:name="_Toc75361974"/>
      <w:r w:rsidRPr="007F21DC">
        <w:t>Порядок исполнения конкурентных процедур закупок</w:t>
      </w:r>
      <w:bookmarkEnd w:id="88"/>
      <w:r w:rsidRPr="007F21DC">
        <w:t xml:space="preserve"> </w:t>
      </w:r>
    </w:p>
    <w:p w:rsidR="00026F5B" w:rsidRPr="007F21DC" w:rsidRDefault="00026F5B" w:rsidP="00FC3ED9">
      <w:pPr>
        <w:pStyle w:val="af8"/>
        <w:numPr>
          <w:ilvl w:val="1"/>
          <w:numId w:val="19"/>
        </w:numPr>
        <w:tabs>
          <w:tab w:val="left" w:pos="0"/>
        </w:tabs>
        <w:ind w:left="0" w:firstLine="0"/>
        <w:rPr>
          <w:b/>
        </w:rPr>
      </w:pPr>
      <w:r w:rsidRPr="007F21DC">
        <w:rPr>
          <w:b/>
        </w:rPr>
        <w:t xml:space="preserve">Конкурентная закупка </w:t>
      </w:r>
    </w:p>
    <w:p w:rsidR="006B5ECF" w:rsidRPr="007F21DC" w:rsidRDefault="00B54A5A" w:rsidP="00FC3ED9">
      <w:pPr>
        <w:pStyle w:val="af8"/>
        <w:numPr>
          <w:ilvl w:val="2"/>
          <w:numId w:val="19"/>
        </w:numPr>
        <w:tabs>
          <w:tab w:val="left" w:pos="0"/>
        </w:tabs>
        <w:ind w:left="0" w:firstLine="0"/>
      </w:pPr>
      <w:r w:rsidRPr="007F21DC">
        <w:t xml:space="preserve">Для осуществления конкурентной закупки заказчик разрабатывает и утверждает </w:t>
      </w:r>
      <w:r w:rsidR="004C06C5" w:rsidRPr="007F21DC">
        <w:t>Д</w:t>
      </w:r>
      <w:r w:rsidRPr="007F21DC">
        <w:t xml:space="preserve">окументацию о </w:t>
      </w:r>
      <w:r w:rsidR="00A61A6C" w:rsidRPr="007F21DC">
        <w:t xml:space="preserve">конкурентной </w:t>
      </w:r>
      <w:r w:rsidRPr="007F21DC">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rsidRPr="007F21DC">
        <w:t>И</w:t>
      </w:r>
      <w:r w:rsidRPr="007F21DC">
        <w:t>звещением об осуществлении</w:t>
      </w:r>
      <w:r w:rsidR="00C540F8" w:rsidRPr="007F21DC">
        <w:t xml:space="preserve"> конкурентной </w:t>
      </w:r>
      <w:r w:rsidR="00BD3B48" w:rsidRPr="007F21DC">
        <w:t xml:space="preserve">процедуры </w:t>
      </w:r>
      <w:r w:rsidRPr="007F21DC">
        <w:t>и включает в себя сведения, предусмотренные в том числе</w:t>
      </w:r>
      <w:r w:rsidR="00026F5B" w:rsidRPr="007F21DC">
        <w:t>,</w:t>
      </w:r>
      <w:r w:rsidRPr="007F21DC">
        <w:t xml:space="preserve"> частью 10 статьи 4</w:t>
      </w:r>
      <w:r w:rsidR="007616C8" w:rsidRPr="007F21DC">
        <w:t> </w:t>
      </w:r>
      <w:r w:rsidR="005E6BF1" w:rsidRPr="007F21DC">
        <w:t>з</w:t>
      </w:r>
      <w:r w:rsidR="00C540F8" w:rsidRPr="007F21DC">
        <w:t xml:space="preserve">акона </w:t>
      </w:r>
      <w:r w:rsidR="007616C8" w:rsidRPr="007F21DC">
        <w:t>223-</w:t>
      </w:r>
      <w:r w:rsidR="00C540F8" w:rsidRPr="007F21DC">
        <w:t>ФЗ</w:t>
      </w:r>
      <w:r w:rsidR="001B4D0F" w:rsidRPr="007F21DC">
        <w:t xml:space="preserve"> и настоящим Положением</w:t>
      </w:r>
      <w:r w:rsidR="00C540F8" w:rsidRPr="007F21DC">
        <w:t>.</w:t>
      </w:r>
    </w:p>
    <w:p w:rsidR="006B5ECF" w:rsidRPr="007F21DC" w:rsidRDefault="00B54A5A" w:rsidP="00FC3ED9">
      <w:pPr>
        <w:pStyle w:val="af8"/>
        <w:numPr>
          <w:ilvl w:val="2"/>
          <w:numId w:val="19"/>
        </w:numPr>
        <w:tabs>
          <w:tab w:val="left" w:pos="0"/>
        </w:tabs>
        <w:ind w:left="0" w:firstLine="0"/>
      </w:pPr>
      <w:r w:rsidRPr="007F21DC">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rsidRPr="007F21DC">
        <w:t>Д</w:t>
      </w:r>
      <w:r w:rsidRPr="007F21DC">
        <w:t xml:space="preserve">окументации о </w:t>
      </w:r>
      <w:r w:rsidR="00A61A6C" w:rsidRPr="007F21DC">
        <w:t xml:space="preserve">конкурентной </w:t>
      </w:r>
      <w:r w:rsidRPr="007F21DC">
        <w:t xml:space="preserve">закупке. Форма заявки на участие в запросе котировок в электронной форме устанавливается в </w:t>
      </w:r>
      <w:r w:rsidR="004C06C5" w:rsidRPr="007F21DC">
        <w:t>И</w:t>
      </w:r>
      <w:r w:rsidRPr="007F21DC">
        <w:t>звещении о</w:t>
      </w:r>
      <w:r w:rsidR="00933EF0" w:rsidRPr="007F21DC">
        <w:t xml:space="preserve">б осуществлении </w:t>
      </w:r>
      <w:r w:rsidR="00FE2F60" w:rsidRPr="007F21DC">
        <w:t>конкурентной процедуры</w:t>
      </w:r>
      <w:r w:rsidRPr="007F21DC">
        <w:t>.</w:t>
      </w:r>
    </w:p>
    <w:p w:rsidR="006B5ECF" w:rsidRPr="007F21DC" w:rsidRDefault="00B54A5A" w:rsidP="00FC3ED9">
      <w:pPr>
        <w:pStyle w:val="af8"/>
        <w:numPr>
          <w:ilvl w:val="2"/>
          <w:numId w:val="19"/>
        </w:numPr>
        <w:tabs>
          <w:tab w:val="left" w:pos="0"/>
        </w:tabs>
        <w:ind w:left="0" w:firstLine="0"/>
      </w:pPr>
      <w:r w:rsidRPr="007F21DC">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rsidRPr="007F21DC">
        <w:t>И</w:t>
      </w:r>
      <w:r w:rsidRPr="007F21DC">
        <w:t>звещения о</w:t>
      </w:r>
      <w:r w:rsidR="004C06C5" w:rsidRPr="007F21DC">
        <w:t xml:space="preserve">б осуществлении </w:t>
      </w:r>
      <w:r w:rsidR="00FA7521" w:rsidRPr="007F21DC">
        <w:t xml:space="preserve">конкурентной процедуры </w:t>
      </w:r>
      <w:r w:rsidRPr="007F21DC">
        <w:t xml:space="preserve">до предусмотренных </w:t>
      </w:r>
      <w:r w:rsidR="004C06C5" w:rsidRPr="007F21DC">
        <w:t>Д</w:t>
      </w:r>
      <w:r w:rsidRPr="007F21DC">
        <w:t xml:space="preserve">окументацией о </w:t>
      </w:r>
      <w:r w:rsidR="00FA7521" w:rsidRPr="007F21DC">
        <w:t xml:space="preserve">конкурентной </w:t>
      </w:r>
      <w:r w:rsidRPr="007F21DC">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Pr="007F21DC" w:rsidRDefault="00B54A5A" w:rsidP="00FC3ED9">
      <w:pPr>
        <w:pStyle w:val="af8"/>
        <w:numPr>
          <w:ilvl w:val="2"/>
          <w:numId w:val="19"/>
        </w:numPr>
        <w:tabs>
          <w:tab w:val="left" w:pos="0"/>
        </w:tabs>
        <w:ind w:left="0" w:firstLine="0"/>
      </w:pPr>
      <w:r w:rsidRPr="007F21DC">
        <w:t>Для определения поставщика (исполнителя, подрядчика) по результатам проведения конкурентной закупки заказчик</w:t>
      </w:r>
      <w:r w:rsidR="00A61A6C" w:rsidRPr="007F21DC">
        <w:t xml:space="preserve"> (самостоятельно или в лице организатора)</w:t>
      </w:r>
      <w:r w:rsidRPr="007F21DC">
        <w:t xml:space="preserve"> создает комиссию по осуществлению конкурентной закупки.</w:t>
      </w:r>
    </w:p>
    <w:p w:rsidR="006B5ECF" w:rsidRPr="007F21DC" w:rsidRDefault="00B54A5A" w:rsidP="00FC3ED9">
      <w:pPr>
        <w:pStyle w:val="af8"/>
        <w:numPr>
          <w:ilvl w:val="2"/>
          <w:numId w:val="19"/>
        </w:numPr>
        <w:tabs>
          <w:tab w:val="left" w:pos="0"/>
        </w:tabs>
        <w:ind w:left="0" w:firstLine="0"/>
      </w:pPr>
      <w:r w:rsidRPr="007F21DC">
        <w:t xml:space="preserve">Любой участник конкурентной закупки вправе направить заказчику запрос о даче разъяснений положений </w:t>
      </w:r>
      <w:r w:rsidR="007902C1" w:rsidRPr="007F21DC">
        <w:t>И</w:t>
      </w:r>
      <w:r w:rsidRPr="007F21DC">
        <w:t xml:space="preserve">звещения об осуществлении </w:t>
      </w:r>
      <w:r w:rsidR="001551D1" w:rsidRPr="007F21DC">
        <w:t xml:space="preserve">конкурентной процедуры </w:t>
      </w:r>
      <w:r w:rsidRPr="007F21DC">
        <w:t xml:space="preserve">и (или) </w:t>
      </w:r>
      <w:r w:rsidR="007902C1" w:rsidRPr="007F21DC">
        <w:t>Д</w:t>
      </w:r>
      <w:r w:rsidRPr="007F21DC">
        <w:t xml:space="preserve">окументации о </w:t>
      </w:r>
      <w:r w:rsidR="00A61A6C" w:rsidRPr="007F21DC">
        <w:t xml:space="preserve">конкурентной </w:t>
      </w:r>
      <w:r w:rsidRPr="007F21DC">
        <w:t>закупке.</w:t>
      </w:r>
    </w:p>
    <w:p w:rsidR="006B5ECF" w:rsidRPr="007F21DC" w:rsidRDefault="00B54A5A" w:rsidP="00FC3ED9">
      <w:pPr>
        <w:pStyle w:val="af8"/>
        <w:numPr>
          <w:ilvl w:val="2"/>
          <w:numId w:val="19"/>
        </w:numPr>
        <w:tabs>
          <w:tab w:val="left" w:pos="0"/>
        </w:tabs>
        <w:ind w:left="0" w:firstLine="0"/>
      </w:pPr>
      <w:r w:rsidRPr="007F21DC">
        <w:t xml:space="preserve">В течение трех рабочих дней с даты поступления запроса, указанного в п. </w:t>
      </w:r>
      <w:r w:rsidR="0050665A" w:rsidRPr="007F21DC">
        <w:t>9</w:t>
      </w:r>
      <w:r w:rsidRPr="007F21DC">
        <w:t>.</w:t>
      </w:r>
      <w:r w:rsidR="00EA1534" w:rsidRPr="007F21DC">
        <w:t>1.</w:t>
      </w:r>
      <w:r w:rsidRPr="007F21DC">
        <w:t>5</w:t>
      </w:r>
      <w:r w:rsidR="00DD0ECA" w:rsidRPr="007F21DC">
        <w:t xml:space="preserve"> настоящего Положения</w:t>
      </w:r>
      <w:r w:rsidRPr="007F21DC">
        <w:t xml:space="preserve">, заказчик осуществляет разъяснение положений </w:t>
      </w:r>
      <w:r w:rsidR="00EA1534" w:rsidRPr="007F21DC">
        <w:t>Д</w:t>
      </w:r>
      <w:r w:rsidRPr="007F21DC">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rsidRPr="007F21DC">
        <w:t xml:space="preserve"> </w:t>
      </w:r>
    </w:p>
    <w:p w:rsidR="006B5ECF" w:rsidRPr="007F21DC" w:rsidRDefault="00B54A5A" w:rsidP="00FC3ED9">
      <w:pPr>
        <w:pStyle w:val="af8"/>
        <w:numPr>
          <w:ilvl w:val="2"/>
          <w:numId w:val="19"/>
        </w:numPr>
        <w:tabs>
          <w:tab w:val="left" w:pos="0"/>
        </w:tabs>
        <w:ind w:left="0" w:firstLine="0"/>
      </w:pPr>
      <w:r w:rsidRPr="007F21DC">
        <w:t xml:space="preserve">Разъяснения положений </w:t>
      </w:r>
      <w:r w:rsidR="00E73895" w:rsidRPr="007F21DC">
        <w:t>Д</w:t>
      </w:r>
      <w:r w:rsidRPr="007F21DC">
        <w:t xml:space="preserve">окументации о конкурентной закупке не должны изменять </w:t>
      </w:r>
      <w:r w:rsidRPr="007F21DC">
        <w:lastRenderedPageBreak/>
        <w:t>предмет закупки и существенные условия проекта договора.</w:t>
      </w:r>
    </w:p>
    <w:p w:rsidR="006B5ECF" w:rsidRPr="007F21DC" w:rsidRDefault="00B54A5A" w:rsidP="00FC3ED9">
      <w:pPr>
        <w:pStyle w:val="af8"/>
        <w:numPr>
          <w:ilvl w:val="2"/>
          <w:numId w:val="19"/>
        </w:numPr>
        <w:tabs>
          <w:tab w:val="left" w:pos="0"/>
        </w:tabs>
        <w:ind w:left="0" w:firstLine="0"/>
      </w:pPr>
      <w:r w:rsidRPr="007F21DC">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Pr="007F21DC" w:rsidRDefault="00B54A5A" w:rsidP="00FC3ED9">
      <w:pPr>
        <w:pStyle w:val="af8"/>
        <w:numPr>
          <w:ilvl w:val="2"/>
          <w:numId w:val="19"/>
        </w:numPr>
        <w:tabs>
          <w:tab w:val="left" w:pos="0"/>
        </w:tabs>
        <w:ind w:left="0" w:firstLine="0"/>
      </w:pPr>
      <w:r w:rsidRPr="007F21DC">
        <w:t>Решение об отмене конкурентной закупки размещается в ЕИС в день принятия этого решения.</w:t>
      </w:r>
    </w:p>
    <w:p w:rsidR="006B5ECF" w:rsidRPr="007F21DC" w:rsidRDefault="00B54A5A" w:rsidP="00FC3ED9">
      <w:pPr>
        <w:pStyle w:val="af8"/>
        <w:numPr>
          <w:ilvl w:val="2"/>
          <w:numId w:val="19"/>
        </w:numPr>
        <w:tabs>
          <w:tab w:val="left" w:pos="0"/>
        </w:tabs>
        <w:ind w:left="0" w:firstLine="0"/>
      </w:pPr>
      <w:r w:rsidRPr="007F21DC">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Pr="007F21DC" w:rsidRDefault="00B54A5A" w:rsidP="00FC3ED9">
      <w:pPr>
        <w:pStyle w:val="af8"/>
        <w:numPr>
          <w:ilvl w:val="2"/>
          <w:numId w:val="19"/>
        </w:numPr>
        <w:tabs>
          <w:tab w:val="left" w:pos="0"/>
        </w:tabs>
        <w:ind w:left="0" w:firstLine="0"/>
      </w:pPr>
      <w:r w:rsidRPr="007F21DC">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rsidRPr="007F21DC">
        <w:t>Д</w:t>
      </w:r>
      <w:r w:rsidRPr="007F21DC">
        <w:t>окументация о конкурентной закупке, извещение о</w:t>
      </w:r>
      <w:r w:rsidR="005260B5" w:rsidRPr="007F21DC">
        <w:t>б осуществлении</w:t>
      </w:r>
      <w:r w:rsidR="00086FF1" w:rsidRPr="007F21DC">
        <w:t xml:space="preserve"> </w:t>
      </w:r>
      <w:r w:rsidR="00FE2F60" w:rsidRPr="007F21DC">
        <w:t>конкурентной процедуры</w:t>
      </w:r>
      <w:r w:rsidRPr="007F21DC">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Pr="007F21DC" w:rsidRDefault="00B54A5A" w:rsidP="00FC3ED9">
      <w:pPr>
        <w:pStyle w:val="af8"/>
        <w:numPr>
          <w:ilvl w:val="2"/>
          <w:numId w:val="19"/>
        </w:numPr>
        <w:tabs>
          <w:tab w:val="left" w:pos="0"/>
        </w:tabs>
        <w:ind w:left="0" w:firstLine="0"/>
      </w:pPr>
      <w:r w:rsidRPr="007F21DC">
        <w:t>Конкурентные закупки могут включать в себя один или несколько этапов.</w:t>
      </w:r>
    </w:p>
    <w:p w:rsidR="006B5ECF" w:rsidRPr="007F21DC" w:rsidRDefault="00B54A5A" w:rsidP="00FC3ED9">
      <w:pPr>
        <w:pStyle w:val="af8"/>
        <w:numPr>
          <w:ilvl w:val="2"/>
          <w:numId w:val="19"/>
        </w:numPr>
        <w:tabs>
          <w:tab w:val="left" w:pos="0"/>
        </w:tabs>
        <w:ind w:left="0" w:firstLine="0"/>
      </w:pPr>
      <w:r w:rsidRPr="007F21DC">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7F21DC" w:rsidRDefault="00B54A5A" w:rsidP="00FC3ED9">
      <w:pPr>
        <w:pStyle w:val="af8"/>
        <w:numPr>
          <w:ilvl w:val="1"/>
          <w:numId w:val="19"/>
        </w:numPr>
        <w:tabs>
          <w:tab w:val="left" w:pos="0"/>
        </w:tabs>
        <w:ind w:left="0" w:firstLine="0"/>
        <w:rPr>
          <w:b/>
        </w:rPr>
      </w:pPr>
      <w:bookmarkStart w:id="89" w:name="_jybcjc9g597a" w:colFirst="0" w:colLast="0"/>
      <w:bookmarkEnd w:id="89"/>
      <w:r w:rsidRPr="007F21DC">
        <w:rPr>
          <w:b/>
        </w:rPr>
        <w:t>Конкурентная закупка в электронной форме</w:t>
      </w:r>
    </w:p>
    <w:p w:rsidR="006B5ECF" w:rsidRPr="007F21DC" w:rsidRDefault="00B54A5A" w:rsidP="00FC3ED9">
      <w:pPr>
        <w:pStyle w:val="af8"/>
        <w:numPr>
          <w:ilvl w:val="2"/>
          <w:numId w:val="19"/>
        </w:numPr>
        <w:tabs>
          <w:tab w:val="left" w:pos="0"/>
        </w:tabs>
        <w:ind w:left="0" w:firstLine="0"/>
      </w:pPr>
      <w:bookmarkStart w:id="90" w:name="_txo8nou5yor0" w:colFirst="0" w:colLast="0"/>
      <w:bookmarkEnd w:id="90"/>
      <w:r w:rsidRPr="007F21DC">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rsidRPr="007F21DC">
        <w:t xml:space="preserve">процедуры </w:t>
      </w:r>
      <w:r w:rsidRPr="007F21DC">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rsidRPr="007F21DC">
        <w:t>з</w:t>
      </w:r>
      <w:r w:rsidR="00AE5CAB" w:rsidRPr="007F21DC">
        <w:t xml:space="preserve">аконом </w:t>
      </w:r>
      <w:r w:rsidRPr="007F21DC">
        <w:t>223-</w:t>
      </w:r>
      <w:r w:rsidR="00AE5CAB" w:rsidRPr="007F21DC">
        <w:t>ФЗ</w:t>
      </w:r>
      <w:r w:rsidRPr="007F21DC">
        <w:t>, обеспечиваются оператором электронной площадки на электронной площадке.</w:t>
      </w:r>
    </w:p>
    <w:p w:rsidR="006B5ECF" w:rsidRPr="007F21DC" w:rsidRDefault="00B54A5A" w:rsidP="00FC3ED9">
      <w:pPr>
        <w:pStyle w:val="af8"/>
        <w:numPr>
          <w:ilvl w:val="2"/>
          <w:numId w:val="19"/>
        </w:numPr>
        <w:tabs>
          <w:tab w:val="left" w:pos="0"/>
        </w:tabs>
        <w:ind w:left="0" w:firstLine="0"/>
      </w:pPr>
      <w:bookmarkStart w:id="91" w:name="_fpmslhjq2ave" w:colFirst="0" w:colLast="0"/>
      <w:bookmarkStart w:id="92" w:name="_82cxx7gr4jes" w:colFirst="0" w:colLast="0"/>
      <w:bookmarkEnd w:id="91"/>
      <w:bookmarkEnd w:id="92"/>
      <w:r w:rsidRPr="007F21DC">
        <w:t xml:space="preserve">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w:t>
      </w:r>
      <w:r w:rsidRPr="007F21DC">
        <w:lastRenderedPageBreak/>
        <w:t>в порядке, установленном оператором электронной площадки.</w:t>
      </w:r>
    </w:p>
    <w:p w:rsidR="006B5ECF" w:rsidRPr="007F21DC" w:rsidRDefault="00B54A5A" w:rsidP="00FC3ED9">
      <w:pPr>
        <w:pStyle w:val="af8"/>
        <w:numPr>
          <w:ilvl w:val="2"/>
          <w:numId w:val="19"/>
        </w:numPr>
        <w:tabs>
          <w:tab w:val="left" w:pos="0"/>
        </w:tabs>
        <w:ind w:left="0" w:firstLine="0"/>
      </w:pPr>
      <w:bookmarkStart w:id="93" w:name="_cefpbmcsrva9" w:colFirst="0" w:colLast="0"/>
      <w:bookmarkEnd w:id="93"/>
      <w:r w:rsidRPr="007F21DC">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7F21DC" w:rsidRDefault="00B54A5A" w:rsidP="00FC3ED9">
      <w:pPr>
        <w:pStyle w:val="af8"/>
        <w:numPr>
          <w:ilvl w:val="2"/>
          <w:numId w:val="19"/>
        </w:numPr>
        <w:tabs>
          <w:tab w:val="left" w:pos="0"/>
        </w:tabs>
        <w:ind w:left="0" w:firstLine="0"/>
      </w:pPr>
      <w:bookmarkStart w:id="94" w:name="_ge09cv150l95" w:colFirst="0" w:colLast="0"/>
      <w:bookmarkEnd w:id="94"/>
      <w:r w:rsidRPr="007F21DC">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7F21DC" w:rsidRDefault="00B54A5A" w:rsidP="00FC3ED9">
      <w:pPr>
        <w:pStyle w:val="af8"/>
        <w:numPr>
          <w:ilvl w:val="2"/>
          <w:numId w:val="19"/>
        </w:numPr>
        <w:tabs>
          <w:tab w:val="left" w:pos="0"/>
        </w:tabs>
        <w:ind w:left="0" w:firstLine="0"/>
      </w:pPr>
      <w:bookmarkStart w:id="95" w:name="_wpnkx6ffwz1g" w:colFirst="0" w:colLast="0"/>
      <w:bookmarkEnd w:id="95"/>
      <w:r w:rsidRPr="007F21DC">
        <w:t xml:space="preserve">Информация, связанная с осуществлением конкурентной закупки в электронной форме, подлежит размещению в порядке, установленном </w:t>
      </w:r>
      <w:r w:rsidR="005E6BF1" w:rsidRPr="007F21DC">
        <w:t>з</w:t>
      </w:r>
      <w:r w:rsidR="00AE5CAB" w:rsidRPr="007F21DC">
        <w:t xml:space="preserve">аконом </w:t>
      </w:r>
      <w:r w:rsidR="00EC0DE7" w:rsidRPr="007F21DC">
        <w:t>223-</w:t>
      </w:r>
      <w:r w:rsidR="00AE5CAB" w:rsidRPr="007F21DC">
        <w:t>ФЗ</w:t>
      </w:r>
      <w:r w:rsidRPr="007F21DC">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7F21DC" w:rsidRDefault="00B54A5A" w:rsidP="00FC3ED9">
      <w:pPr>
        <w:pStyle w:val="af8"/>
        <w:numPr>
          <w:ilvl w:val="2"/>
          <w:numId w:val="19"/>
        </w:numPr>
        <w:tabs>
          <w:tab w:val="left" w:pos="0"/>
        </w:tabs>
        <w:ind w:left="0" w:firstLine="0"/>
      </w:pPr>
      <w:bookmarkStart w:id="96" w:name="_i5i4v2fjq89y" w:colFirst="0" w:colLast="0"/>
      <w:bookmarkEnd w:id="96"/>
      <w:r w:rsidRPr="007F21DC">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rsidRPr="007F21DC">
        <w:t xml:space="preserve">процедуры </w:t>
      </w:r>
      <w:r w:rsidRPr="007F21DC">
        <w:t xml:space="preserve">в электронной форме, документацию о </w:t>
      </w:r>
      <w:r w:rsidR="00190104" w:rsidRPr="007F21DC">
        <w:t xml:space="preserve">конкурентной </w:t>
      </w:r>
      <w:r w:rsidRPr="007F21DC">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7F21DC" w:rsidRDefault="00B54A5A" w:rsidP="00FC3ED9">
      <w:pPr>
        <w:pStyle w:val="af8"/>
        <w:numPr>
          <w:ilvl w:val="2"/>
          <w:numId w:val="19"/>
        </w:numPr>
        <w:tabs>
          <w:tab w:val="left" w:pos="0"/>
        </w:tabs>
        <w:ind w:left="0" w:firstLine="0"/>
      </w:pPr>
      <w:bookmarkStart w:id="97" w:name="_45r6s2hflrt3" w:colFirst="0" w:colLast="0"/>
      <w:bookmarkStart w:id="98" w:name="_n1cs6yfnj1l" w:colFirst="0" w:colLast="0"/>
      <w:bookmarkEnd w:id="97"/>
      <w:bookmarkEnd w:id="98"/>
      <w:r w:rsidRPr="007F21DC">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Pr="007F21DC" w:rsidRDefault="00B54A5A" w:rsidP="00FC3ED9">
      <w:pPr>
        <w:pStyle w:val="af8"/>
        <w:numPr>
          <w:ilvl w:val="2"/>
          <w:numId w:val="19"/>
        </w:numPr>
        <w:tabs>
          <w:tab w:val="left" w:pos="0"/>
        </w:tabs>
        <w:ind w:left="0" w:firstLine="0"/>
      </w:pPr>
      <w:bookmarkStart w:id="99" w:name="_pgir33fmr02y" w:colFirst="0" w:colLast="0"/>
      <w:bookmarkStart w:id="100" w:name="_85wvbui62ixa" w:colFirst="0" w:colLast="0"/>
      <w:bookmarkStart w:id="101" w:name="_c3whr6vtldq8" w:colFirst="0" w:colLast="0"/>
      <w:bookmarkStart w:id="102" w:name="_r0s5q8dpz5kn" w:colFirst="0" w:colLast="0"/>
      <w:bookmarkEnd w:id="99"/>
      <w:bookmarkEnd w:id="100"/>
      <w:bookmarkEnd w:id="101"/>
      <w:bookmarkEnd w:id="102"/>
      <w:r w:rsidRPr="007F21DC">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7F21DC" w:rsidRDefault="00B54A5A" w:rsidP="00FC3ED9">
      <w:pPr>
        <w:pStyle w:val="af8"/>
        <w:numPr>
          <w:ilvl w:val="1"/>
          <w:numId w:val="19"/>
        </w:numPr>
        <w:tabs>
          <w:tab w:val="left" w:pos="0"/>
        </w:tabs>
        <w:ind w:left="0" w:firstLine="0"/>
        <w:rPr>
          <w:b/>
        </w:rPr>
      </w:pPr>
      <w:bookmarkStart w:id="103" w:name="_za8eu997klt0" w:colFirst="0" w:colLast="0"/>
      <w:bookmarkStart w:id="104" w:name="_uqvdm13uvo3l" w:colFirst="0" w:colLast="0"/>
      <w:bookmarkStart w:id="105" w:name="_9kve5v6lf3s3" w:colFirst="0" w:colLast="0"/>
      <w:bookmarkStart w:id="106" w:name="_gi5zp7g0mmz3" w:colFirst="0" w:colLast="0"/>
      <w:bookmarkStart w:id="107" w:name="_gw4sreg85y3n" w:colFirst="0" w:colLast="0"/>
      <w:bookmarkStart w:id="108" w:name="_1h1jm5um7akb" w:colFirst="0" w:colLast="0"/>
      <w:bookmarkStart w:id="109" w:name="_ro6azov56zv4" w:colFirst="0" w:colLast="0"/>
      <w:bookmarkStart w:id="110" w:name="_ocuqsoh7qd5a" w:colFirst="0" w:colLast="0"/>
      <w:bookmarkStart w:id="111" w:name="_66dz25ag01n8" w:colFirst="0" w:colLast="0"/>
      <w:bookmarkStart w:id="112" w:name="_xx4iohnh2dyk" w:colFirst="0" w:colLast="0"/>
      <w:bookmarkStart w:id="113" w:name="_deamz7m78lnp" w:colFirst="0" w:colLast="0"/>
      <w:bookmarkStart w:id="114" w:name="_wkzdg77hjrr5" w:colFirst="0" w:colLast="0"/>
      <w:bookmarkStart w:id="115" w:name="_p9xes5edndq4" w:colFirst="0" w:colLast="0"/>
      <w:bookmarkStart w:id="116" w:name="_ftfuk2vyhuf3" w:colFirst="0" w:colLast="0"/>
      <w:bookmarkStart w:id="117" w:name="_i89kiad8u9fc" w:colFirst="0" w:colLast="0"/>
      <w:bookmarkStart w:id="118" w:name="_1gkjipky5fr1" w:colFirst="0" w:colLast="0"/>
      <w:bookmarkStart w:id="119" w:name="_jz4jebl2ealm" w:colFirst="0" w:colLast="0"/>
      <w:bookmarkStart w:id="120" w:name="_9gi2ujzcvzj5" w:colFirst="0" w:colLast="0"/>
      <w:bookmarkStart w:id="121" w:name="_5lamn8javgc" w:colFirst="0" w:colLast="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F21DC">
        <w:rPr>
          <w:b/>
        </w:rPr>
        <w:t>Конкурентная закупка, осуществляемая в закрытой форме</w:t>
      </w:r>
    </w:p>
    <w:p w:rsidR="00BF4827" w:rsidRPr="007F21DC" w:rsidRDefault="00BF4827" w:rsidP="006A2387">
      <w:pPr>
        <w:pStyle w:val="af4"/>
        <w:spacing w:line="288" w:lineRule="auto"/>
        <w:rPr>
          <w:sz w:val="24"/>
          <w:szCs w:val="24"/>
        </w:rPr>
      </w:pPr>
      <w:r w:rsidRPr="007F21DC">
        <w:rPr>
          <w:sz w:val="24"/>
          <w:szCs w:val="24"/>
        </w:rPr>
        <w:t xml:space="preserve">Закрытый конкурс, закрытый аукцион, закрытый запрос котировок, закрытый запрос </w:t>
      </w:r>
      <w:r w:rsidRPr="007F21DC">
        <w:rPr>
          <w:sz w:val="24"/>
          <w:szCs w:val="24"/>
        </w:rPr>
        <w:lastRenderedPageBreak/>
        <w:t xml:space="preserve">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w:t>
      </w:r>
      <w:r w:rsidR="00F607A0" w:rsidRPr="007F21DC">
        <w:rPr>
          <w:sz w:val="24"/>
          <w:szCs w:val="24"/>
        </w:rPr>
        <w:t xml:space="preserve">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7F21DC">
        <w:rPr>
          <w:sz w:val="24"/>
          <w:szCs w:val="24"/>
        </w:rPr>
        <w:t xml:space="preserve">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sidRPr="007F21DC">
        <w:rPr>
          <w:sz w:val="24"/>
          <w:szCs w:val="24"/>
        </w:rPr>
        <w:t>з</w:t>
      </w:r>
      <w:r w:rsidR="0002673E" w:rsidRPr="007F21DC">
        <w:rPr>
          <w:sz w:val="24"/>
          <w:szCs w:val="24"/>
        </w:rPr>
        <w:t>акона 223-ФЗ</w:t>
      </w:r>
      <w:r w:rsidRPr="007F21DC">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sidRPr="007F21DC">
        <w:rPr>
          <w:sz w:val="24"/>
          <w:szCs w:val="24"/>
        </w:rPr>
        <w:t xml:space="preserve"> 223-ФЗ</w:t>
      </w:r>
      <w:r w:rsidRPr="007F21DC">
        <w:rPr>
          <w:sz w:val="24"/>
          <w:szCs w:val="24"/>
        </w:rPr>
        <w:t xml:space="preserve"> (далее также - закрытая конкурентная закупка).</w:t>
      </w:r>
    </w:p>
    <w:p w:rsidR="00BF4827" w:rsidRPr="007F21DC" w:rsidRDefault="00BF4827" w:rsidP="005B47E6">
      <w:pPr>
        <w:pStyle w:val="af4"/>
      </w:pPr>
    </w:p>
    <w:p w:rsidR="006B5ECF" w:rsidRPr="007F21DC" w:rsidRDefault="00B54A5A" w:rsidP="00FC3ED9">
      <w:pPr>
        <w:pStyle w:val="af8"/>
        <w:numPr>
          <w:ilvl w:val="2"/>
          <w:numId w:val="19"/>
        </w:numPr>
        <w:tabs>
          <w:tab w:val="left" w:pos="0"/>
        </w:tabs>
        <w:ind w:left="0" w:firstLine="0"/>
      </w:pPr>
      <w:r w:rsidRPr="007F21DC">
        <w:t xml:space="preserve">В сроки, установленные для размещения в ЕИС извещения об осуществлении </w:t>
      </w:r>
      <w:r w:rsidR="00C43368" w:rsidRPr="007F21DC">
        <w:t xml:space="preserve">закрытой конкурентной </w:t>
      </w:r>
      <w:r w:rsidR="00930D1E" w:rsidRPr="007F21DC">
        <w:t>процедуры</w:t>
      </w:r>
      <w:r w:rsidRPr="007F21DC">
        <w:t xml:space="preserve">, документации о конкурентной закупке, </w:t>
      </w:r>
      <w:r w:rsidR="005B6BC9" w:rsidRPr="007F21DC">
        <w:t>организатор</w:t>
      </w:r>
      <w:r w:rsidRPr="007F21DC">
        <w:t xml:space="preserve"> направляет приглашения принять участие в </w:t>
      </w:r>
      <w:r w:rsidR="00C43368" w:rsidRPr="007F21DC">
        <w:t>закрытой конкурентной закупк</w:t>
      </w:r>
      <w:r w:rsidRPr="007F21DC">
        <w:t xml:space="preserve">е с приложением документации о </w:t>
      </w:r>
      <w:r w:rsidR="00B5747F" w:rsidRPr="007F21DC">
        <w:t xml:space="preserve">конкурентной </w:t>
      </w:r>
      <w:r w:rsidRPr="007F21DC">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rsidRPr="007F21DC">
        <w:t>закрытой конкурентной закупки</w:t>
      </w:r>
      <w:r w:rsidRPr="007F21DC">
        <w:t xml:space="preserve">. Иная информация о </w:t>
      </w:r>
      <w:r w:rsidR="00C43368" w:rsidRPr="007F21DC">
        <w:t>закрытой конкурентной закупк</w:t>
      </w:r>
      <w:r w:rsidRPr="007F21DC">
        <w:t>е и документы, составляемые в ходе осуществления закрыто</w:t>
      </w:r>
      <w:r w:rsidR="00C43368" w:rsidRPr="007F21DC">
        <w:t>й</w:t>
      </w:r>
      <w:r w:rsidRPr="007F21DC">
        <w:t xml:space="preserve"> конкурентной закупки, направляются участникам закрытой конкурентной закупки в порядке</w:t>
      </w:r>
      <w:r w:rsidR="00C43368" w:rsidRPr="007F21DC">
        <w:t xml:space="preserve"> и в сроки</w:t>
      </w:r>
      <w:r w:rsidRPr="007F21DC">
        <w:t>, установленн</w:t>
      </w:r>
      <w:r w:rsidR="00C43368" w:rsidRPr="007F21DC">
        <w:t xml:space="preserve">ые </w:t>
      </w:r>
      <w:r w:rsidR="00983201" w:rsidRPr="007F21DC">
        <w:t>документацией о такой закупке</w:t>
      </w:r>
      <w:r w:rsidRPr="007F21DC">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7F21DC" w:rsidRDefault="004147F4" w:rsidP="00FC3ED9">
      <w:pPr>
        <w:pStyle w:val="af8"/>
        <w:numPr>
          <w:ilvl w:val="1"/>
          <w:numId w:val="19"/>
        </w:numPr>
        <w:tabs>
          <w:tab w:val="left" w:pos="0"/>
        </w:tabs>
        <w:ind w:left="0" w:firstLine="0"/>
        <w:rPr>
          <w:b/>
        </w:rPr>
      </w:pPr>
      <w:bookmarkStart w:id="122" w:name="_4sqsc9m4u8xz" w:colFirst="0" w:colLast="0"/>
      <w:bookmarkEnd w:id="122"/>
      <w:r w:rsidRPr="007F21DC">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1946D0" w:rsidRPr="00FC16E2" w:rsidRDefault="001946D0" w:rsidP="001946D0">
      <w:pPr>
        <w:pStyle w:val="af8"/>
        <w:numPr>
          <w:ilvl w:val="2"/>
          <w:numId w:val="19"/>
        </w:numPr>
        <w:tabs>
          <w:tab w:val="left" w:pos="0"/>
        </w:tabs>
        <w:ind w:left="0" w:firstLine="0"/>
      </w:pPr>
      <w:bookmarkStart w:id="123" w:name="_Toc523822099"/>
      <w:bookmarkStart w:id="124" w:name="_Toc523822105"/>
      <w:r w:rsidRPr="00FC16E2">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 223-ФЗ, могут быть только субъекты малого и среднего предпринимательства (далее также - конкурентная закупка с участием субъектов МСП), осуществляется в соответствии с </w:t>
      </w:r>
      <w:proofErr w:type="spellStart"/>
      <w:r w:rsidRPr="00FC16E2">
        <w:t>п.п</w:t>
      </w:r>
      <w:proofErr w:type="spellEnd"/>
      <w:r w:rsidRPr="00FC16E2">
        <w:t>. 9.1 и 9.2 настоящего Положения и с учетом требований, предусмотренных п. 9.3</w:t>
      </w:r>
      <w:bookmarkEnd w:id="123"/>
    </w:p>
    <w:p w:rsidR="001946D0" w:rsidRPr="00FC16E2" w:rsidRDefault="001946D0" w:rsidP="001946D0">
      <w:pPr>
        <w:pStyle w:val="af8"/>
        <w:numPr>
          <w:ilvl w:val="2"/>
          <w:numId w:val="19"/>
        </w:numPr>
        <w:tabs>
          <w:tab w:val="left" w:pos="0"/>
        </w:tabs>
        <w:ind w:left="0" w:firstLine="0"/>
      </w:pPr>
      <w:bookmarkStart w:id="125" w:name="_Toc523822100"/>
      <w:r w:rsidRPr="00FC16E2">
        <w:t>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5"/>
    </w:p>
    <w:p w:rsidR="001946D0" w:rsidRPr="00FC16E2" w:rsidRDefault="001946D0" w:rsidP="001946D0">
      <w:pPr>
        <w:pStyle w:val="af8"/>
        <w:numPr>
          <w:ilvl w:val="2"/>
          <w:numId w:val="19"/>
        </w:numPr>
        <w:tabs>
          <w:tab w:val="left" w:pos="0"/>
        </w:tabs>
        <w:ind w:left="0" w:firstLine="0"/>
      </w:pPr>
      <w:bookmarkStart w:id="126" w:name="_Toc523822101"/>
      <w:r w:rsidRPr="00FC16E2">
        <w:t>Проведение конкурентной закупки с участием субъектов малого и среднего предпринимательства осуществляется заказчиком на электронной площадке.</w:t>
      </w:r>
      <w:bookmarkEnd w:id="126"/>
    </w:p>
    <w:p w:rsidR="001946D0" w:rsidRPr="00FC16E2" w:rsidRDefault="001946D0" w:rsidP="001946D0">
      <w:pPr>
        <w:pStyle w:val="af8"/>
        <w:numPr>
          <w:ilvl w:val="2"/>
          <w:numId w:val="19"/>
        </w:numPr>
        <w:tabs>
          <w:tab w:val="left" w:pos="0"/>
        </w:tabs>
        <w:ind w:left="0" w:firstLine="0"/>
      </w:pPr>
      <w:bookmarkStart w:id="127" w:name="_Toc523822102"/>
      <w:r w:rsidRPr="00FC16E2">
        <w:t xml:space="preserve">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w:t>
      </w:r>
      <w:r w:rsidRPr="00FC16E2">
        <w:lastRenderedPageBreak/>
        <w:t xml:space="preserve">денежных средств или предоставления </w:t>
      </w:r>
      <w:r>
        <w:t>независимой</w:t>
      </w:r>
      <w:r w:rsidRPr="00FC16E2">
        <w:t xml:space="preserve"> гарантии. Выбор способа обеспечения заявки на участие в такой закупке осуществляется участником такой закупки.</w:t>
      </w:r>
      <w:bookmarkEnd w:id="127"/>
    </w:p>
    <w:p w:rsidR="001946D0" w:rsidRDefault="001946D0" w:rsidP="001946D0">
      <w:pPr>
        <w:pStyle w:val="af8"/>
        <w:numPr>
          <w:ilvl w:val="2"/>
          <w:numId w:val="19"/>
        </w:numPr>
        <w:tabs>
          <w:tab w:val="left" w:pos="0"/>
        </w:tabs>
        <w:ind w:left="0" w:firstLine="0"/>
      </w:pPr>
      <w:bookmarkStart w:id="128" w:name="_Toc523822103"/>
      <w:r w:rsidRPr="00FC16E2">
        <w:t>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8"/>
    </w:p>
    <w:p w:rsidR="001946D0" w:rsidRPr="006F7E14" w:rsidRDefault="001946D0" w:rsidP="001946D0">
      <w:pPr>
        <w:pStyle w:val="af8"/>
        <w:numPr>
          <w:ilvl w:val="2"/>
          <w:numId w:val="19"/>
        </w:numPr>
        <w:tabs>
          <w:tab w:val="left" w:pos="0"/>
        </w:tabs>
        <w:ind w:left="0" w:firstLine="0"/>
      </w:pPr>
      <w:r w:rsidRPr="006F7E14">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rsidR="001946D0" w:rsidRPr="006F7E14" w:rsidRDefault="001946D0" w:rsidP="001946D0">
      <w:pPr>
        <w:pStyle w:val="af8"/>
        <w:tabs>
          <w:tab w:val="left" w:pos="0"/>
        </w:tabs>
        <w:ind w:left="0" w:firstLine="0"/>
      </w:pPr>
      <w:r w:rsidRPr="006F7E14">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1946D0" w:rsidRPr="006F7E14" w:rsidRDefault="001946D0" w:rsidP="001946D0">
      <w:pPr>
        <w:pStyle w:val="af8"/>
        <w:tabs>
          <w:tab w:val="left" w:pos="0"/>
        </w:tabs>
        <w:ind w:left="0" w:firstLine="0"/>
      </w:pPr>
      <w:r w:rsidRPr="006F7E14">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1946D0" w:rsidRPr="006F7E14" w:rsidRDefault="001946D0" w:rsidP="001946D0">
      <w:pPr>
        <w:pStyle w:val="af8"/>
        <w:tabs>
          <w:tab w:val="left" w:pos="0"/>
        </w:tabs>
        <w:ind w:left="0" w:firstLine="0"/>
      </w:pPr>
      <w:r w:rsidRPr="006F7E14">
        <w:t xml:space="preserve">3) независимая гарантия не может быть отозвана выдавшим ее гарантом; </w:t>
      </w:r>
    </w:p>
    <w:p w:rsidR="001946D0" w:rsidRPr="006F7E14" w:rsidRDefault="001946D0" w:rsidP="001946D0">
      <w:pPr>
        <w:pStyle w:val="af8"/>
        <w:tabs>
          <w:tab w:val="left" w:pos="0"/>
        </w:tabs>
        <w:ind w:left="0" w:firstLine="0"/>
      </w:pPr>
      <w:r w:rsidRPr="006F7E14">
        <w:t>4) независимая гарантия должна содержать:</w:t>
      </w:r>
    </w:p>
    <w:p w:rsidR="001946D0" w:rsidRPr="006F7E14" w:rsidRDefault="001946D0" w:rsidP="001946D0">
      <w:pPr>
        <w:pStyle w:val="af8"/>
        <w:tabs>
          <w:tab w:val="left" w:pos="0"/>
        </w:tabs>
        <w:ind w:left="0" w:firstLine="0"/>
      </w:pPr>
      <w:r w:rsidRPr="006F7E14">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1946D0" w:rsidRPr="006F7E14" w:rsidRDefault="001946D0" w:rsidP="001946D0">
      <w:pPr>
        <w:pStyle w:val="af8"/>
        <w:tabs>
          <w:tab w:val="left" w:pos="0"/>
        </w:tabs>
        <w:ind w:left="0" w:firstLine="0"/>
      </w:pPr>
      <w:r w:rsidRPr="006F7E14">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 3.4 закона 223-ФЗ;</w:t>
      </w:r>
    </w:p>
    <w:p w:rsidR="001946D0" w:rsidRPr="00E314BC" w:rsidRDefault="001946D0" w:rsidP="001946D0">
      <w:pPr>
        <w:pStyle w:val="af8"/>
        <w:tabs>
          <w:tab w:val="left" w:pos="0"/>
        </w:tabs>
        <w:ind w:left="0" w:firstLine="0"/>
      </w:pPr>
      <w:r w:rsidRPr="006F7E14">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1946D0" w:rsidRPr="006F7E14" w:rsidRDefault="001946D0" w:rsidP="001946D0">
      <w:pPr>
        <w:pStyle w:val="af8"/>
        <w:numPr>
          <w:ilvl w:val="2"/>
          <w:numId w:val="19"/>
        </w:numPr>
        <w:tabs>
          <w:tab w:val="left" w:pos="0"/>
        </w:tabs>
        <w:ind w:left="0" w:firstLine="0"/>
      </w:pPr>
      <w:r w:rsidRPr="006F7E14">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1946D0" w:rsidRPr="006F7E14" w:rsidRDefault="001946D0" w:rsidP="001946D0">
      <w:pPr>
        <w:pStyle w:val="af8"/>
        <w:numPr>
          <w:ilvl w:val="2"/>
          <w:numId w:val="19"/>
        </w:numPr>
        <w:tabs>
          <w:tab w:val="left" w:pos="0"/>
        </w:tabs>
        <w:ind w:left="0" w:firstLine="0"/>
      </w:pPr>
      <w:r w:rsidRPr="006F7E14">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w:t>
      </w:r>
      <w:r w:rsidRPr="006F7E14">
        <w:lastRenderedPageBreak/>
        <w:t>денежной суммы, подлежащей уплате по такой независимой гарантии.</w:t>
      </w:r>
    </w:p>
    <w:p w:rsidR="001946D0" w:rsidRPr="006F7E14" w:rsidRDefault="001946D0" w:rsidP="001946D0">
      <w:pPr>
        <w:pStyle w:val="af8"/>
        <w:numPr>
          <w:ilvl w:val="2"/>
          <w:numId w:val="19"/>
        </w:numPr>
        <w:tabs>
          <w:tab w:val="left" w:pos="0"/>
        </w:tabs>
        <w:ind w:left="0" w:firstLine="0"/>
      </w:pPr>
      <w:r w:rsidRPr="006F7E14">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223-ФЗ. При этом такая независимая гарантия:</w:t>
      </w:r>
    </w:p>
    <w:p w:rsidR="001946D0" w:rsidRPr="006F7E14" w:rsidRDefault="001946D0" w:rsidP="001946D0">
      <w:pPr>
        <w:pStyle w:val="af8"/>
        <w:tabs>
          <w:tab w:val="left" w:pos="0"/>
        </w:tabs>
        <w:ind w:left="0" w:firstLine="0"/>
      </w:pPr>
      <w:r w:rsidRPr="006F7E14">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1946D0" w:rsidRPr="00E314BC" w:rsidRDefault="001946D0" w:rsidP="001946D0">
      <w:pPr>
        <w:pStyle w:val="af8"/>
        <w:tabs>
          <w:tab w:val="left" w:pos="0"/>
        </w:tabs>
        <w:ind w:left="0" w:firstLine="0"/>
      </w:pPr>
      <w:r w:rsidRPr="006F7E14">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w:t>
      </w:r>
      <w:r w:rsidRPr="00E314BC">
        <w:t xml:space="preserve"> гарантией.</w:t>
      </w:r>
    </w:p>
    <w:p w:rsidR="001946D0" w:rsidRPr="00FC16E2" w:rsidRDefault="001946D0" w:rsidP="001946D0">
      <w:pPr>
        <w:pStyle w:val="af8"/>
        <w:numPr>
          <w:ilvl w:val="2"/>
          <w:numId w:val="19"/>
        </w:numPr>
        <w:tabs>
          <w:tab w:val="left" w:pos="0"/>
        </w:tabs>
        <w:ind w:left="0" w:firstLine="0"/>
      </w:pPr>
      <w:bookmarkStart w:id="129" w:name="_Toc523822104"/>
      <w:r w:rsidRPr="00FC16E2">
        <w:t>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bookmarkEnd w:id="129"/>
    </w:p>
    <w:p w:rsidR="001946D0" w:rsidRPr="00FC16E2" w:rsidRDefault="001946D0" w:rsidP="001946D0">
      <w:pPr>
        <w:pStyle w:val="af8"/>
        <w:numPr>
          <w:ilvl w:val="2"/>
          <w:numId w:val="19"/>
        </w:numPr>
        <w:tabs>
          <w:tab w:val="left" w:pos="0"/>
        </w:tabs>
        <w:ind w:left="0" w:firstLine="0"/>
      </w:pPr>
      <w:r w:rsidRPr="006F7E14">
        <w:t>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95683A" w:rsidRPr="007F21DC" w:rsidRDefault="0095683A" w:rsidP="00174CF1">
      <w:pPr>
        <w:pStyle w:val="af8"/>
        <w:numPr>
          <w:ilvl w:val="2"/>
          <w:numId w:val="19"/>
        </w:numPr>
        <w:tabs>
          <w:tab w:val="left" w:pos="0"/>
        </w:tabs>
        <w:ind w:left="0" w:firstLine="0"/>
      </w:pPr>
      <w:bookmarkStart w:id="130" w:name="_Toc523822106"/>
      <w:bookmarkEnd w:id="124"/>
      <w:r w:rsidRPr="007F21DC">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w:t>
      </w:r>
      <w:r w:rsidRPr="007F21DC">
        <w:lastRenderedPageBreak/>
        <w:t>информацию и документы, предусмотренные подпунктом 10 п. 5.3, а также п. 5.4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 5.3, а также п. 5.4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5.3 настоящего Положения.</w:t>
      </w:r>
    </w:p>
    <w:p w:rsidR="0095683A" w:rsidRPr="007F21DC" w:rsidRDefault="0095683A" w:rsidP="00174CF1">
      <w:pPr>
        <w:pStyle w:val="af8"/>
        <w:numPr>
          <w:ilvl w:val="2"/>
          <w:numId w:val="19"/>
        </w:numPr>
        <w:tabs>
          <w:tab w:val="left" w:pos="0"/>
        </w:tabs>
        <w:ind w:left="0" w:firstLine="0"/>
      </w:pPr>
      <w:r w:rsidRPr="007F21DC">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5.3 настоящего Положения. Вторая часть данной заявки должна содержать информацию и документы, предусмотренные подпунктами 1 - 9, 11 и 12 п. 5.3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F74F6A" w:rsidRPr="007F21DC">
        <w:t>п. 5.3 настоящего Положения</w:t>
      </w:r>
      <w:r w:rsidRPr="007F21DC">
        <w:t>.</w:t>
      </w:r>
    </w:p>
    <w:p w:rsidR="0095683A" w:rsidRPr="007F21DC" w:rsidRDefault="0095683A" w:rsidP="00174CF1">
      <w:pPr>
        <w:pStyle w:val="af8"/>
        <w:numPr>
          <w:ilvl w:val="2"/>
          <w:numId w:val="19"/>
        </w:numPr>
        <w:tabs>
          <w:tab w:val="left" w:pos="0"/>
        </w:tabs>
        <w:ind w:left="0" w:firstLine="0"/>
      </w:pPr>
      <w:r w:rsidRPr="007F21DC">
        <w:t xml:space="preserve">Заявка на участие в запросе котировок в электронной форме должна содержать информацию и документы, предусмотренные </w:t>
      </w:r>
      <w:r w:rsidR="00FD5622" w:rsidRPr="007F21DC">
        <w:t>п. 5.3 настоящего Положения</w:t>
      </w:r>
      <w:r w:rsidRPr="007F21DC">
        <w:t>, в случае установления заказчиком обязанности их представления.</w:t>
      </w:r>
    </w:p>
    <w:p w:rsidR="0095683A" w:rsidRPr="007F21DC" w:rsidRDefault="0095683A" w:rsidP="00174CF1">
      <w:pPr>
        <w:pStyle w:val="af8"/>
        <w:numPr>
          <w:ilvl w:val="2"/>
          <w:numId w:val="19"/>
        </w:numPr>
        <w:tabs>
          <w:tab w:val="left" w:pos="0"/>
        </w:tabs>
        <w:ind w:left="0" w:firstLine="0"/>
      </w:pPr>
      <w:r w:rsidRPr="007F21DC">
        <w:t xml:space="preserve">Декларация, предусмотренная </w:t>
      </w:r>
      <w:r w:rsidR="00FD5622" w:rsidRPr="007F21DC">
        <w:t>под</w:t>
      </w:r>
      <w:r w:rsidRPr="007F21DC">
        <w:t xml:space="preserve">пунктом 9 </w:t>
      </w:r>
      <w:r w:rsidR="00FD5622" w:rsidRPr="007F21DC">
        <w:t>п. 5.3 настоящего Положения</w:t>
      </w:r>
      <w:r w:rsidRPr="007F21DC">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rsidR="004147F4" w:rsidRPr="007F21DC" w:rsidRDefault="004147F4" w:rsidP="001B4FF8">
      <w:pPr>
        <w:pStyle w:val="af8"/>
        <w:numPr>
          <w:ilvl w:val="2"/>
          <w:numId w:val="19"/>
        </w:numPr>
        <w:tabs>
          <w:tab w:val="left" w:pos="0"/>
        </w:tabs>
        <w:ind w:left="0" w:firstLine="0"/>
      </w:pPr>
      <w:bookmarkStart w:id="131" w:name="_Toc523822108"/>
      <w:bookmarkEnd w:id="130"/>
      <w:r w:rsidRPr="007F21DC">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bookmarkEnd w:id="131"/>
    </w:p>
    <w:p w:rsidR="004147F4" w:rsidRPr="007F21DC" w:rsidRDefault="004147F4" w:rsidP="001B4FF8">
      <w:pPr>
        <w:pStyle w:val="af8"/>
        <w:numPr>
          <w:ilvl w:val="2"/>
          <w:numId w:val="19"/>
        </w:numPr>
        <w:tabs>
          <w:tab w:val="left" w:pos="0"/>
        </w:tabs>
        <w:ind w:left="0" w:firstLine="0"/>
      </w:pPr>
      <w:bookmarkStart w:id="132" w:name="_Toc523822109"/>
      <w:r w:rsidRPr="007F21DC">
        <w:t>Оператор электронной площадки в следующем порядке направляет заказчику:</w:t>
      </w:r>
      <w:bookmarkEnd w:id="132"/>
    </w:p>
    <w:p w:rsidR="004147F4" w:rsidRPr="007F21DC" w:rsidRDefault="004147F4" w:rsidP="001B4FF8">
      <w:pPr>
        <w:pStyle w:val="af8"/>
        <w:tabs>
          <w:tab w:val="left" w:pos="0"/>
        </w:tabs>
        <w:ind w:left="0" w:firstLine="0"/>
      </w:pPr>
      <w:bookmarkStart w:id="133" w:name="_Toc523822110"/>
      <w:r w:rsidRPr="007F21DC">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sidRPr="007F21DC">
        <w:t>процедуры</w:t>
      </w:r>
      <w:r w:rsidRPr="007F21DC">
        <w:t>, документации о конкурентной закупке</w:t>
      </w:r>
      <w:r w:rsidR="006212E3" w:rsidRPr="007F21DC">
        <w:t xml:space="preserve"> либо предусмотренными настоящим пунктом уточненными извещением, документацией</w:t>
      </w:r>
      <w:r w:rsidRPr="007F21DC">
        <w:t>;</w:t>
      </w:r>
      <w:bookmarkEnd w:id="133"/>
    </w:p>
    <w:p w:rsidR="004147F4" w:rsidRPr="007F21DC" w:rsidRDefault="004147F4" w:rsidP="001B4FF8">
      <w:pPr>
        <w:pStyle w:val="af8"/>
        <w:tabs>
          <w:tab w:val="left" w:pos="0"/>
        </w:tabs>
        <w:ind w:left="0" w:firstLine="0"/>
      </w:pPr>
    </w:p>
    <w:p w:rsidR="004147F4" w:rsidRPr="007F21DC" w:rsidRDefault="009C3BA2" w:rsidP="001B4FF8">
      <w:pPr>
        <w:pStyle w:val="af8"/>
        <w:tabs>
          <w:tab w:val="left" w:pos="0"/>
        </w:tabs>
        <w:ind w:left="0" w:firstLine="0"/>
      </w:pPr>
      <w:bookmarkStart w:id="134" w:name="_Toc523822112"/>
      <w:r w:rsidRPr="007F21DC">
        <w:lastRenderedPageBreak/>
        <w:t>2</w:t>
      </w:r>
      <w:r w:rsidR="004147F4" w:rsidRPr="007F21DC">
        <w:t xml:space="preserve">) вторые части заявок на участие в конкурсе, аукционе, запросе предложений, </w:t>
      </w:r>
      <w:r w:rsidR="00164CE4" w:rsidRPr="007F21DC">
        <w:t xml:space="preserve">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Pr="007F21DC">
        <w:t xml:space="preserve">п. </w:t>
      </w:r>
      <w:r w:rsidR="00FD7ACF" w:rsidRPr="007F21DC">
        <w:t>9</w:t>
      </w:r>
      <w:r w:rsidRPr="007F21DC">
        <w:t>.6.4.4</w:t>
      </w:r>
      <w:r w:rsidR="002B6C0B" w:rsidRPr="007F21DC">
        <w:t xml:space="preserve"> </w:t>
      </w:r>
      <w:r w:rsidR="00164CE4" w:rsidRPr="007F21DC">
        <w:t>(при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пунктом уточненными извещением, документацией</w:t>
      </w:r>
      <w:r w:rsidR="004147F4" w:rsidRPr="007F21DC">
        <w:t>. Указанные сроки не могут быть ранее сроков:</w:t>
      </w:r>
      <w:bookmarkEnd w:id="134"/>
    </w:p>
    <w:p w:rsidR="004147F4" w:rsidRPr="007F21DC" w:rsidRDefault="004147F4" w:rsidP="001B4FF8">
      <w:pPr>
        <w:pStyle w:val="af8"/>
        <w:tabs>
          <w:tab w:val="left" w:pos="0"/>
        </w:tabs>
        <w:ind w:left="0" w:firstLine="0"/>
      </w:pPr>
      <w:bookmarkStart w:id="135" w:name="_Toc523822113"/>
      <w:r w:rsidRPr="007F21DC">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w:t>
      </w:r>
      <w:proofErr w:type="gramStart"/>
      <w:r w:rsidRPr="007F21DC">
        <w:t>заявок,;</w:t>
      </w:r>
      <w:bookmarkEnd w:id="135"/>
      <w:proofErr w:type="gramEnd"/>
    </w:p>
    <w:p w:rsidR="004147F4" w:rsidRPr="007F21DC" w:rsidRDefault="004147F4" w:rsidP="001B4FF8">
      <w:pPr>
        <w:pStyle w:val="af8"/>
        <w:tabs>
          <w:tab w:val="left" w:pos="0"/>
        </w:tabs>
        <w:ind w:left="0" w:firstLine="0"/>
      </w:pPr>
      <w:bookmarkStart w:id="136" w:name="_Toc523822114"/>
      <w:r w:rsidRPr="007F21DC">
        <w:t xml:space="preserve">б) </w:t>
      </w:r>
      <w:r w:rsidR="00145914" w:rsidRPr="007F21DC">
        <w:t xml:space="preserve">проведения процедуры подачи участниками аукциона в электронной форме предложений о цене договора с учетом </w:t>
      </w:r>
      <w:proofErr w:type="gramStart"/>
      <w:r w:rsidR="00145914" w:rsidRPr="007F21DC">
        <w:t xml:space="preserve">требований </w:t>
      </w:r>
      <w:r w:rsidRPr="007F21DC">
        <w:t xml:space="preserve"> части</w:t>
      </w:r>
      <w:proofErr w:type="gramEnd"/>
      <w:r w:rsidRPr="007F21DC">
        <w:t xml:space="preserve"> 7 статьи</w:t>
      </w:r>
      <w:r w:rsidR="002C515B" w:rsidRPr="007F21DC">
        <w:t xml:space="preserve"> 3.4 </w:t>
      </w:r>
      <w:r w:rsidR="005E6BF1" w:rsidRPr="007F21DC">
        <w:t>з</w:t>
      </w:r>
      <w:r w:rsidR="002C515B" w:rsidRPr="007F21DC">
        <w:t>акона 223-ФЗ</w:t>
      </w:r>
      <w:r w:rsidR="00145914" w:rsidRPr="007F21DC">
        <w:t xml:space="preserve"> (при проведении аукциона в электронной форме)</w:t>
      </w:r>
      <w:r w:rsidRPr="007F21DC">
        <w:t>.</w:t>
      </w:r>
      <w:bookmarkEnd w:id="136"/>
    </w:p>
    <w:p w:rsidR="00E62AC9" w:rsidRPr="007F21DC" w:rsidRDefault="002045DF" w:rsidP="001B4FF8">
      <w:pPr>
        <w:pStyle w:val="af8"/>
        <w:tabs>
          <w:tab w:val="left" w:pos="0"/>
        </w:tabs>
        <w:ind w:left="0" w:firstLine="0"/>
      </w:pPr>
      <w:r w:rsidRPr="007F21DC">
        <w:t>3</w:t>
      </w:r>
      <w:r w:rsidR="00E62AC9" w:rsidRPr="007F21DC">
        <w:t xml:space="preserve">) протокол, предусмотренный частью </w:t>
      </w:r>
      <w:r w:rsidR="006C322A" w:rsidRPr="007F21DC">
        <w:t>7.1 статьи 3.4 закона 223-ФЗ</w:t>
      </w:r>
      <w:r w:rsidR="00E62AC9" w:rsidRPr="007F21DC">
        <w:t xml:space="preserve"> (в случае, если конкурс в электронной форме включает этап, предусмотренный пунктом </w:t>
      </w:r>
      <w:r w:rsidR="006C322A" w:rsidRPr="007F21DC">
        <w:t>5 части 4 статьи 3.4 закона 223-</w:t>
      </w:r>
      <w:r w:rsidR="00E62AC9" w:rsidRPr="007F21DC">
        <w:t>ФЗ), - не ранее срока размещения заказчиком в единой информационной системе протокола, оставляемого в ходе проведения конкурса в электронной форме по результатам рассмотрения вторых частей заявок.</w:t>
      </w:r>
    </w:p>
    <w:p w:rsidR="004147F4" w:rsidRPr="007F21DC" w:rsidRDefault="004147F4" w:rsidP="001B4FF8">
      <w:pPr>
        <w:pStyle w:val="af8"/>
        <w:numPr>
          <w:ilvl w:val="2"/>
          <w:numId w:val="19"/>
        </w:numPr>
        <w:tabs>
          <w:tab w:val="left" w:pos="0"/>
        </w:tabs>
        <w:ind w:left="0" w:firstLine="0"/>
      </w:pPr>
      <w:bookmarkStart w:id="137" w:name="_Toc523822115"/>
      <w:r w:rsidRPr="007F21DC">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sidRPr="007F21DC">
        <w:t xml:space="preserve"> з</w:t>
      </w:r>
      <w:r w:rsidR="00AD6740" w:rsidRPr="007F21DC">
        <w:t>акона 223-ФЗ</w:t>
      </w:r>
      <w:r w:rsidRPr="007F21DC">
        <w:t>, оператор электронной площадки не вправе направлять заказчику заявки участников такой конкурентной закупки.</w:t>
      </w:r>
      <w:bookmarkEnd w:id="137"/>
    </w:p>
    <w:p w:rsidR="004147F4" w:rsidRPr="007F21DC" w:rsidRDefault="004147F4" w:rsidP="001B4FF8">
      <w:pPr>
        <w:pStyle w:val="af8"/>
        <w:numPr>
          <w:ilvl w:val="2"/>
          <w:numId w:val="19"/>
        </w:numPr>
        <w:tabs>
          <w:tab w:val="left" w:pos="0"/>
        </w:tabs>
        <w:ind w:left="0" w:firstLine="0"/>
      </w:pPr>
      <w:bookmarkStart w:id="138" w:name="_Toc523822116"/>
      <w:r w:rsidRPr="007F21DC">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8"/>
    </w:p>
    <w:p w:rsidR="004147F4" w:rsidRPr="007F21DC" w:rsidRDefault="004147F4" w:rsidP="001B4FF8">
      <w:pPr>
        <w:pStyle w:val="af8"/>
        <w:numPr>
          <w:ilvl w:val="2"/>
          <w:numId w:val="19"/>
        </w:numPr>
        <w:tabs>
          <w:tab w:val="left" w:pos="0"/>
        </w:tabs>
        <w:ind w:left="0" w:firstLine="0"/>
      </w:pPr>
      <w:bookmarkStart w:id="139" w:name="_Toc523822118"/>
      <w:r w:rsidRPr="007F21DC">
        <w:t xml:space="preserve">В течение одного рабочего дня после направления оператором электронной площадки информации, указанной в </w:t>
      </w:r>
      <w:r w:rsidR="00DF463A" w:rsidRPr="007F21DC">
        <w:t xml:space="preserve">пунктах 1 (при проведении запроса котировок в электронной форме), 3, 4 (в случае, если конкурс в электронной форме </w:t>
      </w:r>
      <w:r w:rsidR="009022DB" w:rsidRPr="007F21DC">
        <w:t>включает этап, предусмотренный пунктом 5 части 4 статьи</w:t>
      </w:r>
      <w:r w:rsidR="00DF463A" w:rsidRPr="007F21DC">
        <w:t>)</w:t>
      </w:r>
      <w:r w:rsidR="009022DB" w:rsidRPr="007F21DC">
        <w:t xml:space="preserve"> </w:t>
      </w:r>
      <w:r w:rsidRPr="007F21DC">
        <w:t>части 2</w:t>
      </w:r>
      <w:r w:rsidR="00DF463A" w:rsidRPr="007F21DC">
        <w:t>2</w:t>
      </w:r>
      <w:r w:rsidRPr="007F21DC">
        <w:t xml:space="preserve"> статьи</w:t>
      </w:r>
      <w:r w:rsidR="009E7865" w:rsidRPr="007F21DC">
        <w:t xml:space="preserve"> 3.4 </w:t>
      </w:r>
      <w:r w:rsidR="002A64C5" w:rsidRPr="007F21DC">
        <w:t>з</w:t>
      </w:r>
      <w:r w:rsidR="009E7865" w:rsidRPr="007F21DC">
        <w:t>акона 223-ФЗ</w:t>
      </w:r>
      <w:r w:rsidRPr="007F21DC">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9022DB" w:rsidRPr="007F21DC">
        <w:t xml:space="preserve"> или запросе предложений в электронной форме</w:t>
      </w:r>
      <w:r w:rsidRPr="007F21DC">
        <w:t>, в котор</w:t>
      </w:r>
      <w:r w:rsidR="009022DB" w:rsidRPr="007F21DC">
        <w:t>ых</w:t>
      </w:r>
      <w:r w:rsidRPr="007F21DC">
        <w:t xml:space="preserve">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w:t>
      </w:r>
      <w:r w:rsidRPr="007F21DC">
        <w:lastRenderedPageBreak/>
        <w:t>других таких заявок.</w:t>
      </w:r>
      <w:bookmarkEnd w:id="139"/>
    </w:p>
    <w:p w:rsidR="004147F4" w:rsidRPr="007F21DC" w:rsidRDefault="005B6BC9" w:rsidP="001B4FF8">
      <w:pPr>
        <w:pStyle w:val="af8"/>
        <w:numPr>
          <w:ilvl w:val="2"/>
          <w:numId w:val="19"/>
        </w:numPr>
        <w:tabs>
          <w:tab w:val="left" w:pos="0"/>
        </w:tabs>
        <w:ind w:left="0" w:firstLine="0"/>
      </w:pPr>
      <w:bookmarkStart w:id="140" w:name="_Toc523822119"/>
      <w:r w:rsidRPr="007F21DC">
        <w:t>Организатор</w:t>
      </w:r>
      <w:r w:rsidR="004147F4" w:rsidRPr="007F21DC">
        <w:t xml:space="preserve"> составляет итоговый протокол в соответствии с требованиями части 14 статьи 3.2</w:t>
      </w:r>
      <w:r w:rsidR="00086FF1" w:rsidRPr="007F21DC">
        <w:t xml:space="preserve"> </w:t>
      </w:r>
      <w:r w:rsidR="002A64C5" w:rsidRPr="007F21DC">
        <w:t>з</w:t>
      </w:r>
      <w:r w:rsidR="00086FF1" w:rsidRPr="007F21DC">
        <w:t xml:space="preserve">акона </w:t>
      </w:r>
      <w:r w:rsidR="004147F4" w:rsidRPr="007F21DC">
        <w:t>223-</w:t>
      </w:r>
      <w:r w:rsidR="00086FF1" w:rsidRPr="007F21DC">
        <w:t>ФЗ</w:t>
      </w:r>
      <w:r w:rsidR="004147F4" w:rsidRPr="007F21DC">
        <w:t xml:space="preserve"> и размещает его на электронной площадке и в единой информационной системе.</w:t>
      </w:r>
      <w:bookmarkEnd w:id="140"/>
    </w:p>
    <w:p w:rsidR="004147F4" w:rsidRPr="007F21DC" w:rsidRDefault="004147F4" w:rsidP="001B4FF8">
      <w:pPr>
        <w:pStyle w:val="af8"/>
        <w:numPr>
          <w:ilvl w:val="2"/>
          <w:numId w:val="19"/>
        </w:numPr>
        <w:tabs>
          <w:tab w:val="left" w:pos="0"/>
        </w:tabs>
        <w:ind w:left="0" w:firstLine="0"/>
      </w:pPr>
      <w:bookmarkStart w:id="141" w:name="_Toc523822120"/>
      <w:r w:rsidRPr="007F21DC">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sidRPr="007F21DC">
        <w:t xml:space="preserve"> об осуществлении конкурентной процедуры</w:t>
      </w:r>
      <w:r w:rsidRPr="007F21DC">
        <w:t xml:space="preserve">,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7F21DC">
        <w:t>участнику</w:t>
      </w:r>
      <w:r w:rsidR="002A64C5" w:rsidRPr="007F21DC">
        <w:t xml:space="preserve"> </w:t>
      </w:r>
      <w:r w:rsidRPr="007F21DC">
        <w:t>такой закупки</w:t>
      </w:r>
      <w:proofErr w:type="gramEnd"/>
      <w:r w:rsidR="002A64C5" w:rsidRPr="007F21DC">
        <w:t xml:space="preserve"> </w:t>
      </w:r>
      <w:r w:rsidRPr="007F21DC">
        <w:t>доработанный</w:t>
      </w:r>
      <w:r w:rsidR="002A64C5" w:rsidRPr="007F21DC">
        <w:t xml:space="preserve"> </w:t>
      </w:r>
      <w:r w:rsidRPr="007F21DC">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1"/>
    </w:p>
    <w:p w:rsidR="004147F4" w:rsidRPr="007F21DC" w:rsidRDefault="004147F4" w:rsidP="001B4FF8">
      <w:pPr>
        <w:pStyle w:val="af8"/>
        <w:numPr>
          <w:ilvl w:val="2"/>
          <w:numId w:val="19"/>
        </w:numPr>
        <w:tabs>
          <w:tab w:val="left" w:pos="0"/>
        </w:tabs>
        <w:ind w:left="0" w:firstLine="0"/>
      </w:pPr>
      <w:bookmarkStart w:id="142" w:name="_Toc523822121"/>
      <w:r w:rsidRPr="007F21DC">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sidRPr="007F21DC">
        <w:t>процедуры</w:t>
      </w:r>
      <w:r w:rsidRPr="007F21DC">
        <w:t xml:space="preserve"> и заявкой участника такой закупки, с которым заключается договор.</w:t>
      </w:r>
      <w:bookmarkEnd w:id="142"/>
    </w:p>
    <w:p w:rsidR="004147F4" w:rsidRPr="007F21DC" w:rsidRDefault="004147F4" w:rsidP="001B4FF8">
      <w:pPr>
        <w:pStyle w:val="af8"/>
        <w:numPr>
          <w:ilvl w:val="2"/>
          <w:numId w:val="19"/>
        </w:numPr>
        <w:tabs>
          <w:tab w:val="left" w:pos="0"/>
        </w:tabs>
        <w:ind w:left="0" w:firstLine="0"/>
      </w:pPr>
      <w:bookmarkStart w:id="143" w:name="_Toc523822122"/>
      <w:r w:rsidRPr="007F21DC">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3"/>
      <w:r w:rsidR="002A64C5" w:rsidRPr="007F21DC">
        <w:t>.</w:t>
      </w:r>
    </w:p>
    <w:p w:rsidR="00B5678C" w:rsidRPr="007F21DC" w:rsidRDefault="00B5678C" w:rsidP="001B4FF8">
      <w:pPr>
        <w:pStyle w:val="af8"/>
        <w:numPr>
          <w:ilvl w:val="2"/>
          <w:numId w:val="19"/>
        </w:numPr>
        <w:tabs>
          <w:tab w:val="left" w:pos="0"/>
        </w:tabs>
        <w:ind w:left="0" w:firstLine="0"/>
      </w:pPr>
      <w:r w:rsidRPr="007F21DC">
        <w:t xml:space="preserve"> Положения статьи </w:t>
      </w:r>
      <w:r w:rsidR="00FD7ACF" w:rsidRPr="007F21DC">
        <w:t>9</w:t>
      </w:r>
      <w:r w:rsidRPr="007F21DC">
        <w:t xml:space="preserve">.4. настоящего Положения  применяются к отношениям, связанным с осуществлением закупок, извещения об осуществлении которых либо уведомления принять участие в которых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w:t>
      </w:r>
      <w:r w:rsidR="005E6BF1" w:rsidRPr="007F21DC">
        <w:t>з</w:t>
      </w:r>
      <w:r w:rsidRPr="007F21DC">
        <w:t xml:space="preserve">акона </w:t>
      </w:r>
      <w:r w:rsidR="00363BF0" w:rsidRPr="007F21DC">
        <w:t>223-ФЗ, но не ранее 01.01.2019 г</w:t>
      </w:r>
      <w:r w:rsidRPr="007F21DC">
        <w:t>.</w:t>
      </w:r>
    </w:p>
    <w:p w:rsidR="006B5ECF" w:rsidRPr="007F21DC" w:rsidRDefault="00B54A5A" w:rsidP="00FC3ED9">
      <w:pPr>
        <w:pStyle w:val="af8"/>
        <w:numPr>
          <w:ilvl w:val="1"/>
          <w:numId w:val="19"/>
        </w:numPr>
        <w:tabs>
          <w:tab w:val="left" w:pos="0"/>
        </w:tabs>
        <w:ind w:left="0" w:firstLine="0"/>
        <w:rPr>
          <w:b/>
        </w:rPr>
      </w:pPr>
      <w:r w:rsidRPr="007F21DC">
        <w:rPr>
          <w:b/>
        </w:rPr>
        <w:t xml:space="preserve">Конкурс </w:t>
      </w:r>
      <w:bookmarkStart w:id="144" w:name="_haapch" w:colFirst="0" w:colLast="0"/>
      <w:bookmarkEnd w:id="144"/>
    </w:p>
    <w:p w:rsidR="006B5ECF" w:rsidRPr="007F21DC" w:rsidRDefault="00B54A5A" w:rsidP="005B47E6">
      <w:r w:rsidRPr="007F21DC">
        <w:t xml:space="preserve">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w:t>
      </w:r>
      <w:r w:rsidRPr="007F21DC">
        <w:lastRenderedPageBreak/>
        <w:t>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Pr="007F21DC" w:rsidRDefault="00B54A5A" w:rsidP="00FC3ED9">
      <w:pPr>
        <w:pStyle w:val="af8"/>
        <w:numPr>
          <w:ilvl w:val="2"/>
          <w:numId w:val="19"/>
        </w:numPr>
        <w:tabs>
          <w:tab w:val="left" w:pos="0"/>
        </w:tabs>
        <w:ind w:left="0" w:firstLine="0"/>
      </w:pPr>
      <w:bookmarkStart w:id="145" w:name="_319y80a" w:colFirst="0" w:colLast="0"/>
      <w:bookmarkEnd w:id="145"/>
      <w:r w:rsidRPr="007F21DC">
        <w:t>Открытый конкурс.</w:t>
      </w:r>
    </w:p>
    <w:p w:rsidR="006B5ECF" w:rsidRPr="007F21DC" w:rsidRDefault="005B6BC9" w:rsidP="00FC3ED9">
      <w:pPr>
        <w:pStyle w:val="af8"/>
        <w:numPr>
          <w:ilvl w:val="3"/>
          <w:numId w:val="19"/>
        </w:numPr>
        <w:tabs>
          <w:tab w:val="left" w:pos="0"/>
        </w:tabs>
        <w:ind w:left="0" w:firstLine="0"/>
      </w:pPr>
      <w:r w:rsidRPr="007F21DC">
        <w:t>Организатор</w:t>
      </w:r>
      <w:r w:rsidR="00B54A5A" w:rsidRPr="007F21DC">
        <w:t xml:space="preserve"> размещает в единой информационной системе извещение о проведении конкурса и документацию о </w:t>
      </w:r>
      <w:r w:rsidR="005938CD" w:rsidRPr="007F21DC">
        <w:t xml:space="preserve">конкурентной </w:t>
      </w:r>
      <w:r w:rsidR="00B54A5A" w:rsidRPr="007F21DC">
        <w:t>закупке не менее чем за пятнадцать дней до даты окончания срока подачи заявок на участие в конкурсе</w:t>
      </w:r>
      <w:bookmarkStart w:id="146" w:name="_1gf8i83" w:colFirst="0" w:colLast="0"/>
      <w:bookmarkEnd w:id="146"/>
      <w:r w:rsidR="00B54A5A" w:rsidRPr="007F21DC">
        <w:t>.</w:t>
      </w:r>
    </w:p>
    <w:p w:rsidR="006B5ECF" w:rsidRPr="007F21DC" w:rsidRDefault="0030493A" w:rsidP="00FC3ED9">
      <w:pPr>
        <w:pStyle w:val="af8"/>
        <w:numPr>
          <w:ilvl w:val="3"/>
          <w:numId w:val="19"/>
        </w:numPr>
        <w:tabs>
          <w:tab w:val="left" w:pos="0"/>
        </w:tabs>
        <w:ind w:left="0" w:firstLine="0"/>
      </w:pPr>
      <w:r w:rsidRPr="007F21DC">
        <w:t>Д</w:t>
      </w:r>
      <w:r w:rsidR="00B54A5A" w:rsidRPr="007F21DC">
        <w:t>окументация</w:t>
      </w:r>
      <w:r w:rsidRPr="007F21DC">
        <w:t xml:space="preserve"> о конкурентной закупке</w:t>
      </w:r>
      <w:r w:rsidR="00B54A5A" w:rsidRPr="007F21DC">
        <w:t xml:space="preserve"> является приложением к извещению о проведении конкурса, дополняет и разъясняет его. </w:t>
      </w:r>
      <w:r w:rsidR="003A2151" w:rsidRPr="007F21DC">
        <w:t xml:space="preserve">Документация о конкурентной закупке </w:t>
      </w:r>
      <w:r w:rsidR="00B54A5A" w:rsidRPr="007F21DC">
        <w:t>содержит все требования и условия конкурса.</w:t>
      </w:r>
    </w:p>
    <w:p w:rsidR="006B5ECF" w:rsidRPr="007F21DC" w:rsidRDefault="00B54A5A" w:rsidP="00FC3ED9">
      <w:pPr>
        <w:pStyle w:val="af8"/>
        <w:numPr>
          <w:ilvl w:val="3"/>
          <w:numId w:val="19"/>
        </w:numPr>
        <w:tabs>
          <w:tab w:val="left" w:pos="0"/>
        </w:tabs>
        <w:ind w:left="0" w:firstLine="0"/>
      </w:pPr>
      <w:bookmarkStart w:id="147" w:name="_40ew0vw" w:colFirst="0" w:colLast="0"/>
      <w:bookmarkStart w:id="148" w:name="_2fk6b3p" w:colFirst="0" w:colLast="0"/>
      <w:bookmarkEnd w:id="147"/>
      <w:bookmarkEnd w:id="148"/>
      <w:r w:rsidRPr="007F21DC">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7F21DC">
        <w:t>половины срока подачи заявок на участие в такой закупке</w:t>
      </w:r>
      <w:r w:rsidRPr="007F21DC">
        <w:t>.</w:t>
      </w:r>
    </w:p>
    <w:p w:rsidR="006B5ECF" w:rsidRPr="007F21DC" w:rsidRDefault="00B54A5A" w:rsidP="00FC3ED9">
      <w:pPr>
        <w:pStyle w:val="af8"/>
        <w:numPr>
          <w:ilvl w:val="3"/>
          <w:numId w:val="19"/>
        </w:numPr>
        <w:tabs>
          <w:tab w:val="left" w:pos="0"/>
        </w:tabs>
        <w:ind w:left="0" w:firstLine="0"/>
      </w:pPr>
      <w:bookmarkStart w:id="149" w:name="_upglbi" w:colFirst="0" w:colLast="0"/>
      <w:bookmarkStart w:id="150" w:name="_3ep43zb" w:colFirst="0" w:colLast="0"/>
      <w:bookmarkStart w:id="151" w:name="_1tuee74" w:colFirst="0" w:colLast="0"/>
      <w:bookmarkStart w:id="152" w:name="_4du1wux" w:colFirst="0" w:colLast="0"/>
      <w:bookmarkStart w:id="153" w:name="_2szc72q" w:colFirst="0" w:colLast="0"/>
      <w:bookmarkStart w:id="154" w:name="_184mhaj" w:colFirst="0" w:colLast="0"/>
      <w:bookmarkStart w:id="155" w:name="_3s49zyc" w:colFirst="0" w:colLast="0"/>
      <w:bookmarkEnd w:id="149"/>
      <w:bookmarkEnd w:id="150"/>
      <w:bookmarkEnd w:id="151"/>
      <w:bookmarkEnd w:id="152"/>
      <w:bookmarkEnd w:id="153"/>
      <w:bookmarkEnd w:id="154"/>
      <w:bookmarkEnd w:id="155"/>
      <w:r w:rsidRPr="007F21DC">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7F21DC" w:rsidRDefault="00B54A5A" w:rsidP="00FC3ED9">
      <w:pPr>
        <w:pStyle w:val="af8"/>
        <w:numPr>
          <w:ilvl w:val="3"/>
          <w:numId w:val="19"/>
        </w:numPr>
        <w:tabs>
          <w:tab w:val="left" w:pos="0"/>
        </w:tabs>
        <w:ind w:left="0" w:firstLine="0"/>
      </w:pPr>
      <w:r w:rsidRPr="007F21DC">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rsidRPr="007F21DC">
        <w:t xml:space="preserve">, </w:t>
      </w:r>
      <w:r w:rsidRPr="007F21DC">
        <w:t>и такая заявка рассматривается как содержащая предложение о поставке иностранных товаров.</w:t>
      </w:r>
    </w:p>
    <w:p w:rsidR="006B5ECF" w:rsidRPr="007F21DC" w:rsidRDefault="00B54A5A" w:rsidP="00FC3ED9">
      <w:pPr>
        <w:pStyle w:val="af8"/>
        <w:numPr>
          <w:ilvl w:val="3"/>
          <w:numId w:val="19"/>
        </w:numPr>
        <w:tabs>
          <w:tab w:val="left" w:pos="0"/>
        </w:tabs>
        <w:ind w:left="0" w:firstLine="0"/>
      </w:pPr>
      <w:r w:rsidRPr="007F21DC">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7F21DC" w:rsidRDefault="00B54A5A" w:rsidP="00FC3ED9">
      <w:pPr>
        <w:pStyle w:val="af8"/>
        <w:numPr>
          <w:ilvl w:val="3"/>
          <w:numId w:val="19"/>
        </w:numPr>
        <w:tabs>
          <w:tab w:val="left" w:pos="0"/>
        </w:tabs>
        <w:ind w:left="0" w:firstLine="0"/>
      </w:pPr>
      <w:bookmarkStart w:id="156" w:name="_279ka65" w:colFirst="0" w:colLast="0"/>
      <w:bookmarkEnd w:id="156"/>
      <w:r w:rsidRPr="007F21DC">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6B5ECF" w:rsidRPr="007F21DC" w:rsidRDefault="00B54A5A" w:rsidP="00FC3ED9">
      <w:pPr>
        <w:pStyle w:val="af8"/>
        <w:numPr>
          <w:ilvl w:val="3"/>
          <w:numId w:val="19"/>
        </w:numPr>
        <w:tabs>
          <w:tab w:val="left" w:pos="0"/>
        </w:tabs>
        <w:ind w:left="0" w:firstLine="0"/>
      </w:pPr>
      <w:bookmarkStart w:id="157" w:name="_meukdy" w:colFirst="0" w:colLast="0"/>
      <w:bookmarkEnd w:id="157"/>
      <w:r w:rsidRPr="007F21DC">
        <w:t>Оценка и сопоставление заявок осуществляется в соответствии с порядком и критериями, определенными в документации</w:t>
      </w:r>
      <w:r w:rsidR="005C6FDB" w:rsidRPr="007F21DC">
        <w:t xml:space="preserve"> о конкурентной закупке</w:t>
      </w:r>
      <w:r w:rsidRPr="007F21DC">
        <w:t>.</w:t>
      </w:r>
    </w:p>
    <w:p w:rsidR="006B5ECF" w:rsidRPr="007F21DC" w:rsidRDefault="00B54A5A" w:rsidP="00FC3ED9">
      <w:pPr>
        <w:pStyle w:val="af8"/>
        <w:numPr>
          <w:ilvl w:val="3"/>
          <w:numId w:val="19"/>
        </w:numPr>
        <w:tabs>
          <w:tab w:val="left" w:pos="0"/>
        </w:tabs>
        <w:ind w:left="0" w:firstLine="0"/>
      </w:pPr>
      <w:r w:rsidRPr="007F21DC">
        <w:t xml:space="preserve">Организатор конкурса имеет право объявить в документации о </w:t>
      </w:r>
      <w:r w:rsidR="00FF049F" w:rsidRPr="007F21DC">
        <w:t xml:space="preserve">конкурентной закупке о </w:t>
      </w:r>
      <w:r w:rsidRPr="007F21DC">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Pr="007F21DC" w:rsidRDefault="00B54A5A" w:rsidP="00FC3ED9">
      <w:pPr>
        <w:pStyle w:val="af8"/>
        <w:numPr>
          <w:ilvl w:val="3"/>
          <w:numId w:val="19"/>
        </w:numPr>
        <w:tabs>
          <w:tab w:val="left" w:pos="0"/>
        </w:tabs>
        <w:ind w:left="0" w:firstLine="0"/>
      </w:pPr>
      <w:bookmarkStart w:id="158" w:name="_36ei31r" w:colFirst="0" w:colLast="0"/>
      <w:bookmarkEnd w:id="158"/>
      <w:r w:rsidRPr="007F21DC">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rsidRPr="007F21DC">
        <w:t xml:space="preserve"> о конкурентной закупке</w:t>
      </w:r>
      <w:r w:rsidRPr="007F21DC">
        <w:t>.</w:t>
      </w:r>
    </w:p>
    <w:p w:rsidR="00223800" w:rsidRPr="007F21DC" w:rsidRDefault="00363BF0" w:rsidP="003F5425">
      <w:pPr>
        <w:pStyle w:val="af8"/>
        <w:numPr>
          <w:ilvl w:val="3"/>
          <w:numId w:val="19"/>
        </w:numPr>
        <w:tabs>
          <w:tab w:val="left" w:pos="0"/>
        </w:tabs>
        <w:ind w:left="0" w:firstLine="0"/>
      </w:pPr>
      <w:r w:rsidRPr="007F21DC">
        <w:t xml:space="preserve">Организатор конкурса признает конкурс несостоявшимся: если в конкурсе </w:t>
      </w:r>
      <w:r w:rsidRPr="007F21DC">
        <w:lastRenderedPageBreak/>
        <w:t>принял участие только один участник, а также если ни одна из заявок участников не удовлетворяет требованиям конкурсной документации</w:t>
      </w:r>
      <w:r w:rsidR="003F5425" w:rsidRPr="007F21DC">
        <w:t>.</w:t>
      </w:r>
    </w:p>
    <w:p w:rsidR="00B35CA2" w:rsidRPr="007F21DC" w:rsidRDefault="00B35CA2" w:rsidP="00FC3ED9">
      <w:pPr>
        <w:pStyle w:val="af8"/>
        <w:numPr>
          <w:ilvl w:val="3"/>
          <w:numId w:val="19"/>
        </w:numPr>
        <w:tabs>
          <w:tab w:val="left" w:pos="0"/>
        </w:tabs>
        <w:ind w:left="0" w:firstLine="0"/>
      </w:pPr>
      <w:bookmarkStart w:id="159" w:name="_1ljsd9k" w:colFirst="0" w:colLast="0"/>
      <w:bookmarkEnd w:id="159"/>
      <w:r w:rsidRPr="007F21DC">
        <w:t>В случае признания конкурса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rsidR="006B5ECF" w:rsidRPr="007F21DC" w:rsidRDefault="00B54A5A" w:rsidP="00FC3ED9">
      <w:pPr>
        <w:pStyle w:val="af8"/>
        <w:numPr>
          <w:ilvl w:val="3"/>
          <w:numId w:val="19"/>
        </w:numPr>
        <w:tabs>
          <w:tab w:val="left" w:pos="0"/>
        </w:tabs>
        <w:ind w:left="0" w:firstLine="0"/>
      </w:pPr>
      <w:r w:rsidRPr="007F21DC">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5D3773" w:rsidRPr="007F21DC" w:rsidRDefault="00B54A5A" w:rsidP="005D3773">
      <w:pPr>
        <w:pStyle w:val="af8"/>
        <w:numPr>
          <w:ilvl w:val="3"/>
          <w:numId w:val="19"/>
        </w:numPr>
        <w:tabs>
          <w:tab w:val="left" w:pos="0"/>
        </w:tabs>
        <w:ind w:left="0" w:firstLine="0"/>
      </w:pPr>
      <w:r w:rsidRPr="007F21DC">
        <w:t>Протокол по итогам закупки размещается в ЕИС, согласно п. 4.10 настоящего Положения</w:t>
      </w:r>
      <w:r w:rsidR="005D3773" w:rsidRPr="007F21DC">
        <w:t xml:space="preserve"> </w:t>
      </w:r>
    </w:p>
    <w:p w:rsidR="006B5ECF" w:rsidRPr="007F21DC" w:rsidRDefault="005D3773" w:rsidP="005D3773">
      <w:pPr>
        <w:pStyle w:val="af8"/>
        <w:numPr>
          <w:ilvl w:val="3"/>
          <w:numId w:val="19"/>
        </w:numPr>
        <w:tabs>
          <w:tab w:val="left" w:pos="0"/>
        </w:tabs>
        <w:ind w:left="0" w:firstLine="0"/>
      </w:pPr>
      <w:r w:rsidRPr="007F21DC">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bookmarkStart w:id="160" w:name="_45jfvxd" w:colFirst="0" w:colLast="0"/>
      <w:bookmarkEnd w:id="160"/>
    </w:p>
    <w:p w:rsidR="006B5ECF" w:rsidRPr="007F21DC" w:rsidRDefault="00B54A5A" w:rsidP="00FC3ED9">
      <w:pPr>
        <w:pStyle w:val="af8"/>
        <w:numPr>
          <w:ilvl w:val="2"/>
          <w:numId w:val="19"/>
        </w:numPr>
        <w:tabs>
          <w:tab w:val="left" w:pos="0"/>
        </w:tabs>
        <w:ind w:left="0" w:firstLine="0"/>
      </w:pPr>
      <w:r w:rsidRPr="007F21DC">
        <w:t>Закрытый конкурс</w:t>
      </w:r>
    </w:p>
    <w:p w:rsidR="006B5ECF" w:rsidRPr="007F21DC" w:rsidRDefault="00A703BE">
      <w:r w:rsidRPr="007F21DC">
        <w:t xml:space="preserve">Закрытый конкурс осуществляется в порядке, предусмотренном п. </w:t>
      </w:r>
      <w:r w:rsidR="00FD7ACF" w:rsidRPr="007F21DC">
        <w:t>9</w:t>
      </w:r>
      <w:r w:rsidRPr="007F21DC">
        <w:t>.</w:t>
      </w:r>
      <w:r w:rsidR="00BF4827" w:rsidRPr="007F21DC">
        <w:t>3</w:t>
      </w:r>
      <w:r w:rsidR="00B54A5A" w:rsidRPr="007F21DC">
        <w:t>.</w:t>
      </w:r>
      <w:r w:rsidRPr="007F21DC">
        <w:t xml:space="preserve"> </w:t>
      </w:r>
    </w:p>
    <w:p w:rsidR="006B5ECF" w:rsidRPr="007F21DC" w:rsidRDefault="00B54A5A" w:rsidP="00FC3ED9">
      <w:pPr>
        <w:pStyle w:val="af8"/>
        <w:numPr>
          <w:ilvl w:val="2"/>
          <w:numId w:val="19"/>
        </w:numPr>
        <w:tabs>
          <w:tab w:val="left" w:pos="0"/>
        </w:tabs>
        <w:ind w:left="0" w:firstLine="0"/>
      </w:pPr>
      <w:r w:rsidRPr="007F21DC">
        <w:t>Конкурс в электронной форме</w:t>
      </w:r>
    </w:p>
    <w:p w:rsidR="00A703BE" w:rsidRPr="007F21DC" w:rsidRDefault="00A703BE" w:rsidP="00FC3ED9">
      <w:r w:rsidRPr="007F21DC">
        <w:t xml:space="preserve">Конкурс в электронной форме осуществляется в порядке, предусмотренном </w:t>
      </w:r>
      <w:proofErr w:type="spellStart"/>
      <w:r w:rsidRPr="007F21DC">
        <w:t>п.п</w:t>
      </w:r>
      <w:proofErr w:type="spellEnd"/>
      <w:r w:rsidRPr="007F21DC">
        <w:t xml:space="preserve">. </w:t>
      </w:r>
      <w:r w:rsidR="00FD7ACF" w:rsidRPr="007F21DC">
        <w:t>9</w:t>
      </w:r>
      <w:r w:rsidRPr="007F21DC">
        <w:t>.</w:t>
      </w:r>
      <w:r w:rsidR="001E02FF" w:rsidRPr="007F21DC">
        <w:t>1</w:t>
      </w:r>
      <w:r w:rsidRPr="007F21DC">
        <w:t xml:space="preserve">, </w:t>
      </w:r>
      <w:r w:rsidR="00FD7ACF" w:rsidRPr="007F21DC">
        <w:t>9</w:t>
      </w:r>
      <w:r w:rsidRPr="007F21DC">
        <w:t>.</w:t>
      </w:r>
      <w:r w:rsidR="001E02FF" w:rsidRPr="007F21DC">
        <w:t>2</w:t>
      </w:r>
      <w:r w:rsidR="006F78D4" w:rsidRPr="007F21DC">
        <w:t xml:space="preserve">, </w:t>
      </w:r>
      <w:r w:rsidR="00EE34D0" w:rsidRPr="007F21DC">
        <w:t>9</w:t>
      </w:r>
      <w:r w:rsidR="006F78D4" w:rsidRPr="007F21DC">
        <w:t>.5.</w:t>
      </w:r>
      <w:r w:rsidR="001E02FF" w:rsidRPr="007F21DC">
        <w:t xml:space="preserve">1 </w:t>
      </w:r>
      <w:r w:rsidR="00BF4827" w:rsidRPr="007F21DC">
        <w:t>настоящего Положения</w:t>
      </w:r>
    </w:p>
    <w:p w:rsidR="004147F4" w:rsidRPr="007F21DC" w:rsidRDefault="004147F4" w:rsidP="00FC3ED9">
      <w:pPr>
        <w:pStyle w:val="af8"/>
        <w:numPr>
          <w:ilvl w:val="2"/>
          <w:numId w:val="19"/>
        </w:numPr>
        <w:tabs>
          <w:tab w:val="left" w:pos="0"/>
        </w:tabs>
        <w:ind w:left="0" w:firstLine="0"/>
        <w:rPr>
          <w:b/>
        </w:rPr>
      </w:pPr>
      <w:bookmarkStart w:id="161" w:name="_2koq656" w:colFirst="0" w:colLast="0"/>
      <w:bookmarkEnd w:id="161"/>
      <w:r w:rsidRPr="007F21DC">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Pr="007F21DC" w:rsidRDefault="001E02FF" w:rsidP="00FC3ED9">
      <w:r w:rsidRPr="007F21DC">
        <w:t xml:space="preserve">Проводится с учетом требований п. </w:t>
      </w:r>
      <w:r w:rsidR="00FD7ACF" w:rsidRPr="007F21DC">
        <w:t>9</w:t>
      </w:r>
      <w:r w:rsidRPr="007F21DC">
        <w:t>.4</w:t>
      </w:r>
    </w:p>
    <w:p w:rsidR="004147F4" w:rsidRPr="007F21DC" w:rsidRDefault="004147F4" w:rsidP="002045DF">
      <w:pPr>
        <w:pStyle w:val="af8"/>
        <w:numPr>
          <w:ilvl w:val="3"/>
          <w:numId w:val="19"/>
        </w:numPr>
        <w:tabs>
          <w:tab w:val="left" w:pos="0"/>
        </w:tabs>
        <w:ind w:left="0" w:firstLine="0"/>
      </w:pPr>
      <w:r w:rsidRPr="007F21DC">
        <w:t>Организатор размещает в единой информационной системе извещение о проведении конкурса:</w:t>
      </w:r>
    </w:p>
    <w:p w:rsidR="004147F4" w:rsidRPr="007F21DC" w:rsidRDefault="004147F4" w:rsidP="00FC3ED9">
      <w:r w:rsidRPr="007F21DC">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Pr="007F21DC" w:rsidRDefault="004147F4" w:rsidP="00FC3ED9">
      <w:r w:rsidRPr="007F21DC">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Pr="007F21DC" w:rsidRDefault="004147F4" w:rsidP="002045DF">
      <w:pPr>
        <w:pStyle w:val="af8"/>
        <w:numPr>
          <w:ilvl w:val="3"/>
          <w:numId w:val="19"/>
        </w:numPr>
        <w:tabs>
          <w:tab w:val="left" w:pos="0"/>
        </w:tabs>
        <w:ind w:left="0" w:firstLine="0"/>
      </w:pPr>
      <w:r w:rsidRPr="007F21DC">
        <w:t>Конкурс в электронной форме, участниками которого могут быть только субъекты МСП, может включать следующие этапы:</w:t>
      </w:r>
    </w:p>
    <w:p w:rsidR="004147F4" w:rsidRPr="007F21DC" w:rsidRDefault="004147F4" w:rsidP="00FC3ED9">
      <w:r w:rsidRPr="007F21DC">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rsidRPr="007F21DC">
        <w:t xml:space="preserve"> о проведении конкурса</w:t>
      </w:r>
      <w:r w:rsidRPr="007F21DC">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Pr="007F21DC" w:rsidRDefault="004147F4" w:rsidP="00FC3ED9">
      <w:r w:rsidRPr="007F21DC">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w:t>
      </w:r>
      <w:r w:rsidRPr="007F21DC">
        <w:lastRenderedPageBreak/>
        <w:t>договора, содержащихся в заявках участников конкурса, в целях уточнения в извещении</w:t>
      </w:r>
      <w:r w:rsidR="00D72C5D" w:rsidRPr="007F21DC">
        <w:t xml:space="preserve"> об осуществлении конкурентной процедуры</w:t>
      </w:r>
      <w:r w:rsidRPr="007F21DC">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Pr="007F21DC" w:rsidRDefault="004147F4" w:rsidP="00FC3ED9">
      <w:r w:rsidRPr="007F21DC">
        <w:t>3) рассмотрение и оценка заказчиком поданных участниками конкурса заявок на участие в таком конкурсе;</w:t>
      </w:r>
    </w:p>
    <w:p w:rsidR="004147F4" w:rsidRPr="007F21DC" w:rsidRDefault="0030523F" w:rsidP="00FC3ED9">
      <w:r w:rsidRPr="007F21DC">
        <w:t>4</w:t>
      </w:r>
      <w:r w:rsidR="004147F4" w:rsidRPr="007F21DC">
        <w:t>) сопоставление дополнительных ценовых предложений участников конкурса в электронной форме о снижении цены договора.</w:t>
      </w:r>
    </w:p>
    <w:p w:rsidR="004147F4" w:rsidRPr="007F21DC" w:rsidRDefault="004147F4" w:rsidP="002045DF">
      <w:pPr>
        <w:pStyle w:val="af8"/>
        <w:numPr>
          <w:ilvl w:val="3"/>
          <w:numId w:val="19"/>
        </w:numPr>
        <w:tabs>
          <w:tab w:val="left" w:pos="0"/>
        </w:tabs>
        <w:ind w:left="0" w:firstLine="0"/>
      </w:pPr>
      <w:r w:rsidRPr="007F21DC">
        <w:t xml:space="preserve">При включении в конкурс в электронной форме этапов, указанных в п. </w:t>
      </w:r>
      <w:r w:rsidR="00FD7ACF" w:rsidRPr="007F21DC">
        <w:t>9</w:t>
      </w:r>
      <w:r w:rsidRPr="007F21DC">
        <w:t>.</w:t>
      </w:r>
      <w:r w:rsidR="00872DD6" w:rsidRPr="007F21DC">
        <w:t>5</w:t>
      </w:r>
      <w:r w:rsidRPr="007F21DC">
        <w:t>.4.</w:t>
      </w:r>
      <w:r w:rsidR="00D01D46" w:rsidRPr="007F21DC">
        <w:t>2</w:t>
      </w:r>
      <w:r w:rsidRPr="007F21DC">
        <w:t>, должны соблюдаться следующие правила:</w:t>
      </w:r>
    </w:p>
    <w:p w:rsidR="004147F4" w:rsidRPr="007F21DC" w:rsidRDefault="004147F4" w:rsidP="00FC3ED9">
      <w:r w:rsidRPr="007F21DC">
        <w:t xml:space="preserve">1) </w:t>
      </w:r>
      <w:r w:rsidR="00B55884" w:rsidRPr="007F21DC">
        <w:t>к</w:t>
      </w:r>
      <w:r w:rsidRPr="007F21DC">
        <w:t>аждый этап конкурса может быть включен в него однократно;</w:t>
      </w:r>
    </w:p>
    <w:p w:rsidR="004147F4" w:rsidRPr="007F21DC" w:rsidRDefault="004147F4" w:rsidP="00FC3ED9">
      <w:r w:rsidRPr="007F21DC">
        <w:t xml:space="preserve">2) не допускается одновременное включение в конкурс этапов, предусмотренных пунктами 1 и 2 п. </w:t>
      </w:r>
      <w:r w:rsidR="00FD7ACF" w:rsidRPr="007F21DC">
        <w:t>9</w:t>
      </w:r>
      <w:r w:rsidRPr="007F21DC">
        <w:t>.</w:t>
      </w:r>
      <w:r w:rsidR="00D02DEB" w:rsidRPr="007F21DC">
        <w:t>5</w:t>
      </w:r>
      <w:r w:rsidRPr="007F21DC">
        <w:t>.4.</w:t>
      </w:r>
      <w:r w:rsidR="00D01D46" w:rsidRPr="007F21DC">
        <w:t>2</w:t>
      </w:r>
      <w:r w:rsidRPr="007F21DC">
        <w:t>;</w:t>
      </w:r>
    </w:p>
    <w:p w:rsidR="004147F4" w:rsidRPr="007F21DC" w:rsidRDefault="004147F4" w:rsidP="00FC3ED9">
      <w:r w:rsidRPr="007F21DC">
        <w:t xml:space="preserve">3) в </w:t>
      </w:r>
      <w:r w:rsidR="00CA5461" w:rsidRPr="007F21DC">
        <w:t xml:space="preserve">документации о конкурентной </w:t>
      </w:r>
      <w:proofErr w:type="gramStart"/>
      <w:r w:rsidR="00CA5461" w:rsidRPr="007F21DC">
        <w:t xml:space="preserve">закупке </w:t>
      </w:r>
      <w:r w:rsidRPr="007F21DC">
        <w:t xml:space="preserve"> должны</w:t>
      </w:r>
      <w:proofErr w:type="gramEnd"/>
      <w:r w:rsidRPr="007F21DC">
        <w:t xml:space="preserve"> быть установлены сроки проведения каждого этапа такого конкурса;</w:t>
      </w:r>
    </w:p>
    <w:p w:rsidR="004147F4" w:rsidRPr="007F21DC" w:rsidRDefault="004147F4" w:rsidP="00FC3ED9">
      <w:r w:rsidRPr="007F21DC">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Pr="007F21DC" w:rsidRDefault="004147F4" w:rsidP="00FC3ED9">
      <w:r w:rsidRPr="007F21DC">
        <w:t xml:space="preserve">5) если конкурс включает в себя этапы, предусмотренные пунктом 1 или 2 п. </w:t>
      </w:r>
      <w:r w:rsidR="00FD7ACF" w:rsidRPr="007F21DC">
        <w:t>9</w:t>
      </w:r>
      <w:r w:rsidRPr="007F21DC">
        <w:t>.</w:t>
      </w:r>
      <w:r w:rsidR="009C51B4" w:rsidRPr="007F21DC">
        <w:t>5</w:t>
      </w:r>
      <w:r w:rsidRPr="007F21DC">
        <w:t>.4.</w:t>
      </w:r>
      <w:r w:rsidR="00D01D46" w:rsidRPr="007F21DC">
        <w:t>2</w:t>
      </w:r>
      <w:r w:rsidRPr="007F21DC">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Pr="007F21DC" w:rsidRDefault="004147F4" w:rsidP="00FC3ED9">
      <w:r w:rsidRPr="007F21DC">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w:t>
      </w:r>
      <w:r w:rsidRPr="007F21DC">
        <w:lastRenderedPageBreak/>
        <w:t xml:space="preserve">услуг и об иных условиях исполнения договора, предусмотренное пунктом 2 п. </w:t>
      </w:r>
      <w:r w:rsidR="00FD7ACF" w:rsidRPr="007F21DC">
        <w:t>9</w:t>
      </w:r>
      <w:r w:rsidRPr="007F21DC">
        <w:t>.</w:t>
      </w:r>
      <w:r w:rsidR="00980C0B" w:rsidRPr="007F21DC">
        <w:t>5</w:t>
      </w:r>
      <w:r w:rsidRPr="007F21DC">
        <w:t>.4.</w:t>
      </w:r>
      <w:r w:rsidR="00D01D46" w:rsidRPr="007F21DC">
        <w:t>2</w:t>
      </w:r>
      <w:r w:rsidRPr="007F21DC">
        <w:t xml:space="preserve">, должно осуществляться с участниками конкурса, </w:t>
      </w:r>
      <w:r w:rsidR="000B79A0" w:rsidRPr="007F21DC">
        <w:t>подавшим заявку на участие в таком конкурсе</w:t>
      </w:r>
      <w:r w:rsidRPr="007F21DC">
        <w:t xml:space="preserve">. При этом должны быть обеспечены равный доступ всех </w:t>
      </w:r>
      <w:r w:rsidR="004C0CBF" w:rsidRPr="007F21DC">
        <w:t xml:space="preserve">указанных </w:t>
      </w:r>
      <w:r w:rsidRPr="007F21DC">
        <w:t xml:space="preserve">участников к участию в этом обсуждении и соблюдение заказчиком положений Федерального </w:t>
      </w:r>
      <w:r w:rsidRPr="007F21DC">
        <w:br/>
      </w:r>
      <w:hyperlink r:id="rId18" w:history="1">
        <w:r w:rsidRPr="007F21DC">
          <w:t>закона</w:t>
        </w:r>
      </w:hyperlink>
      <w:r w:rsidRPr="007F21DC">
        <w:t xml:space="preserve"> от 29 июля 2004 года N 98-ФЗ "О коммерческой тайне";</w:t>
      </w:r>
    </w:p>
    <w:p w:rsidR="004147F4" w:rsidRPr="007F21DC" w:rsidRDefault="004147F4" w:rsidP="00FC3ED9">
      <w:r w:rsidRPr="007F21DC">
        <w:t xml:space="preserve">7) после размещения в единой информационной системе протокола, </w:t>
      </w:r>
      <w:r w:rsidR="00144F11" w:rsidRPr="007F21DC">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Pr="007F21DC">
        <w:t xml:space="preserve">составляемого по результатам этапа конкурса, предусмотренного пунктом 2 п. </w:t>
      </w:r>
      <w:r w:rsidR="00FD7ACF" w:rsidRPr="007F21DC">
        <w:t>9</w:t>
      </w:r>
      <w:r w:rsidRPr="007F21DC">
        <w:t>.</w:t>
      </w:r>
      <w:r w:rsidR="00F850ED" w:rsidRPr="007F21DC">
        <w:t>5</w:t>
      </w:r>
      <w:r w:rsidRPr="007F21DC">
        <w:t>.4.</w:t>
      </w:r>
      <w:r w:rsidR="00D01D46" w:rsidRPr="007F21DC">
        <w:t>2</w:t>
      </w:r>
      <w:r w:rsidRPr="007F21DC">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Pr="007F21DC" w:rsidRDefault="004147F4" w:rsidP="00FC3ED9">
      <w:r w:rsidRPr="007F21DC">
        <w:t xml:space="preserve">8) участник конкурса подает одно окончательное предложение в отношении каждого предмета конкурса (лота) в любое время с момента размещения </w:t>
      </w:r>
      <w:r w:rsidR="005B6BC9" w:rsidRPr="007F21DC">
        <w:t>организатор</w:t>
      </w:r>
      <w:r w:rsidRPr="007F21DC">
        <w:t xml:space="preserve">ом в ЕИС уточненных извещения </w:t>
      </w:r>
      <w:r w:rsidR="00576156" w:rsidRPr="007F21DC">
        <w:t xml:space="preserve">об осуществлении конкурентной процедуры </w:t>
      </w:r>
      <w:r w:rsidRPr="007F21DC">
        <w:t xml:space="preserve">и документации о конкурентной закупке до предусмотренных такими извещением </w:t>
      </w:r>
      <w:r w:rsidR="00240D75" w:rsidRPr="007F21DC">
        <w:t xml:space="preserve">об осуществлении конкурентной процедуры </w:t>
      </w:r>
      <w:r w:rsidRPr="007F21DC">
        <w:t xml:space="preserve">и документацией о конкурентной закупке даты и времени окончания срока подачи окончательных предложений. Подача окончательного предложения </w:t>
      </w:r>
      <w:r w:rsidR="00631E3B" w:rsidRPr="007F21DC">
        <w:t>осуществляется в порядке, установленном в соответствии с №223 ФЗ «О закупках товаров, работ, услуг отдельными видами юридических лиц»</w:t>
      </w:r>
      <w:r w:rsidRPr="007F21DC">
        <w:t>;</w:t>
      </w:r>
    </w:p>
    <w:p w:rsidR="004147F4" w:rsidRPr="007F21DC" w:rsidRDefault="004C0CBF" w:rsidP="00FC3ED9">
      <w:r w:rsidRPr="007F21DC">
        <w:t>9</w:t>
      </w:r>
      <w:r w:rsidR="004147F4" w:rsidRPr="007F21DC">
        <w:t xml:space="preserve">) если конкурс в электронной форме включает этап, предусмотренный пунктом </w:t>
      </w:r>
      <w:r w:rsidR="001946D0">
        <w:t>4</w:t>
      </w:r>
      <w:r w:rsidR="004147F4" w:rsidRPr="007F21DC">
        <w:t xml:space="preserve"> п. </w:t>
      </w:r>
      <w:r w:rsidR="0050665A" w:rsidRPr="007F21DC">
        <w:t>9</w:t>
      </w:r>
      <w:r w:rsidR="004147F4" w:rsidRPr="007F21DC">
        <w:t>.</w:t>
      </w:r>
      <w:r w:rsidR="00F5162E" w:rsidRPr="007F21DC">
        <w:t>5</w:t>
      </w:r>
      <w:r w:rsidR="004147F4" w:rsidRPr="007F21DC">
        <w:t>.4.</w:t>
      </w:r>
      <w:r w:rsidR="00D01D46" w:rsidRPr="007F21DC">
        <w:t>2</w:t>
      </w:r>
      <w:r w:rsidR="004147F4" w:rsidRPr="007F21DC">
        <w:t>:</w:t>
      </w:r>
    </w:p>
    <w:p w:rsidR="004147F4" w:rsidRPr="007F21DC" w:rsidRDefault="004147F4" w:rsidP="00FC3ED9">
      <w:r w:rsidRPr="007F21DC">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Pr="007F21DC" w:rsidRDefault="004147F4" w:rsidP="00FC3ED9">
      <w:r w:rsidRPr="007F21DC">
        <w:t xml:space="preserve">б) участники конкурса </w:t>
      </w:r>
      <w:r w:rsidR="00775675" w:rsidRPr="007F21DC">
        <w:t xml:space="preserve">вправе подать на электронной площадке одно дополнительное ценовое предложение, которое должно </w:t>
      </w:r>
      <w:proofErr w:type="gramStart"/>
      <w:r w:rsidR="00775675" w:rsidRPr="007F21DC">
        <w:t>быть  ниже</w:t>
      </w:r>
      <w:proofErr w:type="gramEnd"/>
      <w:r w:rsidR="00775675" w:rsidRPr="007F21DC">
        <w:t xml:space="preserve"> ценового предложения, поданного им ранее</w:t>
      </w:r>
      <w:r w:rsidRPr="007F21DC">
        <w:t xml:space="preserve">, если требование предусмотрено документацией о </w:t>
      </w:r>
      <w:r w:rsidR="0046114A" w:rsidRPr="007F21DC">
        <w:t xml:space="preserve">конкурентной </w:t>
      </w:r>
      <w:r w:rsidRPr="007F21DC">
        <w:t>закупке</w:t>
      </w:r>
      <w:r w:rsidR="00775675" w:rsidRPr="007F21DC">
        <w:t>. Продолжительность приема дополнительных ценовых предложений составляет три часа</w:t>
      </w:r>
      <w:r w:rsidRPr="007F21DC">
        <w:t>;</w:t>
      </w:r>
    </w:p>
    <w:p w:rsidR="004147F4" w:rsidRPr="007F21DC" w:rsidRDefault="004147F4" w:rsidP="00FC3ED9">
      <w:r w:rsidRPr="007F21DC">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0721C" w:rsidRPr="007F21DC" w:rsidRDefault="00C0721C" w:rsidP="002045DF">
      <w:pPr>
        <w:pStyle w:val="af8"/>
        <w:numPr>
          <w:ilvl w:val="3"/>
          <w:numId w:val="19"/>
        </w:numPr>
        <w:tabs>
          <w:tab w:val="left" w:pos="0"/>
        </w:tabs>
        <w:ind w:left="0" w:firstLine="0"/>
      </w:pPr>
      <w:r w:rsidRPr="007F21DC">
        <w:t xml:space="preserve">В течение одного часа после окончания срока подачи в соответствии с </w:t>
      </w:r>
      <w:hyperlink w:anchor="P438" w:history="1">
        <w:r w:rsidRPr="007F21DC">
          <w:t xml:space="preserve">пунктом </w:t>
        </w:r>
        <w:r w:rsidR="002045DF" w:rsidRPr="007F21DC">
          <w:t>9</w:t>
        </w:r>
        <w:r w:rsidRPr="007F21DC">
          <w:t>.5.</w:t>
        </w:r>
      </w:hyperlink>
      <w:r w:rsidRPr="007F21DC">
        <w:t>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с указанием времени их поступления.</w:t>
      </w:r>
    </w:p>
    <w:p w:rsidR="006B5ECF" w:rsidRPr="007F21DC" w:rsidRDefault="00B54A5A" w:rsidP="00FC3ED9">
      <w:pPr>
        <w:pStyle w:val="af8"/>
        <w:numPr>
          <w:ilvl w:val="1"/>
          <w:numId w:val="19"/>
        </w:numPr>
        <w:tabs>
          <w:tab w:val="left" w:pos="0"/>
        </w:tabs>
        <w:ind w:left="0" w:firstLine="0"/>
        <w:rPr>
          <w:b/>
        </w:rPr>
      </w:pPr>
      <w:bookmarkStart w:id="162" w:name="_zu0gcz" w:colFirst="0" w:colLast="0"/>
      <w:bookmarkEnd w:id="162"/>
      <w:r w:rsidRPr="007F21DC">
        <w:rPr>
          <w:b/>
        </w:rPr>
        <w:t xml:space="preserve">Аукцион </w:t>
      </w:r>
    </w:p>
    <w:p w:rsidR="006B5ECF" w:rsidRPr="007F21DC" w:rsidRDefault="00B54A5A" w:rsidP="00FC3ED9">
      <w:bookmarkStart w:id="163" w:name="_31chjvsxsbp3" w:colFirst="0" w:colLast="0"/>
      <w:bookmarkEnd w:id="163"/>
      <w:r w:rsidRPr="007F21DC">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rsidRPr="007F21DC">
        <w:t xml:space="preserve">о конкурентной </w:t>
      </w:r>
      <w:r w:rsidRPr="007F21DC">
        <w:t xml:space="preserve">закупке, и которое предложило наиболее </w:t>
      </w:r>
      <w:r w:rsidRPr="007F21DC">
        <w:lastRenderedPageBreak/>
        <w:t xml:space="preserve">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rsidRPr="007F21DC">
        <w:t xml:space="preserve">конкурентной </w:t>
      </w:r>
      <w:r w:rsidRPr="007F21DC">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rsidRPr="007F21DC">
        <w:t xml:space="preserve">конкурентной </w:t>
      </w:r>
      <w:r w:rsidRPr="007F21DC">
        <w:t>закупке, и которое предложило наиболее высокую цену за право заключить договор.</w:t>
      </w:r>
    </w:p>
    <w:p w:rsidR="006B5ECF" w:rsidRPr="007F21DC" w:rsidRDefault="00B54A5A" w:rsidP="00FC3ED9">
      <w:pPr>
        <w:pStyle w:val="af8"/>
        <w:numPr>
          <w:ilvl w:val="2"/>
          <w:numId w:val="19"/>
        </w:numPr>
        <w:tabs>
          <w:tab w:val="left" w:pos="0"/>
        </w:tabs>
        <w:ind w:left="0" w:firstLine="0"/>
      </w:pPr>
      <w:bookmarkStart w:id="164" w:name="_xtqb9ldepp7i" w:colFirst="0" w:colLast="0"/>
      <w:bookmarkEnd w:id="164"/>
      <w:r w:rsidRPr="007F21DC">
        <w:t>Открытый аукцион</w:t>
      </w:r>
    </w:p>
    <w:p w:rsidR="006B5ECF" w:rsidRPr="007F21DC" w:rsidRDefault="00B54A5A" w:rsidP="00FC3ED9">
      <w:pPr>
        <w:pStyle w:val="af8"/>
        <w:numPr>
          <w:ilvl w:val="3"/>
          <w:numId w:val="19"/>
        </w:numPr>
        <w:tabs>
          <w:tab w:val="left" w:pos="0"/>
        </w:tabs>
        <w:ind w:left="0" w:firstLine="0"/>
      </w:pPr>
      <w:bookmarkStart w:id="165" w:name="_1yyy98l" w:colFirst="0" w:colLast="0"/>
      <w:bookmarkEnd w:id="165"/>
      <w:r w:rsidRPr="007F21DC">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Pr="007F21DC" w:rsidRDefault="00B54A5A" w:rsidP="00FC3ED9">
      <w:pPr>
        <w:pStyle w:val="af8"/>
        <w:numPr>
          <w:ilvl w:val="3"/>
          <w:numId w:val="19"/>
        </w:numPr>
        <w:tabs>
          <w:tab w:val="left" w:pos="0"/>
        </w:tabs>
        <w:ind w:left="0" w:firstLine="0"/>
      </w:pPr>
      <w:bookmarkStart w:id="166" w:name="_4iylrwe" w:colFirst="0" w:colLast="0"/>
      <w:bookmarkEnd w:id="166"/>
      <w:r w:rsidRPr="007F21DC">
        <w:t xml:space="preserve">В извещении о проведении аукциона, Организатор закупки указывает сведения, предусмотренные п. 4.8 настоящего Положения </w:t>
      </w:r>
    </w:p>
    <w:p w:rsidR="006B5ECF" w:rsidRPr="007F21DC" w:rsidRDefault="00B54A5A" w:rsidP="00FC3ED9">
      <w:pPr>
        <w:pStyle w:val="af8"/>
        <w:numPr>
          <w:ilvl w:val="3"/>
          <w:numId w:val="19"/>
        </w:numPr>
        <w:tabs>
          <w:tab w:val="left" w:pos="0"/>
        </w:tabs>
        <w:ind w:left="0" w:firstLine="0"/>
      </w:pPr>
      <w:bookmarkStart w:id="167" w:name="_2y3w247" w:colFirst="0" w:colLast="0"/>
      <w:bookmarkEnd w:id="167"/>
      <w:r w:rsidRPr="007F21DC">
        <w:t xml:space="preserve">Организатор закупки в документации </w:t>
      </w:r>
      <w:r w:rsidR="00AB4BDE" w:rsidRPr="007F21DC">
        <w:t xml:space="preserve">о конкурентной закупке </w:t>
      </w:r>
      <w:r w:rsidRPr="007F21DC">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Pr="007F21DC" w:rsidRDefault="00B54A5A" w:rsidP="00FC3ED9">
      <w:pPr>
        <w:pStyle w:val="af8"/>
        <w:numPr>
          <w:ilvl w:val="3"/>
          <w:numId w:val="19"/>
        </w:numPr>
        <w:tabs>
          <w:tab w:val="left" w:pos="0"/>
        </w:tabs>
        <w:ind w:left="0" w:firstLine="0"/>
      </w:pPr>
      <w:bookmarkStart w:id="168" w:name="_1d96cc0" w:colFirst="0" w:colLast="0"/>
      <w:bookmarkEnd w:id="168"/>
      <w:r w:rsidRPr="007F21DC">
        <w:t xml:space="preserve">Организатор закупки размещает документы, касающиеся аукциона, в том числе извещение </w:t>
      </w:r>
      <w:r w:rsidR="00CE7AF9" w:rsidRPr="007F21DC">
        <w:t xml:space="preserve">об осуществлении конкурентной процедуры </w:t>
      </w:r>
      <w:r w:rsidRPr="007F21DC">
        <w:t xml:space="preserve">и документацию </w:t>
      </w:r>
      <w:r w:rsidR="00CE7AF9" w:rsidRPr="007F21DC">
        <w:t xml:space="preserve">о конкурентной закупке </w:t>
      </w:r>
      <w:r w:rsidRPr="007F21DC">
        <w:t>в ЕИС в соответствии с требованиями раздела 4 настоящего Положения.</w:t>
      </w:r>
    </w:p>
    <w:p w:rsidR="006B5ECF" w:rsidRPr="007F21DC" w:rsidRDefault="00B54A5A" w:rsidP="00FC3ED9">
      <w:pPr>
        <w:pStyle w:val="af8"/>
        <w:numPr>
          <w:ilvl w:val="3"/>
          <w:numId w:val="19"/>
        </w:numPr>
        <w:tabs>
          <w:tab w:val="left" w:pos="0"/>
        </w:tabs>
        <w:ind w:left="0" w:firstLine="0"/>
      </w:pPr>
      <w:bookmarkStart w:id="169" w:name="_3x8tuzt" w:colFirst="0" w:colLast="0"/>
      <w:bookmarkEnd w:id="169"/>
      <w:r w:rsidRPr="007F21DC">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7F21DC">
        <w:t>половины срока подачи заявок на участие в такой закупке</w:t>
      </w:r>
      <w:r w:rsidRPr="007F21DC">
        <w:t>.</w:t>
      </w:r>
    </w:p>
    <w:p w:rsidR="006B5ECF" w:rsidRPr="007F21DC" w:rsidRDefault="00B54A5A" w:rsidP="00FC3ED9">
      <w:pPr>
        <w:pStyle w:val="af8"/>
        <w:numPr>
          <w:ilvl w:val="3"/>
          <w:numId w:val="19"/>
        </w:numPr>
        <w:tabs>
          <w:tab w:val="left" w:pos="0"/>
        </w:tabs>
        <w:ind w:left="0" w:firstLine="0"/>
      </w:pPr>
      <w:bookmarkStart w:id="170" w:name="_2ce457m" w:colFirst="0" w:colLast="0"/>
      <w:bookmarkStart w:id="171" w:name="_rjefff" w:colFirst="0" w:colLast="0"/>
      <w:bookmarkStart w:id="172" w:name="_3bj1y38" w:colFirst="0" w:colLast="0"/>
      <w:bookmarkStart w:id="173" w:name="_1qoc8b1" w:colFirst="0" w:colLast="0"/>
      <w:bookmarkStart w:id="174" w:name="_4anzqyu" w:colFirst="0" w:colLast="0"/>
      <w:bookmarkEnd w:id="170"/>
      <w:bookmarkEnd w:id="171"/>
      <w:bookmarkEnd w:id="172"/>
      <w:bookmarkEnd w:id="173"/>
      <w:bookmarkEnd w:id="174"/>
      <w:r w:rsidRPr="007F21DC">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Pr="007F21DC" w:rsidRDefault="00B54A5A" w:rsidP="00FC3ED9">
      <w:pPr>
        <w:pStyle w:val="af8"/>
        <w:numPr>
          <w:ilvl w:val="3"/>
          <w:numId w:val="19"/>
        </w:numPr>
        <w:tabs>
          <w:tab w:val="left" w:pos="0"/>
        </w:tabs>
        <w:ind w:left="0" w:firstLine="0"/>
      </w:pPr>
      <w:bookmarkStart w:id="175" w:name="_2pta16n" w:colFirst="0" w:colLast="0"/>
      <w:bookmarkEnd w:id="175"/>
      <w:r w:rsidRPr="007F21DC">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Pr="007F21DC" w:rsidRDefault="00B54A5A" w:rsidP="00FC3ED9">
      <w:pPr>
        <w:pStyle w:val="af8"/>
        <w:numPr>
          <w:ilvl w:val="3"/>
          <w:numId w:val="19"/>
        </w:numPr>
        <w:tabs>
          <w:tab w:val="left" w:pos="0"/>
        </w:tabs>
        <w:ind w:left="0" w:firstLine="0"/>
      </w:pPr>
      <w:bookmarkStart w:id="176" w:name="_14ykbeg" w:colFirst="0" w:colLast="0"/>
      <w:bookmarkEnd w:id="176"/>
      <w:r w:rsidRPr="007F21DC">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7F21DC" w:rsidRDefault="00B54A5A" w:rsidP="00FC3ED9">
      <w:pPr>
        <w:pStyle w:val="af8"/>
        <w:numPr>
          <w:ilvl w:val="3"/>
          <w:numId w:val="19"/>
        </w:numPr>
        <w:tabs>
          <w:tab w:val="left" w:pos="0"/>
        </w:tabs>
        <w:ind w:left="0" w:firstLine="0"/>
      </w:pPr>
      <w:r w:rsidRPr="007F21DC">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rsidRPr="007F21DC">
        <w:t xml:space="preserve">, </w:t>
      </w:r>
      <w:r w:rsidRPr="007F21DC">
        <w:t>и такая заявка рассматривается как содержащая предложение о поставке иностранных товаров.</w:t>
      </w:r>
    </w:p>
    <w:p w:rsidR="006B5ECF" w:rsidRPr="007F21DC" w:rsidRDefault="00B54A5A" w:rsidP="00FC3ED9">
      <w:pPr>
        <w:pStyle w:val="af8"/>
        <w:numPr>
          <w:ilvl w:val="3"/>
          <w:numId w:val="19"/>
        </w:numPr>
        <w:tabs>
          <w:tab w:val="left" w:pos="0"/>
        </w:tabs>
        <w:ind w:left="0" w:firstLine="0"/>
      </w:pPr>
      <w:r w:rsidRPr="007F21DC">
        <w:t xml:space="preserve">Участник закупки несет ответственность за представление недостоверных </w:t>
      </w:r>
      <w:r w:rsidRPr="007F21DC">
        <w:lastRenderedPageBreak/>
        <w:t>сведений о стране происхождения товаров, указанного в заявке на участие в закупке.</w:t>
      </w:r>
    </w:p>
    <w:p w:rsidR="006B5ECF" w:rsidRPr="007F21DC" w:rsidRDefault="00363BF0" w:rsidP="00FC3ED9">
      <w:pPr>
        <w:pStyle w:val="af8"/>
        <w:numPr>
          <w:ilvl w:val="3"/>
          <w:numId w:val="19"/>
        </w:numPr>
        <w:tabs>
          <w:tab w:val="left" w:pos="0"/>
        </w:tabs>
        <w:ind w:left="0" w:firstLine="0"/>
      </w:pPr>
      <w:r w:rsidRPr="007F21DC">
        <w:t>Организатор аукциона признает аукцион несостоявшимся: если в аукционе принял участие только один участник, а также если ни одна из заявок участников не удовлетворяет требованиям аукционной документации</w:t>
      </w:r>
      <w:r w:rsidR="00B54A5A" w:rsidRPr="007F21DC">
        <w:t>.</w:t>
      </w:r>
    </w:p>
    <w:p w:rsidR="006B5ECF" w:rsidRPr="007F21DC" w:rsidRDefault="00B54A5A" w:rsidP="00FC3ED9">
      <w:pPr>
        <w:pStyle w:val="af8"/>
        <w:numPr>
          <w:ilvl w:val="3"/>
          <w:numId w:val="19"/>
        </w:numPr>
        <w:tabs>
          <w:tab w:val="left" w:pos="0"/>
        </w:tabs>
        <w:ind w:left="0" w:firstLine="0"/>
      </w:pPr>
      <w:bookmarkStart w:id="177" w:name="_3oy7u29" w:colFirst="0" w:colLast="0"/>
      <w:bookmarkEnd w:id="177"/>
      <w:r w:rsidRPr="007F21DC">
        <w:t xml:space="preserve">Аукцион проводится в день и время, указанные Организатором закупки в извещении о проведении аукциона. </w:t>
      </w:r>
    </w:p>
    <w:p w:rsidR="006B5ECF" w:rsidRPr="007F21DC" w:rsidRDefault="00B54A5A" w:rsidP="00FC3ED9">
      <w:pPr>
        <w:pStyle w:val="af8"/>
        <w:numPr>
          <w:ilvl w:val="3"/>
          <w:numId w:val="19"/>
        </w:numPr>
        <w:tabs>
          <w:tab w:val="left" w:pos="0"/>
        </w:tabs>
        <w:ind w:left="0" w:firstLine="0"/>
      </w:pPr>
      <w:bookmarkStart w:id="178" w:name="_243i4a2" w:colFirst="0" w:colLast="0"/>
      <w:bookmarkEnd w:id="178"/>
      <w:r w:rsidRPr="007F21DC">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rsidRPr="007F21DC">
        <w:t xml:space="preserve"> об осуществлении конкурентной </w:t>
      </w:r>
      <w:r w:rsidR="00FD45AB" w:rsidRPr="007F21DC">
        <w:t>процедуры</w:t>
      </w:r>
      <w:r w:rsidRPr="007F21DC">
        <w:t>. Подача предложений о цене возможна в течение всего хода аукциона.</w:t>
      </w:r>
    </w:p>
    <w:p w:rsidR="006B5ECF" w:rsidRPr="007F21DC" w:rsidRDefault="00B54A5A" w:rsidP="00FC3ED9">
      <w:pPr>
        <w:pStyle w:val="af8"/>
        <w:numPr>
          <w:ilvl w:val="3"/>
          <w:numId w:val="19"/>
        </w:numPr>
        <w:tabs>
          <w:tab w:val="left" w:pos="0"/>
        </w:tabs>
        <w:ind w:left="0" w:firstLine="0"/>
      </w:pPr>
      <w:bookmarkStart w:id="179" w:name="_j8sehv" w:colFirst="0" w:colLast="0"/>
      <w:bookmarkEnd w:id="179"/>
      <w:r w:rsidRPr="007F21DC">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Pr="007F21DC" w:rsidRDefault="00B54A5A" w:rsidP="00FC3ED9">
      <w:pPr>
        <w:pStyle w:val="af8"/>
        <w:numPr>
          <w:ilvl w:val="3"/>
          <w:numId w:val="19"/>
        </w:numPr>
        <w:tabs>
          <w:tab w:val="left" w:pos="0"/>
        </w:tabs>
        <w:ind w:left="0" w:firstLine="0"/>
      </w:pPr>
      <w:bookmarkStart w:id="180" w:name="_338fx5o" w:colFirst="0" w:colLast="0"/>
      <w:bookmarkEnd w:id="180"/>
      <w:r w:rsidRPr="007F21DC">
        <w:t xml:space="preserve">Победителем аукциона признается участник аукциона, который предложил лучшее ценовое предложение. </w:t>
      </w:r>
    </w:p>
    <w:p w:rsidR="00B35CA2" w:rsidRPr="007F21DC" w:rsidRDefault="00B35CA2" w:rsidP="00FC3ED9">
      <w:pPr>
        <w:pStyle w:val="af8"/>
        <w:numPr>
          <w:ilvl w:val="3"/>
          <w:numId w:val="19"/>
        </w:numPr>
        <w:tabs>
          <w:tab w:val="left" w:pos="0"/>
        </w:tabs>
        <w:ind w:left="0" w:firstLine="0"/>
      </w:pPr>
      <w:bookmarkStart w:id="181" w:name="_1idq7dh" w:colFirst="0" w:colLast="0"/>
      <w:bookmarkEnd w:id="181"/>
      <w:r w:rsidRPr="007F21DC">
        <w:t>В случае признания аукциона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rsidR="006B5ECF" w:rsidRPr="007F21DC" w:rsidRDefault="00B54A5A" w:rsidP="00FC3ED9">
      <w:pPr>
        <w:pStyle w:val="af8"/>
        <w:numPr>
          <w:ilvl w:val="3"/>
          <w:numId w:val="19"/>
        </w:numPr>
        <w:tabs>
          <w:tab w:val="left" w:pos="0"/>
        </w:tabs>
        <w:ind w:left="0" w:firstLine="0"/>
      </w:pPr>
      <w:r w:rsidRPr="007F21DC">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F4072A" w:rsidRPr="007F21DC" w:rsidRDefault="00F4072A" w:rsidP="00F4072A">
      <w:pPr>
        <w:pStyle w:val="af8"/>
        <w:numPr>
          <w:ilvl w:val="3"/>
          <w:numId w:val="19"/>
        </w:numPr>
        <w:tabs>
          <w:tab w:val="left" w:pos="0"/>
        </w:tabs>
        <w:ind w:left="0" w:firstLine="0"/>
      </w:pPr>
      <w:bookmarkStart w:id="182" w:name="_42ddq1a" w:colFirst="0" w:colLast="0"/>
      <w:bookmarkEnd w:id="182"/>
      <w:r w:rsidRPr="007F21DC">
        <w:t>Протокол по итогам закупки размещается в ЕИС согласно п.4.10 настоящего Положения.</w:t>
      </w:r>
    </w:p>
    <w:p w:rsidR="00F4072A" w:rsidRPr="007F21DC" w:rsidRDefault="00F4072A" w:rsidP="00F4072A">
      <w:pPr>
        <w:pStyle w:val="af8"/>
        <w:numPr>
          <w:ilvl w:val="3"/>
          <w:numId w:val="19"/>
        </w:numPr>
        <w:tabs>
          <w:tab w:val="left" w:pos="0"/>
        </w:tabs>
        <w:ind w:left="0" w:firstLine="0"/>
      </w:pPr>
      <w:r w:rsidRPr="007F21DC">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rsidR="00587815" w:rsidRPr="007F21DC" w:rsidRDefault="00587815" w:rsidP="00FC3ED9">
      <w:pPr>
        <w:pStyle w:val="af8"/>
        <w:numPr>
          <w:ilvl w:val="2"/>
          <w:numId w:val="19"/>
        </w:numPr>
        <w:tabs>
          <w:tab w:val="left" w:pos="0"/>
        </w:tabs>
        <w:ind w:left="0" w:firstLine="0"/>
      </w:pPr>
      <w:r w:rsidRPr="007F21DC">
        <w:t>Закрытый аукцион</w:t>
      </w:r>
    </w:p>
    <w:p w:rsidR="00587815" w:rsidRPr="007F21DC" w:rsidRDefault="00587815" w:rsidP="00FC3ED9">
      <w:r w:rsidRPr="007F21DC">
        <w:t>Закрытый аукцион осуществляется в порядке, предусмотренном п.</w:t>
      </w:r>
      <w:r w:rsidR="002A64C5" w:rsidRPr="007F21DC">
        <w:t xml:space="preserve"> </w:t>
      </w:r>
      <w:r w:rsidR="00FD7ACF" w:rsidRPr="007F21DC">
        <w:t>9</w:t>
      </w:r>
      <w:r w:rsidRPr="007F21DC">
        <w:t>.</w:t>
      </w:r>
      <w:r w:rsidR="00BF4827" w:rsidRPr="007F21DC">
        <w:t>3</w:t>
      </w:r>
      <w:r w:rsidR="002A64C5" w:rsidRPr="007F21DC">
        <w:t xml:space="preserve"> </w:t>
      </w:r>
      <w:r w:rsidR="00BF4827" w:rsidRPr="007F21DC">
        <w:t>настоящего Положения</w:t>
      </w:r>
      <w:r w:rsidR="002A64C5" w:rsidRPr="007F21DC">
        <w:t>.</w:t>
      </w:r>
    </w:p>
    <w:p w:rsidR="00587815" w:rsidRPr="007F21DC" w:rsidRDefault="00587815" w:rsidP="00FC3ED9">
      <w:pPr>
        <w:pStyle w:val="af8"/>
        <w:numPr>
          <w:ilvl w:val="2"/>
          <w:numId w:val="19"/>
        </w:numPr>
        <w:tabs>
          <w:tab w:val="left" w:pos="0"/>
        </w:tabs>
        <w:ind w:left="0" w:firstLine="0"/>
      </w:pPr>
      <w:r w:rsidRPr="007F21DC">
        <w:t>Аукцион в электронной форме</w:t>
      </w:r>
    </w:p>
    <w:p w:rsidR="00587815" w:rsidRPr="007F21DC" w:rsidRDefault="00587815" w:rsidP="00FC3ED9">
      <w:r w:rsidRPr="007F21DC">
        <w:t xml:space="preserve">Аукцион в электронной форме осуществляется в порядке, предусмотренном </w:t>
      </w:r>
      <w:proofErr w:type="spellStart"/>
      <w:r w:rsidRPr="007F21DC">
        <w:t>п.п</w:t>
      </w:r>
      <w:proofErr w:type="spellEnd"/>
      <w:r w:rsidRPr="007F21DC">
        <w:t xml:space="preserve">. </w:t>
      </w:r>
      <w:r w:rsidR="00FD7ACF" w:rsidRPr="007F21DC">
        <w:t>9</w:t>
      </w:r>
      <w:r w:rsidRPr="007F21DC">
        <w:t>.</w:t>
      </w:r>
      <w:r w:rsidR="00B35507" w:rsidRPr="007F21DC">
        <w:t>1</w:t>
      </w:r>
      <w:r w:rsidRPr="007F21DC">
        <w:t xml:space="preserve">, </w:t>
      </w:r>
      <w:r w:rsidR="00FD7ACF" w:rsidRPr="007F21DC">
        <w:t>9</w:t>
      </w:r>
      <w:r w:rsidR="001D78B5" w:rsidRPr="007F21DC">
        <w:t>.</w:t>
      </w:r>
      <w:r w:rsidR="00B35507" w:rsidRPr="007F21DC">
        <w:t>2</w:t>
      </w:r>
      <w:r w:rsidR="001D78B5" w:rsidRPr="007F21DC">
        <w:t xml:space="preserve">, </w:t>
      </w:r>
      <w:r w:rsidR="00FD7ACF" w:rsidRPr="007F21DC">
        <w:t>9</w:t>
      </w:r>
      <w:r w:rsidRPr="007F21DC">
        <w:t>.</w:t>
      </w:r>
      <w:r w:rsidR="00BF7229" w:rsidRPr="007F21DC">
        <w:t>6</w:t>
      </w:r>
      <w:r w:rsidRPr="007F21DC">
        <w:t>.</w:t>
      </w:r>
      <w:r w:rsidR="00B35507" w:rsidRPr="007F21DC">
        <w:t>1</w:t>
      </w:r>
      <w:r w:rsidR="00BF7229" w:rsidRPr="007F21DC">
        <w:t xml:space="preserve"> </w:t>
      </w:r>
      <w:r w:rsidR="00BF4827" w:rsidRPr="007F21DC">
        <w:t>настоящего Положения</w:t>
      </w:r>
    </w:p>
    <w:p w:rsidR="004147F4" w:rsidRPr="007F21DC" w:rsidRDefault="004147F4" w:rsidP="00FC3ED9">
      <w:pPr>
        <w:pStyle w:val="af8"/>
        <w:numPr>
          <w:ilvl w:val="2"/>
          <w:numId w:val="19"/>
        </w:numPr>
        <w:tabs>
          <w:tab w:val="left" w:pos="0"/>
        </w:tabs>
        <w:ind w:left="0" w:firstLine="0"/>
        <w:rPr>
          <w:b/>
        </w:rPr>
      </w:pPr>
      <w:r w:rsidRPr="007F21DC">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Pr="007F21DC" w:rsidRDefault="001E02FF" w:rsidP="001E02FF">
      <w:r w:rsidRPr="007F21DC">
        <w:t xml:space="preserve">Проводится с учетом требований п. </w:t>
      </w:r>
      <w:r w:rsidR="00FD7ACF" w:rsidRPr="007F21DC">
        <w:t>9</w:t>
      </w:r>
      <w:r w:rsidRPr="007F21DC">
        <w:t>.4</w:t>
      </w:r>
    </w:p>
    <w:p w:rsidR="004147F4" w:rsidRPr="007F21DC" w:rsidRDefault="004147F4" w:rsidP="002045DF">
      <w:pPr>
        <w:pStyle w:val="af8"/>
        <w:numPr>
          <w:ilvl w:val="3"/>
          <w:numId w:val="19"/>
        </w:numPr>
        <w:tabs>
          <w:tab w:val="left" w:pos="0"/>
        </w:tabs>
        <w:ind w:left="0" w:firstLine="0"/>
      </w:pPr>
      <w:r w:rsidRPr="007F21DC">
        <w:t>Организатор размещает в единой информационной системе извещение о проведении аукциона в электронной форме:</w:t>
      </w:r>
    </w:p>
    <w:p w:rsidR="004147F4" w:rsidRPr="007F21DC" w:rsidRDefault="004147F4" w:rsidP="00FC3ED9">
      <w:r w:rsidRPr="007F21DC">
        <w:t xml:space="preserve">а) не менее чем за семь дней до даты окончания срока подачи заявок на участие в таком </w:t>
      </w:r>
      <w:r w:rsidRPr="007F21DC">
        <w:lastRenderedPageBreak/>
        <w:t>аукционе в случае, если начальная (максимальная) цена договора не превышает тридцать миллионов рублей;</w:t>
      </w:r>
    </w:p>
    <w:p w:rsidR="004147F4" w:rsidRPr="007F21DC" w:rsidRDefault="004147F4" w:rsidP="00FC3ED9">
      <w:r w:rsidRPr="007F21DC">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Pr="007F21DC" w:rsidRDefault="004147F4" w:rsidP="00C10236">
      <w:pPr>
        <w:pStyle w:val="af8"/>
        <w:numPr>
          <w:ilvl w:val="3"/>
          <w:numId w:val="19"/>
        </w:numPr>
        <w:tabs>
          <w:tab w:val="left" w:pos="0"/>
        </w:tabs>
        <w:ind w:left="0" w:firstLine="0"/>
      </w:pPr>
      <w:r w:rsidRPr="007F21DC">
        <w:t xml:space="preserve">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w:t>
      </w:r>
      <w:proofErr w:type="spellStart"/>
      <w:r w:rsidRPr="007F21DC">
        <w:t>п.п</w:t>
      </w:r>
      <w:proofErr w:type="spellEnd"/>
      <w:r w:rsidRPr="007F21DC">
        <w:t xml:space="preserve">. </w:t>
      </w:r>
      <w:r w:rsidR="00C10236" w:rsidRPr="007F21DC">
        <w:t>9</w:t>
      </w:r>
      <w:r w:rsidRPr="007F21DC">
        <w:t xml:space="preserve">.1, </w:t>
      </w:r>
      <w:r w:rsidR="00C10236" w:rsidRPr="007F21DC">
        <w:t>9</w:t>
      </w:r>
      <w:r w:rsidRPr="007F21DC">
        <w:t>.4,</w:t>
      </w:r>
      <w:r w:rsidR="002A64C5" w:rsidRPr="007F21DC">
        <w:t xml:space="preserve"> </w:t>
      </w:r>
      <w:r w:rsidR="00C10236" w:rsidRPr="007F21DC">
        <w:t>9</w:t>
      </w:r>
      <w:r w:rsidRPr="007F21DC">
        <w:t>.5.1</w:t>
      </w:r>
      <w:r w:rsidR="00070925" w:rsidRPr="007F21DC">
        <w:t>.</w:t>
      </w:r>
    </w:p>
    <w:p w:rsidR="004147F4" w:rsidRPr="007F21DC" w:rsidRDefault="004147F4" w:rsidP="00C10236">
      <w:pPr>
        <w:pStyle w:val="af8"/>
        <w:numPr>
          <w:ilvl w:val="3"/>
          <w:numId w:val="19"/>
        </w:numPr>
        <w:tabs>
          <w:tab w:val="left" w:pos="0"/>
        </w:tabs>
        <w:ind w:left="0" w:firstLine="0"/>
      </w:pPr>
      <w:r w:rsidRPr="007F21DC">
        <w:t>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7F21DC" w:rsidRDefault="004147F4" w:rsidP="00FC3ED9">
      <w:r w:rsidRPr="007F21DC">
        <w:t>1) "шаг аукциона" составляет от 0,5 процента до пяти процентов начальной (максимальной) цены договора;</w:t>
      </w:r>
    </w:p>
    <w:p w:rsidR="004147F4" w:rsidRPr="007F21DC" w:rsidRDefault="004147F4" w:rsidP="00FC3ED9">
      <w:r w:rsidRPr="007F21DC">
        <w:t>2) снижение текущего минимального предложения о цене договора осуществляется на величину в пределах "шага аукциона";</w:t>
      </w:r>
    </w:p>
    <w:p w:rsidR="004147F4" w:rsidRPr="007F21DC" w:rsidRDefault="004147F4" w:rsidP="00FC3ED9">
      <w:r w:rsidRPr="007F21DC">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7F21DC" w:rsidRDefault="004147F4" w:rsidP="00FC3ED9">
      <w:r w:rsidRPr="007F21DC">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7F21DC" w:rsidRDefault="004147F4" w:rsidP="00FC3ED9">
      <w:r w:rsidRPr="007F21DC">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C0CBF" w:rsidRPr="007F21DC" w:rsidRDefault="004C0CBF" w:rsidP="00C10236">
      <w:pPr>
        <w:pStyle w:val="af8"/>
        <w:numPr>
          <w:ilvl w:val="3"/>
          <w:numId w:val="19"/>
        </w:numPr>
        <w:tabs>
          <w:tab w:val="left" w:pos="0"/>
        </w:tabs>
        <w:ind w:left="0" w:firstLine="0"/>
      </w:pPr>
      <w:r w:rsidRPr="007F21DC">
        <w:t xml:space="preserve">В течение одного часа после окончания подачи в соответствии с </w:t>
      </w:r>
      <w:hyperlink w:anchor="P444" w:history="1">
        <w:r w:rsidR="00C0721C" w:rsidRPr="007F21DC">
          <w:t>п.</w:t>
        </w:r>
      </w:hyperlink>
      <w:r w:rsidR="00C0721C" w:rsidRPr="007F21DC">
        <w:t xml:space="preserve"> </w:t>
      </w:r>
      <w:r w:rsidR="00C10236" w:rsidRPr="007F21DC">
        <w:t>9</w:t>
      </w:r>
      <w:r w:rsidR="00C0721C" w:rsidRPr="007F21DC">
        <w:t>.6.4.3 настоящего Положения</w:t>
      </w:r>
      <w:r w:rsidRPr="007F21DC">
        <w:t xml:space="preserve">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предложений о цене договора и поступившие минимальные предложения о цене договора каждого участника аукциона в электронной форме с указанием времени их поступления.</w:t>
      </w:r>
    </w:p>
    <w:p w:rsidR="004C0CBF" w:rsidRPr="007F21DC" w:rsidRDefault="004C0CBF" w:rsidP="00FC3ED9"/>
    <w:p w:rsidR="00587815" w:rsidRPr="007F21DC" w:rsidRDefault="00587815" w:rsidP="00FC3ED9">
      <w:pPr>
        <w:pStyle w:val="af8"/>
        <w:numPr>
          <w:ilvl w:val="1"/>
          <w:numId w:val="19"/>
        </w:numPr>
        <w:tabs>
          <w:tab w:val="left" w:pos="0"/>
        </w:tabs>
        <w:ind w:left="0" w:firstLine="0"/>
        <w:rPr>
          <w:b/>
        </w:rPr>
      </w:pPr>
      <w:r w:rsidRPr="007F21DC">
        <w:rPr>
          <w:b/>
        </w:rPr>
        <w:t>Запрос предложений</w:t>
      </w:r>
      <w:r w:rsidR="00FF0E9E" w:rsidRPr="007F21DC">
        <w:rPr>
          <w:b/>
        </w:rPr>
        <w:t xml:space="preserve"> в электронной форме</w:t>
      </w:r>
    </w:p>
    <w:p w:rsidR="004D1DF7" w:rsidRPr="007F21DC" w:rsidRDefault="004D1DF7" w:rsidP="00FC3ED9">
      <w:r w:rsidRPr="007F21DC">
        <w:t xml:space="preserve">Под запросом предложений </w:t>
      </w:r>
      <w:r w:rsidR="00FF437D" w:rsidRPr="007F21DC">
        <w:t xml:space="preserve">в электронной форме </w:t>
      </w:r>
      <w:r w:rsidRPr="007F21DC">
        <w:t xml:space="preserve">понимается форма торгов, при которой победителем запроса предложений признается участник конкурентной закупки, заявка </w:t>
      </w:r>
      <w:proofErr w:type="gramStart"/>
      <w:r w:rsidRPr="007F21DC">
        <w:t>на</w:t>
      </w:r>
      <w:r w:rsidR="005E6BF1" w:rsidRPr="007F21DC">
        <w:t xml:space="preserve"> </w:t>
      </w:r>
      <w:r w:rsidRPr="007F21DC">
        <w:t>участие</w:t>
      </w:r>
      <w:proofErr w:type="gramEnd"/>
      <w:r w:rsidR="00675177" w:rsidRPr="007F21DC">
        <w:t xml:space="preserve"> </w:t>
      </w:r>
      <w:r w:rsidRPr="007F21DC">
        <w:t xml:space="preserve">в закупке которого в соответствии с критериями, определенными в документации о </w:t>
      </w:r>
      <w:r w:rsidR="00D1626D" w:rsidRPr="007F21DC">
        <w:t xml:space="preserve">конкурентной </w:t>
      </w:r>
      <w:r w:rsidRPr="007F21DC">
        <w:t xml:space="preserve">закупке, наиболее полно соответствует требованиям документации о </w:t>
      </w:r>
      <w:r w:rsidR="00D1626D" w:rsidRPr="007F21DC">
        <w:t xml:space="preserve">конкурентной </w:t>
      </w:r>
      <w:r w:rsidRPr="007F21DC">
        <w:t>закупке и содержит лучшие условия поставки товаров, выполнения работ, оказания услуг.</w:t>
      </w:r>
    </w:p>
    <w:p w:rsidR="00026F5B" w:rsidRPr="007F21DC" w:rsidRDefault="00026F5B" w:rsidP="00FC3ED9">
      <w:pPr>
        <w:pStyle w:val="af8"/>
        <w:numPr>
          <w:ilvl w:val="2"/>
          <w:numId w:val="19"/>
        </w:numPr>
        <w:tabs>
          <w:tab w:val="left" w:pos="0"/>
        </w:tabs>
        <w:ind w:left="0" w:firstLine="0"/>
      </w:pPr>
      <w:r w:rsidRPr="007F21DC">
        <w:t>Запрос предложений</w:t>
      </w:r>
      <w:r w:rsidR="00FF0E9E" w:rsidRPr="007F21DC">
        <w:t xml:space="preserve"> в электронной форме</w:t>
      </w:r>
    </w:p>
    <w:p w:rsidR="004D1DF7" w:rsidRPr="007F21DC" w:rsidRDefault="00587815" w:rsidP="00FC3ED9">
      <w:pPr>
        <w:pStyle w:val="af8"/>
        <w:numPr>
          <w:ilvl w:val="3"/>
          <w:numId w:val="19"/>
        </w:numPr>
        <w:tabs>
          <w:tab w:val="left" w:pos="0"/>
        </w:tabs>
        <w:ind w:left="0" w:firstLine="0"/>
      </w:pPr>
      <w:r w:rsidRPr="007F21DC">
        <w:t xml:space="preserve">Запрос предложений </w:t>
      </w:r>
      <w:r w:rsidR="00FF437D" w:rsidRPr="007F21DC">
        <w:t xml:space="preserve">в электронной форме </w:t>
      </w:r>
      <w:r w:rsidRPr="007F21DC">
        <w:t xml:space="preserve">заключается в публичном приглашении физических и юридических лиц к участию в процедуре закупки продукции с </w:t>
      </w:r>
      <w:r w:rsidRPr="007F21DC">
        <w:lastRenderedPageBreak/>
        <w:t>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rsidRPr="007F21DC">
        <w:t xml:space="preserve"> о конкурентной закупке</w:t>
      </w:r>
      <w:r w:rsidRPr="007F21DC">
        <w:t xml:space="preserve">. </w:t>
      </w:r>
      <w:r w:rsidR="00A93DBD" w:rsidRPr="007F21DC">
        <w:t xml:space="preserve">Осуществляется с учетом требований, предусмотренных </w:t>
      </w:r>
      <w:proofErr w:type="spellStart"/>
      <w:r w:rsidR="00A93DBD" w:rsidRPr="007F21DC">
        <w:t>п.п</w:t>
      </w:r>
      <w:proofErr w:type="spellEnd"/>
      <w:r w:rsidR="00A93DBD" w:rsidRPr="007F21DC">
        <w:t xml:space="preserve">. </w:t>
      </w:r>
      <w:r w:rsidR="00FD7ACF" w:rsidRPr="007F21DC">
        <w:t>9</w:t>
      </w:r>
      <w:r w:rsidR="00A93DBD" w:rsidRPr="007F21DC">
        <w:t xml:space="preserve">.1, </w:t>
      </w:r>
      <w:r w:rsidR="00FD7ACF" w:rsidRPr="007F21DC">
        <w:t>9</w:t>
      </w:r>
      <w:r w:rsidR="00A93DBD" w:rsidRPr="007F21DC">
        <w:t xml:space="preserve">.2 настоящего Положения </w:t>
      </w:r>
    </w:p>
    <w:p w:rsidR="00587815" w:rsidRPr="007F21DC" w:rsidRDefault="004D1DF7" w:rsidP="00FC3ED9">
      <w:pPr>
        <w:pStyle w:val="af8"/>
        <w:numPr>
          <w:ilvl w:val="3"/>
          <w:numId w:val="19"/>
        </w:numPr>
        <w:tabs>
          <w:tab w:val="left" w:pos="0"/>
        </w:tabs>
        <w:ind w:left="0" w:firstLine="0"/>
      </w:pPr>
      <w:r w:rsidRPr="007F21DC">
        <w:t xml:space="preserve">Извещение об осуществлении </w:t>
      </w:r>
      <w:r w:rsidR="004D5D91" w:rsidRPr="007F21DC">
        <w:t xml:space="preserve">конкурентной процедуры </w:t>
      </w:r>
      <w:r w:rsidRPr="007F21DC">
        <w:t xml:space="preserve">и документация о </w:t>
      </w:r>
      <w:r w:rsidR="004D5D91" w:rsidRPr="007F21DC">
        <w:t xml:space="preserve">конкурентной </w:t>
      </w:r>
      <w:r w:rsidRPr="007F21DC">
        <w:t xml:space="preserve">закупке размещаются </w:t>
      </w:r>
      <w:r w:rsidR="005B6BC9" w:rsidRPr="007F21DC">
        <w:t>организатор</w:t>
      </w:r>
      <w:r w:rsidRPr="007F21DC">
        <w:t>ом в единой информационной системе не менее чем за семь рабочих дней до дня проведения такого запроса.</w:t>
      </w:r>
    </w:p>
    <w:p w:rsidR="00587815" w:rsidRPr="007F21DC" w:rsidRDefault="00587815" w:rsidP="00FC3ED9">
      <w:pPr>
        <w:pStyle w:val="af8"/>
        <w:numPr>
          <w:ilvl w:val="3"/>
          <w:numId w:val="19"/>
        </w:numPr>
        <w:tabs>
          <w:tab w:val="left" w:pos="0"/>
        </w:tabs>
        <w:ind w:left="0" w:firstLine="0"/>
      </w:pPr>
      <w:r w:rsidRPr="007F21DC">
        <w:t xml:space="preserve">Организатор закупки вправе принять решение о внесении изменений в документацию </w:t>
      </w:r>
      <w:r w:rsidR="00847DB1" w:rsidRPr="007F21DC">
        <w:t xml:space="preserve">о конкурентной закупке </w:t>
      </w:r>
      <w:r w:rsidRPr="007F21DC">
        <w:t xml:space="preserve">не позднее даты окончания подачи предложений. Изменённая документация </w:t>
      </w:r>
      <w:r w:rsidR="00847DB1" w:rsidRPr="007F21DC">
        <w:t xml:space="preserve">о конкурентной закупке </w:t>
      </w:r>
      <w:r w:rsidRPr="007F21DC">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rsidRPr="007F21DC">
        <w:t xml:space="preserve"> </w:t>
      </w:r>
      <w:r w:rsidRPr="007F21DC">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7F21DC">
        <w:t>половины срока подачи заявок на участие в такой закупке</w:t>
      </w:r>
      <w:r w:rsidRPr="007F21DC">
        <w:t>.</w:t>
      </w:r>
    </w:p>
    <w:p w:rsidR="00385B0E" w:rsidRPr="007F21DC" w:rsidRDefault="00385B0E" w:rsidP="00FC3ED9">
      <w:pPr>
        <w:pStyle w:val="af8"/>
        <w:numPr>
          <w:ilvl w:val="3"/>
          <w:numId w:val="19"/>
        </w:numPr>
        <w:tabs>
          <w:tab w:val="left" w:pos="0"/>
        </w:tabs>
        <w:ind w:left="0" w:firstLine="0"/>
      </w:pPr>
      <w:r w:rsidRPr="007F21DC">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rsidR="00587815" w:rsidRPr="007F21DC" w:rsidRDefault="00587815" w:rsidP="00FC3ED9">
      <w:pPr>
        <w:pStyle w:val="af8"/>
        <w:numPr>
          <w:ilvl w:val="3"/>
          <w:numId w:val="19"/>
        </w:numPr>
        <w:tabs>
          <w:tab w:val="left" w:pos="0"/>
        </w:tabs>
        <w:ind w:left="0" w:firstLine="0"/>
      </w:pPr>
      <w:r w:rsidRPr="007F21DC">
        <w:t>Предложение участника должно быть подготовлено в строгом соответствии с документацией</w:t>
      </w:r>
      <w:r w:rsidR="00675177" w:rsidRPr="007F21DC">
        <w:t xml:space="preserve"> </w:t>
      </w:r>
      <w:r w:rsidR="008078CB" w:rsidRPr="007F21DC">
        <w:t>о конкурентной закупке</w:t>
      </w:r>
      <w:r w:rsidRPr="007F21DC">
        <w:t>.</w:t>
      </w:r>
    </w:p>
    <w:p w:rsidR="00587815" w:rsidRPr="007F21DC" w:rsidRDefault="00587815" w:rsidP="00FC3ED9">
      <w:pPr>
        <w:pStyle w:val="af8"/>
        <w:numPr>
          <w:ilvl w:val="3"/>
          <w:numId w:val="19"/>
        </w:numPr>
        <w:tabs>
          <w:tab w:val="left" w:pos="0"/>
        </w:tabs>
        <w:ind w:left="0" w:firstLine="0"/>
      </w:pPr>
      <w:r w:rsidRPr="007F21DC">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Pr="007F21DC" w:rsidRDefault="00587815" w:rsidP="00FC3ED9">
      <w:pPr>
        <w:pStyle w:val="af8"/>
        <w:numPr>
          <w:ilvl w:val="3"/>
          <w:numId w:val="19"/>
        </w:numPr>
        <w:tabs>
          <w:tab w:val="left" w:pos="0"/>
        </w:tabs>
        <w:ind w:left="0" w:firstLine="0"/>
      </w:pPr>
      <w:r w:rsidRPr="007F21DC">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rsidRPr="007F21DC">
        <w:t>,</w:t>
      </w:r>
      <w:r w:rsidRPr="007F21DC">
        <w:t xml:space="preserve"> и такая заявка рассматривается как содержащая предложение о поставке иностранных товаров.</w:t>
      </w:r>
    </w:p>
    <w:p w:rsidR="00587815" w:rsidRPr="007F21DC" w:rsidRDefault="00587815" w:rsidP="00FC3ED9">
      <w:pPr>
        <w:pStyle w:val="af8"/>
        <w:numPr>
          <w:ilvl w:val="3"/>
          <w:numId w:val="19"/>
        </w:numPr>
        <w:tabs>
          <w:tab w:val="left" w:pos="0"/>
        </w:tabs>
        <w:ind w:left="0" w:firstLine="0"/>
      </w:pPr>
      <w:r w:rsidRPr="007F21DC">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Pr="007F21DC" w:rsidRDefault="00587815" w:rsidP="00FC3ED9">
      <w:pPr>
        <w:pStyle w:val="af8"/>
        <w:numPr>
          <w:ilvl w:val="3"/>
          <w:numId w:val="19"/>
        </w:numPr>
        <w:tabs>
          <w:tab w:val="left" w:pos="0"/>
        </w:tabs>
        <w:ind w:left="0" w:firstLine="0"/>
      </w:pPr>
      <w:r w:rsidRPr="007F21DC">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rsidRPr="007F21DC">
        <w:t xml:space="preserve"> о конкурентной закупке</w:t>
      </w:r>
      <w:r w:rsidRPr="007F21DC">
        <w:t>, если это разбиение (попозиционная закупка) предусмотрено документацией</w:t>
      </w:r>
      <w:r w:rsidR="00C13BA8" w:rsidRPr="007F21DC">
        <w:t xml:space="preserve"> о конкурентной закупке</w:t>
      </w:r>
      <w:r w:rsidRPr="007F21DC">
        <w:t>.</w:t>
      </w:r>
    </w:p>
    <w:p w:rsidR="001946D0" w:rsidRPr="00FC16E2" w:rsidRDefault="001946D0" w:rsidP="001946D0">
      <w:pPr>
        <w:pStyle w:val="af8"/>
        <w:numPr>
          <w:ilvl w:val="3"/>
          <w:numId w:val="19"/>
        </w:numPr>
        <w:tabs>
          <w:tab w:val="left" w:pos="0"/>
        </w:tabs>
        <w:ind w:left="0" w:firstLine="0"/>
      </w:pPr>
      <w:r w:rsidRPr="00FC16E2">
        <w:t xml:space="preserve">Организатор вправе признать запрос предложений в электронной форме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запросе предложений принял участие один участник; в результате оценки заявок только  одна заявка   признана  соответствующей; </w:t>
      </w:r>
      <w:r w:rsidRPr="00FC16E2">
        <w:rPr>
          <w:lang w:eastAsia="x-none"/>
        </w:rPr>
        <w:t xml:space="preserve">не принял участие ни один </w:t>
      </w:r>
      <w:r w:rsidRPr="00FC16E2">
        <w:rPr>
          <w:lang w:eastAsia="x-none"/>
        </w:rPr>
        <w:lastRenderedPageBreak/>
        <w:t>участник</w:t>
      </w:r>
      <w:r w:rsidRPr="00FC16E2">
        <w:t>.</w:t>
      </w:r>
    </w:p>
    <w:p w:rsidR="00587815" w:rsidRPr="007F21DC" w:rsidRDefault="00587815" w:rsidP="00FC3ED9">
      <w:pPr>
        <w:pStyle w:val="af8"/>
        <w:numPr>
          <w:ilvl w:val="3"/>
          <w:numId w:val="19"/>
        </w:numPr>
        <w:tabs>
          <w:tab w:val="left" w:pos="0"/>
        </w:tabs>
        <w:ind w:left="0" w:firstLine="0"/>
      </w:pPr>
      <w:r w:rsidRPr="007F21DC">
        <w:t>Победителем запроса предложений</w:t>
      </w:r>
      <w:r w:rsidR="004B4D78" w:rsidRPr="007F21DC">
        <w:t xml:space="preserve"> в электронной форме</w:t>
      </w:r>
      <w:r w:rsidRPr="007F21DC">
        <w:t xml:space="preserve"> признается участник, который дал наиболее привлекательное для Общества предложение в соответствии с Приложением № 2.</w:t>
      </w:r>
    </w:p>
    <w:p w:rsidR="00587815" w:rsidRPr="007F21DC" w:rsidRDefault="00587815" w:rsidP="00FC3ED9">
      <w:pPr>
        <w:pStyle w:val="af8"/>
        <w:numPr>
          <w:ilvl w:val="3"/>
          <w:numId w:val="19"/>
        </w:numPr>
        <w:tabs>
          <w:tab w:val="left" w:pos="0"/>
        </w:tabs>
        <w:ind w:left="0" w:firstLine="0"/>
      </w:pPr>
      <w:r w:rsidRPr="007F21DC">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Pr="007F21DC" w:rsidRDefault="00587815" w:rsidP="00FC3ED9">
      <w:pPr>
        <w:pStyle w:val="af8"/>
        <w:numPr>
          <w:ilvl w:val="3"/>
          <w:numId w:val="19"/>
        </w:numPr>
        <w:tabs>
          <w:tab w:val="left" w:pos="0"/>
        </w:tabs>
        <w:ind w:left="0" w:firstLine="0"/>
      </w:pPr>
      <w:r w:rsidRPr="007F21DC">
        <w:t xml:space="preserve">Согласно Разделу </w:t>
      </w:r>
      <w:r w:rsidR="00FD7ACF" w:rsidRPr="007F21DC">
        <w:t>11</w:t>
      </w:r>
      <w:r w:rsidR="001A17D2" w:rsidRPr="007F21DC">
        <w:t>.</w:t>
      </w:r>
      <w:r w:rsidRPr="007F21DC">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Pr="007F21DC" w:rsidRDefault="00587815" w:rsidP="00FC3ED9">
      <w:pPr>
        <w:pStyle w:val="af8"/>
        <w:numPr>
          <w:ilvl w:val="3"/>
          <w:numId w:val="19"/>
        </w:numPr>
        <w:tabs>
          <w:tab w:val="left" w:pos="0"/>
        </w:tabs>
        <w:ind w:left="0" w:firstLine="0"/>
      </w:pPr>
      <w:r w:rsidRPr="007F21DC">
        <w:t xml:space="preserve">Согласно Разделу </w:t>
      </w:r>
      <w:r w:rsidR="00FD7ACF" w:rsidRPr="007F21DC">
        <w:t>12</w:t>
      </w:r>
      <w:r w:rsidR="007769F8" w:rsidRPr="007F21DC">
        <w:t>.</w:t>
      </w:r>
      <w:r w:rsidRPr="007F21DC">
        <w:t xml:space="preserve"> настоящего Положения участникам закупки, по решению организатора, могут быть направлены предложения по участию в переговорах.</w:t>
      </w:r>
    </w:p>
    <w:p w:rsidR="00B35CA2" w:rsidRPr="007F21DC" w:rsidRDefault="00B35CA2" w:rsidP="00FC3ED9">
      <w:pPr>
        <w:pStyle w:val="af8"/>
        <w:numPr>
          <w:ilvl w:val="3"/>
          <w:numId w:val="19"/>
        </w:numPr>
        <w:tabs>
          <w:tab w:val="left" w:pos="0"/>
        </w:tabs>
        <w:ind w:left="0" w:firstLine="0"/>
      </w:pPr>
      <w:r w:rsidRPr="007F21DC">
        <w:t xml:space="preserve">В случае признания запроса предложений </w:t>
      </w:r>
      <w:r w:rsidR="004B4D78" w:rsidRPr="007F21DC">
        <w:t>в электронной форме</w:t>
      </w:r>
      <w:r w:rsidRPr="007F21DC">
        <w:t xml:space="preserve">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rsidR="00587815" w:rsidRPr="007F21DC" w:rsidRDefault="00587815" w:rsidP="00FC3ED9">
      <w:pPr>
        <w:pStyle w:val="af8"/>
        <w:numPr>
          <w:ilvl w:val="3"/>
          <w:numId w:val="19"/>
        </w:numPr>
        <w:tabs>
          <w:tab w:val="left" w:pos="0"/>
        </w:tabs>
        <w:ind w:left="0" w:firstLine="0"/>
      </w:pPr>
      <w:r w:rsidRPr="007F21DC">
        <w:t xml:space="preserve">По итогам оценки и сопоставления заявок на участие в запросе предложений </w:t>
      </w:r>
      <w:r w:rsidR="004B4D78" w:rsidRPr="007F21DC">
        <w:t xml:space="preserve">в электронной форме </w:t>
      </w:r>
      <w:r w:rsidRPr="007F21DC">
        <w:t xml:space="preserve">составляется протокол, содержащий информацию, предусмотренную Федеральным законом </w:t>
      </w:r>
      <w:r w:rsidR="00EE5B9F" w:rsidRPr="007F21DC">
        <w:t xml:space="preserve">от 18 июля 2011 г. № 223-ФЗ </w:t>
      </w:r>
      <w:r w:rsidRPr="007F21DC">
        <w:t>«О закупках товаров, работ, услуг отдельными видами юридических лиц»</w:t>
      </w:r>
      <w:r w:rsidR="00EE5B9F" w:rsidRPr="007F21DC">
        <w:t>.</w:t>
      </w:r>
      <w:r w:rsidRPr="007F21DC">
        <w:t xml:space="preserve"> Формат Протокола устанавливается внутренним нормативным документом Организатора закупки.</w:t>
      </w:r>
    </w:p>
    <w:p w:rsidR="00F4072A" w:rsidRPr="007F21DC" w:rsidRDefault="00F4072A" w:rsidP="00F4072A">
      <w:pPr>
        <w:pStyle w:val="af8"/>
        <w:numPr>
          <w:ilvl w:val="3"/>
          <w:numId w:val="19"/>
        </w:numPr>
        <w:tabs>
          <w:tab w:val="left" w:pos="0"/>
        </w:tabs>
        <w:ind w:left="0" w:firstLine="0"/>
      </w:pPr>
      <w:r w:rsidRPr="007F21DC">
        <w:t>Протокол по итогам закупки размещается в ЕИС согласно п.4.10 настоящего Положения.</w:t>
      </w:r>
    </w:p>
    <w:p w:rsidR="00F4072A" w:rsidRPr="007F21DC" w:rsidRDefault="00F4072A" w:rsidP="00F4072A">
      <w:pPr>
        <w:pStyle w:val="af8"/>
        <w:numPr>
          <w:ilvl w:val="3"/>
          <w:numId w:val="19"/>
        </w:numPr>
        <w:tabs>
          <w:tab w:val="left" w:pos="0"/>
        </w:tabs>
        <w:ind w:left="0" w:firstLine="0"/>
      </w:pPr>
      <w:r w:rsidRPr="007F21DC">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rsidR="00587815" w:rsidRPr="007F21DC" w:rsidRDefault="00587815" w:rsidP="00FC3ED9">
      <w:pPr>
        <w:pStyle w:val="af8"/>
        <w:numPr>
          <w:ilvl w:val="3"/>
          <w:numId w:val="19"/>
        </w:numPr>
        <w:tabs>
          <w:tab w:val="left" w:pos="0"/>
        </w:tabs>
        <w:ind w:left="0" w:firstLine="0"/>
      </w:pPr>
      <w:r w:rsidRPr="007F21DC">
        <w:t>По результатам проведенного запроса предложений</w:t>
      </w:r>
      <w:r w:rsidR="00B35CA2" w:rsidRPr="007F21DC">
        <w:t xml:space="preserve"> </w:t>
      </w:r>
      <w:r w:rsidR="004B4D78" w:rsidRPr="007F21DC">
        <w:t>в электронной форме</w:t>
      </w:r>
      <w:r w:rsidRPr="007F21DC">
        <w:t xml:space="preserve">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rsidRPr="007F21DC">
        <w:t xml:space="preserve"> о конкурентной закупке</w:t>
      </w:r>
      <w:r w:rsidRPr="007F21DC">
        <w:t>.</w:t>
      </w:r>
    </w:p>
    <w:p w:rsidR="00026F5B" w:rsidRPr="007F21DC" w:rsidRDefault="00026F5B" w:rsidP="00FC3ED9">
      <w:pPr>
        <w:pStyle w:val="af8"/>
        <w:tabs>
          <w:tab w:val="left" w:pos="0"/>
        </w:tabs>
        <w:ind w:left="0" w:firstLine="0"/>
      </w:pPr>
    </w:p>
    <w:p w:rsidR="004D1DF7" w:rsidRPr="007F21DC" w:rsidRDefault="004D1DF7" w:rsidP="00FC3ED9">
      <w:pPr>
        <w:pStyle w:val="af8"/>
        <w:numPr>
          <w:ilvl w:val="2"/>
          <w:numId w:val="19"/>
        </w:numPr>
        <w:tabs>
          <w:tab w:val="left" w:pos="0"/>
        </w:tabs>
        <w:ind w:left="0" w:firstLine="0"/>
        <w:rPr>
          <w:b/>
        </w:rPr>
      </w:pPr>
      <w:r w:rsidRPr="007F21DC">
        <w:rPr>
          <w:b/>
        </w:rPr>
        <w:t>Закрытый запрос предложений</w:t>
      </w:r>
    </w:p>
    <w:p w:rsidR="004D1DF7" w:rsidRPr="007F21DC" w:rsidRDefault="004D1DF7" w:rsidP="00FC3ED9">
      <w:r w:rsidRPr="007F21DC">
        <w:t xml:space="preserve">Закрытый запрос предложений осуществляется в порядке, предусмотренном п. </w:t>
      </w:r>
      <w:r w:rsidR="00FD7ACF" w:rsidRPr="007F21DC">
        <w:t>9</w:t>
      </w:r>
      <w:r w:rsidR="00A93DBD" w:rsidRPr="007F21DC">
        <w:t xml:space="preserve">.7.1, </w:t>
      </w:r>
      <w:r w:rsidR="00FD7ACF" w:rsidRPr="007F21DC">
        <w:t>9</w:t>
      </w:r>
      <w:r w:rsidRPr="007F21DC">
        <w:t>.</w:t>
      </w:r>
      <w:r w:rsidR="00BF4827" w:rsidRPr="007F21DC">
        <w:t>3</w:t>
      </w:r>
      <w:r w:rsidRPr="007F21DC">
        <w:t>.</w:t>
      </w:r>
      <w:r w:rsidR="00F4072A" w:rsidRPr="007F21DC">
        <w:t xml:space="preserve"> </w:t>
      </w:r>
      <w:r w:rsidR="00BF4827" w:rsidRPr="007F21DC">
        <w:t>настоящего Положения</w:t>
      </w:r>
      <w:r w:rsidR="004B4D78" w:rsidRPr="007F21DC">
        <w:t xml:space="preserve"> без учета требований п. </w:t>
      </w:r>
      <w:r w:rsidR="000E4041" w:rsidRPr="007F21DC">
        <w:t>9</w:t>
      </w:r>
      <w:r w:rsidR="004B4D78" w:rsidRPr="007F21DC">
        <w:t>.2</w:t>
      </w:r>
    </w:p>
    <w:p w:rsidR="004147F4" w:rsidRPr="007F21DC" w:rsidRDefault="004147F4" w:rsidP="00FC3ED9">
      <w:pPr>
        <w:pStyle w:val="af8"/>
        <w:numPr>
          <w:ilvl w:val="2"/>
          <w:numId w:val="19"/>
        </w:numPr>
        <w:tabs>
          <w:tab w:val="left" w:pos="0"/>
        </w:tabs>
        <w:ind w:left="0" w:firstLine="0"/>
        <w:rPr>
          <w:b/>
        </w:rPr>
      </w:pPr>
      <w:r w:rsidRPr="007F21DC">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Pr="007F21DC" w:rsidRDefault="00324036" w:rsidP="00324036">
      <w:r w:rsidRPr="007F21DC">
        <w:t xml:space="preserve">Проводится с учетом требований п. </w:t>
      </w:r>
      <w:r w:rsidR="00FD7ACF" w:rsidRPr="007F21DC">
        <w:t>9</w:t>
      </w:r>
      <w:r w:rsidRPr="007F21DC">
        <w:t>.4</w:t>
      </w:r>
      <w:r w:rsidR="00FF437D" w:rsidRPr="007F21DC">
        <w:t xml:space="preserve">, </w:t>
      </w:r>
      <w:r w:rsidR="00FD7ACF" w:rsidRPr="007F21DC">
        <w:t>9</w:t>
      </w:r>
      <w:r w:rsidR="00FF437D" w:rsidRPr="007F21DC">
        <w:t>.7.1</w:t>
      </w:r>
    </w:p>
    <w:p w:rsidR="004147F4" w:rsidRPr="007F21DC" w:rsidRDefault="004147F4" w:rsidP="00C10236">
      <w:pPr>
        <w:pStyle w:val="af8"/>
        <w:numPr>
          <w:ilvl w:val="3"/>
          <w:numId w:val="19"/>
        </w:numPr>
        <w:tabs>
          <w:tab w:val="left" w:pos="0"/>
        </w:tabs>
        <w:ind w:left="0" w:firstLine="0"/>
      </w:pPr>
      <w:r w:rsidRPr="007F21DC">
        <w:t xml:space="preserve">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w:t>
      </w:r>
      <w:r w:rsidRPr="007F21DC">
        <w:lastRenderedPageBreak/>
        <w:t>договора не должна превышать пятнадцать миллионов рублей;</w:t>
      </w:r>
    </w:p>
    <w:p w:rsidR="00C0721C" w:rsidRPr="007F21DC" w:rsidRDefault="00C0721C" w:rsidP="001B4FF8">
      <w:pPr>
        <w:pStyle w:val="af8"/>
        <w:numPr>
          <w:ilvl w:val="3"/>
          <w:numId w:val="19"/>
        </w:numPr>
        <w:tabs>
          <w:tab w:val="left" w:pos="0"/>
        </w:tabs>
        <w:ind w:left="0" w:firstLine="0"/>
      </w:pPr>
      <w:r w:rsidRPr="007F21DC">
        <w:t xml:space="preserve">Запрос предложений в электронной форме проводится в порядке, установленном </w:t>
      </w:r>
      <w:r w:rsidR="000E4041" w:rsidRPr="007F21DC">
        <w:t xml:space="preserve">статьей 3.4 закона 223-фз </w:t>
      </w:r>
      <w:r w:rsidRPr="007F21DC">
        <w:t>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rsidR="003A43E9" w:rsidRPr="007F21DC" w:rsidRDefault="003A43E9" w:rsidP="00FC3ED9">
      <w:pPr>
        <w:pStyle w:val="af8"/>
        <w:numPr>
          <w:ilvl w:val="1"/>
          <w:numId w:val="19"/>
        </w:numPr>
        <w:tabs>
          <w:tab w:val="left" w:pos="0"/>
        </w:tabs>
        <w:ind w:left="0" w:firstLine="0"/>
        <w:rPr>
          <w:b/>
        </w:rPr>
      </w:pPr>
      <w:r w:rsidRPr="007F21DC">
        <w:rPr>
          <w:b/>
        </w:rPr>
        <w:t xml:space="preserve">Запрос котировок </w:t>
      </w:r>
    </w:p>
    <w:p w:rsidR="001946D0" w:rsidRPr="00FC16E2" w:rsidRDefault="001946D0" w:rsidP="001946D0">
      <w:bookmarkStart w:id="183" w:name="_3im3ia3" w:colFirst="0" w:colLast="0"/>
      <w:bookmarkStart w:id="184" w:name="_1xrdshw" w:colFirst="0" w:colLast="0"/>
      <w:bookmarkStart w:id="185" w:name="_3w19e94" w:colFirst="0" w:colLast="0"/>
      <w:bookmarkStart w:id="186" w:name="_Toc75361976"/>
      <w:bookmarkEnd w:id="183"/>
      <w:bookmarkEnd w:id="184"/>
      <w:bookmarkEnd w:id="185"/>
      <w:r w:rsidRPr="00FC16E2">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1946D0" w:rsidRPr="00FC16E2" w:rsidRDefault="001946D0" w:rsidP="001946D0">
      <w:pPr>
        <w:pStyle w:val="af8"/>
        <w:numPr>
          <w:ilvl w:val="3"/>
          <w:numId w:val="19"/>
        </w:numPr>
        <w:tabs>
          <w:tab w:val="left" w:pos="0"/>
        </w:tabs>
        <w:ind w:left="0" w:firstLine="0"/>
      </w:pPr>
      <w:r w:rsidRPr="00FC16E2">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1946D0" w:rsidRPr="00FC16E2" w:rsidRDefault="001946D0" w:rsidP="001946D0">
      <w:pPr>
        <w:pStyle w:val="af8"/>
        <w:numPr>
          <w:ilvl w:val="3"/>
          <w:numId w:val="19"/>
        </w:numPr>
        <w:tabs>
          <w:tab w:val="left" w:pos="0"/>
        </w:tabs>
        <w:ind w:left="0" w:firstLine="0"/>
      </w:pPr>
      <w:r w:rsidRPr="00FC16E2">
        <w:t xml:space="preserve">В извещении о проведении запроса котировок, Организатор закупки указывает сведения, предусмотренные п. 4.8 настоящего Положения </w:t>
      </w:r>
    </w:p>
    <w:p w:rsidR="001946D0" w:rsidRPr="00FC16E2" w:rsidRDefault="001946D0" w:rsidP="001946D0">
      <w:pPr>
        <w:pStyle w:val="af8"/>
        <w:numPr>
          <w:ilvl w:val="3"/>
          <w:numId w:val="19"/>
        </w:numPr>
        <w:tabs>
          <w:tab w:val="left" w:pos="0"/>
        </w:tabs>
        <w:ind w:left="0" w:firstLine="0"/>
      </w:pPr>
      <w:r w:rsidRPr="00FC16E2">
        <w:t>Организатор закупки в извещении о проведении запроса котировок 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1946D0" w:rsidRPr="00FC16E2" w:rsidRDefault="001946D0" w:rsidP="001946D0">
      <w:pPr>
        <w:pStyle w:val="af8"/>
        <w:numPr>
          <w:ilvl w:val="3"/>
          <w:numId w:val="19"/>
        </w:numPr>
        <w:tabs>
          <w:tab w:val="left" w:pos="0"/>
        </w:tabs>
        <w:ind w:left="0" w:firstLine="0"/>
      </w:pPr>
      <w:r w:rsidRPr="00FC16E2">
        <w:t>Организатор закупки размещает документы, касающиеся запроса котировок, в том числе извещение об осуществлении конкурентной процедуры в ЕИС в соответствии с требованиями раздела 4 настоящего Положения.</w:t>
      </w:r>
    </w:p>
    <w:p w:rsidR="001946D0" w:rsidRPr="00FC16E2" w:rsidRDefault="001946D0" w:rsidP="001946D0">
      <w:pPr>
        <w:pStyle w:val="af8"/>
        <w:numPr>
          <w:ilvl w:val="3"/>
          <w:numId w:val="19"/>
        </w:numPr>
        <w:tabs>
          <w:tab w:val="left" w:pos="0"/>
        </w:tabs>
        <w:ind w:left="0" w:firstLine="0"/>
      </w:pPr>
      <w:r w:rsidRPr="00FC16E2">
        <w:t>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о проведении запроса котировок 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1946D0" w:rsidRPr="00FC16E2" w:rsidRDefault="001946D0" w:rsidP="001946D0">
      <w:pPr>
        <w:pStyle w:val="af8"/>
        <w:numPr>
          <w:ilvl w:val="3"/>
          <w:numId w:val="19"/>
        </w:numPr>
        <w:tabs>
          <w:tab w:val="left" w:pos="0"/>
        </w:tabs>
        <w:ind w:left="0" w:firstLine="0"/>
      </w:pPr>
      <w:r w:rsidRPr="00FC16E2">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1946D0" w:rsidRPr="00FC16E2" w:rsidRDefault="001946D0" w:rsidP="001946D0">
      <w:pPr>
        <w:pStyle w:val="af8"/>
        <w:numPr>
          <w:ilvl w:val="3"/>
          <w:numId w:val="19"/>
        </w:numPr>
        <w:tabs>
          <w:tab w:val="left" w:pos="0"/>
        </w:tabs>
        <w:ind w:left="0" w:firstLine="0"/>
      </w:pPr>
      <w:r w:rsidRPr="00FC16E2">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в результате оценки заявок только  одна заявка   признана  соответствующей; запрос котировок признается несостоявшимся.</w:t>
      </w:r>
    </w:p>
    <w:p w:rsidR="001946D0" w:rsidRPr="00FC16E2" w:rsidRDefault="001946D0" w:rsidP="001946D0">
      <w:pPr>
        <w:pStyle w:val="af8"/>
        <w:numPr>
          <w:ilvl w:val="3"/>
          <w:numId w:val="19"/>
        </w:numPr>
        <w:tabs>
          <w:tab w:val="left" w:pos="0"/>
        </w:tabs>
        <w:ind w:left="0" w:firstLine="0"/>
      </w:pPr>
      <w:r w:rsidRPr="00FC16E2">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1946D0" w:rsidRPr="00FC16E2" w:rsidRDefault="001946D0" w:rsidP="001946D0">
      <w:pPr>
        <w:pStyle w:val="af8"/>
        <w:numPr>
          <w:ilvl w:val="3"/>
          <w:numId w:val="19"/>
        </w:numPr>
        <w:tabs>
          <w:tab w:val="left" w:pos="0"/>
        </w:tabs>
        <w:ind w:left="0" w:firstLine="0"/>
      </w:pPr>
      <w:r w:rsidRPr="00FC16E2">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946D0" w:rsidRPr="00FC16E2" w:rsidRDefault="001946D0" w:rsidP="001946D0">
      <w:pPr>
        <w:pStyle w:val="af8"/>
        <w:numPr>
          <w:ilvl w:val="3"/>
          <w:numId w:val="19"/>
        </w:numPr>
        <w:tabs>
          <w:tab w:val="left" w:pos="0"/>
        </w:tabs>
        <w:ind w:left="0" w:firstLine="0"/>
      </w:pPr>
      <w:r w:rsidRPr="00FC16E2">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1946D0" w:rsidRPr="00FC16E2" w:rsidRDefault="001946D0" w:rsidP="001946D0">
      <w:pPr>
        <w:pStyle w:val="af8"/>
        <w:numPr>
          <w:ilvl w:val="3"/>
          <w:numId w:val="19"/>
        </w:numPr>
        <w:tabs>
          <w:tab w:val="left" w:pos="0"/>
        </w:tabs>
        <w:ind w:left="0" w:firstLine="0"/>
      </w:pPr>
      <w:r w:rsidRPr="00FC16E2">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1946D0" w:rsidRPr="00FC16E2" w:rsidRDefault="001946D0" w:rsidP="001946D0">
      <w:pPr>
        <w:pStyle w:val="af8"/>
        <w:numPr>
          <w:ilvl w:val="3"/>
          <w:numId w:val="19"/>
        </w:numPr>
        <w:tabs>
          <w:tab w:val="left" w:pos="0"/>
        </w:tabs>
        <w:ind w:left="0" w:firstLine="0"/>
      </w:pPr>
      <w:r w:rsidRPr="00FC16E2">
        <w:t xml:space="preserve">Участник запроса котировок вправе подать заявку в любое время начиная с даты официального размещения извещения проведении запроса </w:t>
      </w:r>
      <w:proofErr w:type="gramStart"/>
      <w:r w:rsidRPr="00FC16E2">
        <w:t>котировок  и</w:t>
      </w:r>
      <w:proofErr w:type="gramEnd"/>
      <w:r w:rsidRPr="00FC16E2">
        <w:t xml:space="preserve"> до окончания срока подачи заявок. После окончания срока подачи заявок заявки не принимаются.</w:t>
      </w:r>
    </w:p>
    <w:p w:rsidR="001946D0" w:rsidRPr="00FC16E2" w:rsidRDefault="001946D0" w:rsidP="001946D0">
      <w:pPr>
        <w:pStyle w:val="af8"/>
        <w:numPr>
          <w:ilvl w:val="3"/>
          <w:numId w:val="19"/>
        </w:numPr>
        <w:tabs>
          <w:tab w:val="left" w:pos="0"/>
        </w:tabs>
        <w:ind w:left="0" w:firstLine="0"/>
      </w:pPr>
      <w:r w:rsidRPr="00FC16E2">
        <w:t>Участник запроса котировок вправе изменить или отозвать ранее поданную заявку в любое время до окончания срока подачи заявок.</w:t>
      </w:r>
    </w:p>
    <w:p w:rsidR="001946D0" w:rsidRPr="00FC16E2" w:rsidRDefault="001946D0" w:rsidP="001946D0">
      <w:pPr>
        <w:pStyle w:val="af8"/>
        <w:numPr>
          <w:ilvl w:val="3"/>
          <w:numId w:val="19"/>
        </w:numPr>
        <w:tabs>
          <w:tab w:val="left" w:pos="0"/>
        </w:tabs>
        <w:ind w:left="0" w:firstLine="0"/>
      </w:pPr>
      <w:r w:rsidRPr="00FC16E2">
        <w:t>Оценка и сопоставление заявок осуществляются на основании единственного критерия оценки – «цена договора или цена за единицу продукции»</w:t>
      </w:r>
    </w:p>
    <w:p w:rsidR="001946D0" w:rsidRPr="00FC16E2" w:rsidRDefault="001946D0" w:rsidP="001946D0">
      <w:pPr>
        <w:pStyle w:val="af8"/>
        <w:numPr>
          <w:ilvl w:val="3"/>
          <w:numId w:val="19"/>
        </w:numPr>
        <w:tabs>
          <w:tab w:val="left" w:pos="0"/>
        </w:tabs>
        <w:ind w:left="0" w:firstLine="0"/>
      </w:pPr>
      <w:r w:rsidRPr="00FC16E2">
        <w:t xml:space="preserve">Победителем запроса котировок признается участник, который предложил наиболее низкую цену договора или цену за единицу товара. </w:t>
      </w:r>
    </w:p>
    <w:p w:rsidR="001946D0" w:rsidRPr="00FC16E2" w:rsidRDefault="001946D0" w:rsidP="001946D0">
      <w:pPr>
        <w:pStyle w:val="af8"/>
        <w:numPr>
          <w:ilvl w:val="3"/>
          <w:numId w:val="19"/>
        </w:numPr>
        <w:tabs>
          <w:tab w:val="left" w:pos="0"/>
        </w:tabs>
        <w:ind w:left="0" w:firstLine="0"/>
      </w:pPr>
      <w:r w:rsidRPr="00FC16E2">
        <w:t xml:space="preserve">По итогам оценки и сопоставления заявок на участие в запросе котировок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w:t>
      </w:r>
    </w:p>
    <w:p w:rsidR="001946D0" w:rsidRPr="00FC16E2" w:rsidRDefault="001946D0" w:rsidP="001946D0">
      <w:pPr>
        <w:pStyle w:val="af8"/>
        <w:numPr>
          <w:ilvl w:val="3"/>
          <w:numId w:val="19"/>
        </w:numPr>
        <w:tabs>
          <w:tab w:val="left" w:pos="0"/>
        </w:tabs>
        <w:ind w:left="0" w:firstLine="0"/>
      </w:pPr>
      <w:r w:rsidRPr="00FC16E2">
        <w:t>Протокол по итогам закупки размещается в ЕИС, согласно п. 4.10 настоящего Положения.</w:t>
      </w:r>
    </w:p>
    <w:p w:rsidR="001946D0" w:rsidRPr="00FC16E2" w:rsidRDefault="001946D0" w:rsidP="001946D0">
      <w:pPr>
        <w:pStyle w:val="af8"/>
        <w:numPr>
          <w:ilvl w:val="2"/>
          <w:numId w:val="19"/>
        </w:numPr>
        <w:tabs>
          <w:tab w:val="left" w:pos="0"/>
        </w:tabs>
        <w:ind w:left="0" w:firstLine="0"/>
      </w:pPr>
      <w:r w:rsidRPr="00FC16E2">
        <w:t>Закрытый запрос котировок</w:t>
      </w:r>
    </w:p>
    <w:p w:rsidR="001946D0" w:rsidRPr="00FC16E2" w:rsidRDefault="001946D0" w:rsidP="001946D0">
      <w:r w:rsidRPr="00FC16E2">
        <w:t>Закрытый запрос котировок осуществляется в порядке, предусмотренном п.9.</w:t>
      </w:r>
      <w:proofErr w:type="gramStart"/>
      <w:r w:rsidRPr="00FC16E2">
        <w:t>3.настоящего</w:t>
      </w:r>
      <w:proofErr w:type="gramEnd"/>
      <w:r w:rsidRPr="00FC16E2">
        <w:t xml:space="preserve"> Положения</w:t>
      </w:r>
    </w:p>
    <w:p w:rsidR="001946D0" w:rsidRPr="00FC16E2" w:rsidRDefault="001946D0" w:rsidP="001946D0">
      <w:pPr>
        <w:pStyle w:val="af8"/>
        <w:numPr>
          <w:ilvl w:val="2"/>
          <w:numId w:val="19"/>
        </w:numPr>
        <w:tabs>
          <w:tab w:val="left" w:pos="0"/>
        </w:tabs>
        <w:ind w:left="0" w:firstLine="0"/>
      </w:pPr>
      <w:r w:rsidRPr="00FC16E2">
        <w:t>Запрос котировок в электронной форме</w:t>
      </w:r>
    </w:p>
    <w:p w:rsidR="001946D0" w:rsidRPr="00FC16E2" w:rsidRDefault="001946D0" w:rsidP="001946D0">
      <w:r w:rsidRPr="00FC16E2">
        <w:t xml:space="preserve">Запрос котировок в электронной форме осуществляется в порядке, предусмотренном </w:t>
      </w:r>
      <w:proofErr w:type="spellStart"/>
      <w:r w:rsidRPr="00FC16E2">
        <w:t>п.п</w:t>
      </w:r>
      <w:proofErr w:type="spellEnd"/>
      <w:r w:rsidRPr="00FC16E2">
        <w:t>. 9.1, 9.2, 9.8.1 настоящего Положения</w:t>
      </w:r>
    </w:p>
    <w:p w:rsidR="001946D0" w:rsidRPr="00FC16E2" w:rsidRDefault="001946D0" w:rsidP="001946D0">
      <w:pPr>
        <w:pStyle w:val="af8"/>
        <w:numPr>
          <w:ilvl w:val="2"/>
          <w:numId w:val="19"/>
        </w:numPr>
        <w:tabs>
          <w:tab w:val="left" w:pos="0"/>
        </w:tabs>
        <w:ind w:left="0" w:firstLine="0"/>
        <w:rPr>
          <w:b/>
        </w:rPr>
      </w:pPr>
      <w:r w:rsidRPr="00FC16E2">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1946D0" w:rsidRPr="00FC16E2" w:rsidRDefault="001946D0" w:rsidP="001946D0">
      <w:r w:rsidRPr="00FC16E2">
        <w:t>Проводится с учетом требований п. 9.4, 9.8.1</w:t>
      </w:r>
    </w:p>
    <w:p w:rsidR="001946D0" w:rsidRPr="00FC16E2" w:rsidRDefault="001946D0" w:rsidP="001946D0">
      <w:pPr>
        <w:pStyle w:val="af8"/>
        <w:numPr>
          <w:ilvl w:val="3"/>
          <w:numId w:val="19"/>
        </w:numPr>
        <w:tabs>
          <w:tab w:val="left" w:pos="0"/>
        </w:tabs>
        <w:ind w:left="0" w:firstLine="0"/>
      </w:pPr>
      <w:r w:rsidRPr="00FC16E2">
        <w:t>Организатор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1946D0" w:rsidRPr="00FC16E2" w:rsidRDefault="001946D0" w:rsidP="001946D0">
      <w:pPr>
        <w:pStyle w:val="af8"/>
        <w:numPr>
          <w:ilvl w:val="3"/>
          <w:numId w:val="19"/>
        </w:numPr>
        <w:tabs>
          <w:tab w:val="left" w:pos="0"/>
        </w:tabs>
        <w:ind w:left="0" w:firstLine="0"/>
      </w:pPr>
      <w:r w:rsidRPr="00FC16E2">
        <w:t xml:space="preserve">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 информацию и документы, </w:t>
      </w:r>
      <w:r w:rsidRPr="00FC16E2">
        <w:lastRenderedPageBreak/>
        <w:t xml:space="preserve">предусмотренные </w:t>
      </w:r>
      <w:hyperlink w:anchor="P472" w:history="1">
        <w:r w:rsidRPr="00FC16E2">
          <w:t>п.</w:t>
        </w:r>
      </w:hyperlink>
      <w:r w:rsidRPr="00FC16E2">
        <w:t xml:space="preserve"> 5.3, 5.4 настоящего Положения, в случае установления заказчиком обязанности их представления</w:t>
      </w:r>
    </w:p>
    <w:p w:rsidR="001946D0" w:rsidRPr="00FC16E2" w:rsidRDefault="001946D0" w:rsidP="001946D0">
      <w:pPr>
        <w:pStyle w:val="af8"/>
        <w:numPr>
          <w:ilvl w:val="1"/>
          <w:numId w:val="19"/>
        </w:numPr>
        <w:tabs>
          <w:tab w:val="left" w:pos="0"/>
        </w:tabs>
        <w:ind w:left="0" w:firstLine="0"/>
        <w:rPr>
          <w:b/>
        </w:rPr>
      </w:pPr>
      <w:r w:rsidRPr="00FC16E2">
        <w:rPr>
          <w:b/>
        </w:rPr>
        <w:t xml:space="preserve">Запрос предложений </w:t>
      </w:r>
    </w:p>
    <w:p w:rsidR="001946D0" w:rsidRPr="00FC16E2" w:rsidRDefault="001946D0" w:rsidP="001946D0">
      <w:pPr>
        <w:pStyle w:val="af8"/>
        <w:numPr>
          <w:ilvl w:val="2"/>
          <w:numId w:val="19"/>
        </w:numPr>
        <w:tabs>
          <w:tab w:val="left" w:pos="0"/>
        </w:tabs>
        <w:ind w:left="0" w:firstLine="0"/>
      </w:pPr>
      <w:r w:rsidRPr="00FC16E2">
        <w:t xml:space="preserve">Запрос предложений – способ конкурентной 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заявок и выбор победителя процедуры закупки осуществляется в соответствии с документацией о конкурентной закупке. </w:t>
      </w:r>
    </w:p>
    <w:p w:rsidR="001946D0" w:rsidRPr="00FC16E2" w:rsidRDefault="001946D0" w:rsidP="001946D0">
      <w:pPr>
        <w:pStyle w:val="af8"/>
        <w:numPr>
          <w:ilvl w:val="2"/>
          <w:numId w:val="19"/>
        </w:numPr>
        <w:tabs>
          <w:tab w:val="left" w:pos="0"/>
          <w:tab w:val="left" w:pos="567"/>
        </w:tabs>
        <w:ind w:left="0" w:firstLine="0"/>
      </w:pPr>
      <w:r w:rsidRPr="00FC16E2">
        <w:tab/>
        <w:t>Запрос предложений проводится не в электронной форме.</w:t>
      </w:r>
    </w:p>
    <w:p w:rsidR="001946D0" w:rsidRPr="00FC16E2" w:rsidRDefault="001946D0" w:rsidP="001946D0">
      <w:pPr>
        <w:pStyle w:val="af8"/>
        <w:numPr>
          <w:ilvl w:val="2"/>
          <w:numId w:val="19"/>
        </w:numPr>
        <w:tabs>
          <w:tab w:val="left" w:pos="0"/>
        </w:tabs>
        <w:ind w:left="0" w:firstLine="0"/>
      </w:pPr>
      <w:r w:rsidRPr="00FC16E2">
        <w:t>Извещение о проведении закупки должно быть опубликовано не менее, чем за 7 календарных дней до истечения срока подачи заявок.</w:t>
      </w:r>
    </w:p>
    <w:p w:rsidR="001946D0" w:rsidRPr="00FC16E2" w:rsidRDefault="001946D0" w:rsidP="001946D0">
      <w:pPr>
        <w:pStyle w:val="af8"/>
        <w:numPr>
          <w:ilvl w:val="2"/>
          <w:numId w:val="19"/>
        </w:numPr>
        <w:tabs>
          <w:tab w:val="left" w:pos="0"/>
        </w:tabs>
        <w:ind w:left="0" w:firstLine="0"/>
      </w:pPr>
      <w:r w:rsidRPr="00FC16E2">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1946D0" w:rsidRPr="00FC16E2" w:rsidRDefault="001946D0" w:rsidP="001946D0">
      <w:pPr>
        <w:pStyle w:val="af8"/>
        <w:numPr>
          <w:ilvl w:val="2"/>
          <w:numId w:val="19"/>
        </w:numPr>
        <w:tabs>
          <w:tab w:val="left" w:pos="0"/>
        </w:tabs>
        <w:ind w:left="0" w:firstLine="0"/>
      </w:pPr>
      <w:r w:rsidRPr="00FC16E2">
        <w:t>Организатор закупки вправе принять решение о внесении изменений в документацию о конкурентной закупке не позднее даты окончания подачи заявок. Изменённая документация о конкурентной закупке и извещение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запросе предложений, установленного положением о закупке для данного способа закупки.</w:t>
      </w:r>
    </w:p>
    <w:p w:rsidR="001946D0" w:rsidRPr="00FC16E2" w:rsidRDefault="001946D0" w:rsidP="001946D0">
      <w:pPr>
        <w:pStyle w:val="af8"/>
        <w:numPr>
          <w:ilvl w:val="2"/>
          <w:numId w:val="19"/>
        </w:numPr>
        <w:tabs>
          <w:tab w:val="left" w:pos="0"/>
        </w:tabs>
        <w:ind w:left="0" w:firstLine="0"/>
      </w:pPr>
      <w:r w:rsidRPr="00FC16E2">
        <w:t>В любой момент до окончания подачи заявок Организатор, при необходимости, может продлить срок окончания подачи заявок. Уведомление о продлении срока размещается в ЕИС в течение календарных 3 дней с момента подписания данного уведомления. Срок продления не может быть менее 4 календарных дней.</w:t>
      </w:r>
    </w:p>
    <w:p w:rsidR="001946D0" w:rsidRPr="00FC16E2" w:rsidRDefault="001946D0" w:rsidP="001946D0">
      <w:pPr>
        <w:pStyle w:val="af8"/>
        <w:numPr>
          <w:ilvl w:val="2"/>
          <w:numId w:val="19"/>
        </w:numPr>
        <w:tabs>
          <w:tab w:val="left" w:pos="0"/>
        </w:tabs>
        <w:ind w:left="0" w:firstLine="0"/>
      </w:pPr>
      <w:r w:rsidRPr="00FC16E2">
        <w:t>Заявки направляются Участниками в электронном виде (отсканированном с оригинала) на единый адрес электронной почты, указанный в документации о конкурентной закупке, с указанием уникального идентификатора закупки.</w:t>
      </w:r>
    </w:p>
    <w:p w:rsidR="001946D0" w:rsidRPr="00FC16E2" w:rsidRDefault="001946D0" w:rsidP="001946D0">
      <w:pPr>
        <w:pStyle w:val="af8"/>
        <w:numPr>
          <w:ilvl w:val="2"/>
          <w:numId w:val="19"/>
        </w:numPr>
        <w:tabs>
          <w:tab w:val="left" w:pos="0"/>
        </w:tabs>
        <w:ind w:left="0" w:firstLine="0"/>
      </w:pPr>
      <w:r w:rsidRPr="00FC16E2">
        <w:t>Заявка участника должно быть подготовлено в строгом соответствии с документацией о конкурентной закупке.</w:t>
      </w:r>
    </w:p>
    <w:p w:rsidR="001946D0" w:rsidRPr="00FC16E2" w:rsidRDefault="001946D0" w:rsidP="001946D0">
      <w:pPr>
        <w:pStyle w:val="af8"/>
        <w:numPr>
          <w:ilvl w:val="2"/>
          <w:numId w:val="19"/>
        </w:numPr>
        <w:tabs>
          <w:tab w:val="left" w:pos="0"/>
        </w:tabs>
        <w:ind w:left="0" w:firstLine="0"/>
      </w:pPr>
      <w:r w:rsidRPr="00FC16E2">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1946D0" w:rsidRPr="00FC16E2" w:rsidRDefault="001946D0" w:rsidP="001946D0">
      <w:pPr>
        <w:pStyle w:val="af8"/>
        <w:numPr>
          <w:ilvl w:val="2"/>
          <w:numId w:val="19"/>
        </w:numPr>
        <w:tabs>
          <w:tab w:val="left" w:pos="0"/>
        </w:tabs>
        <w:ind w:left="0" w:firstLine="0"/>
      </w:pPr>
      <w:r w:rsidRPr="00FC16E2">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946D0" w:rsidRPr="00FC16E2" w:rsidRDefault="001946D0" w:rsidP="001946D0">
      <w:pPr>
        <w:pStyle w:val="af8"/>
        <w:numPr>
          <w:ilvl w:val="2"/>
          <w:numId w:val="19"/>
        </w:numPr>
        <w:tabs>
          <w:tab w:val="left" w:pos="0"/>
        </w:tabs>
        <w:ind w:left="0" w:firstLine="0"/>
      </w:pPr>
      <w:r w:rsidRPr="00FC16E2">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1946D0" w:rsidRPr="00FC16E2" w:rsidRDefault="001946D0" w:rsidP="001946D0">
      <w:pPr>
        <w:pStyle w:val="af8"/>
        <w:numPr>
          <w:ilvl w:val="2"/>
          <w:numId w:val="19"/>
        </w:numPr>
        <w:tabs>
          <w:tab w:val="left" w:pos="0"/>
        </w:tabs>
        <w:ind w:left="0" w:firstLine="0"/>
      </w:pPr>
      <w:r w:rsidRPr="00FC16E2">
        <w:lastRenderedPageBreak/>
        <w:t xml:space="preserve">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закупке принял участие один участник; в результате оценки заявок только  одна заявка   признана  соответствующей; </w:t>
      </w:r>
      <w:r w:rsidRPr="00FC16E2">
        <w:rPr>
          <w:lang w:eastAsia="x-none"/>
        </w:rPr>
        <w:t>не принял участие ни один участник</w:t>
      </w:r>
      <w:r w:rsidRPr="00FC16E2">
        <w:t>.</w:t>
      </w:r>
    </w:p>
    <w:p w:rsidR="001946D0" w:rsidRPr="00FC16E2" w:rsidRDefault="001946D0" w:rsidP="001946D0">
      <w:pPr>
        <w:pStyle w:val="af8"/>
        <w:numPr>
          <w:ilvl w:val="2"/>
          <w:numId w:val="19"/>
        </w:numPr>
        <w:tabs>
          <w:tab w:val="left" w:pos="0"/>
        </w:tabs>
        <w:ind w:left="0" w:firstLine="0"/>
      </w:pPr>
      <w:r w:rsidRPr="00FC16E2">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закупка) предусмотрено документацией.</w:t>
      </w:r>
    </w:p>
    <w:p w:rsidR="001946D0" w:rsidRPr="00FC16E2" w:rsidRDefault="001946D0" w:rsidP="001946D0">
      <w:pPr>
        <w:pStyle w:val="af8"/>
        <w:numPr>
          <w:ilvl w:val="2"/>
          <w:numId w:val="19"/>
        </w:numPr>
        <w:tabs>
          <w:tab w:val="left" w:pos="0"/>
        </w:tabs>
        <w:ind w:left="0" w:firstLine="0"/>
      </w:pPr>
      <w:r w:rsidRPr="00FC16E2">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1946D0" w:rsidRPr="00FC16E2" w:rsidRDefault="001946D0" w:rsidP="001946D0">
      <w:pPr>
        <w:pStyle w:val="af8"/>
        <w:numPr>
          <w:ilvl w:val="2"/>
          <w:numId w:val="19"/>
        </w:numPr>
        <w:tabs>
          <w:tab w:val="left" w:pos="0"/>
        </w:tabs>
        <w:ind w:left="0" w:firstLine="0"/>
      </w:pPr>
      <w:r w:rsidRPr="00FC16E2">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1946D0" w:rsidRPr="00FC16E2" w:rsidRDefault="001946D0" w:rsidP="001946D0">
      <w:pPr>
        <w:pStyle w:val="af8"/>
        <w:numPr>
          <w:ilvl w:val="2"/>
          <w:numId w:val="19"/>
        </w:numPr>
        <w:tabs>
          <w:tab w:val="left" w:pos="0"/>
        </w:tabs>
        <w:ind w:left="0" w:firstLine="0"/>
      </w:pPr>
      <w:r w:rsidRPr="00FC16E2">
        <w:t>Согласно Разделу 15 настоящего Положения Участникам закупки, подавшим наиболее привлекательные для Общества заявки, по решению организатора закупки, могут быть направлены предложения по улучшению их ценовых предложений (переторжка).</w:t>
      </w:r>
    </w:p>
    <w:p w:rsidR="001946D0" w:rsidRPr="00FC16E2" w:rsidRDefault="001946D0" w:rsidP="001946D0">
      <w:pPr>
        <w:pStyle w:val="af8"/>
        <w:numPr>
          <w:ilvl w:val="2"/>
          <w:numId w:val="19"/>
        </w:numPr>
        <w:tabs>
          <w:tab w:val="left" w:pos="0"/>
        </w:tabs>
        <w:ind w:left="0" w:firstLine="0"/>
      </w:pPr>
      <w:r w:rsidRPr="00FC16E2">
        <w:t>В случае признания запроса предложений несостоявшимся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rsidR="001946D0" w:rsidRPr="00FC16E2" w:rsidRDefault="001946D0" w:rsidP="001946D0">
      <w:pPr>
        <w:pStyle w:val="af8"/>
        <w:numPr>
          <w:ilvl w:val="2"/>
          <w:numId w:val="19"/>
        </w:numPr>
        <w:tabs>
          <w:tab w:val="left" w:pos="0"/>
        </w:tabs>
        <w:ind w:left="0" w:firstLine="0"/>
      </w:pPr>
      <w:r w:rsidRPr="00FC16E2">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1946D0" w:rsidRPr="00FC16E2" w:rsidRDefault="001946D0" w:rsidP="001946D0">
      <w:pPr>
        <w:pStyle w:val="af8"/>
        <w:numPr>
          <w:ilvl w:val="2"/>
          <w:numId w:val="19"/>
        </w:numPr>
        <w:tabs>
          <w:tab w:val="left" w:pos="0"/>
        </w:tabs>
        <w:ind w:left="0" w:firstLine="0"/>
      </w:pPr>
      <w:r w:rsidRPr="00FC16E2">
        <w:t>Протокол по итогам закупки размещается в ЕИС согласно п.4.10 настоящего Положения.</w:t>
      </w:r>
    </w:p>
    <w:p w:rsidR="001946D0" w:rsidRPr="00FC16E2" w:rsidRDefault="001946D0" w:rsidP="001946D0">
      <w:pPr>
        <w:pStyle w:val="af8"/>
        <w:numPr>
          <w:ilvl w:val="2"/>
          <w:numId w:val="19"/>
        </w:numPr>
        <w:tabs>
          <w:tab w:val="left" w:pos="0"/>
        </w:tabs>
        <w:ind w:left="0" w:firstLine="0"/>
      </w:pPr>
      <w:r w:rsidRPr="00FC16E2">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rsidR="001946D0" w:rsidRPr="00FC16E2" w:rsidRDefault="001946D0" w:rsidP="001946D0">
      <w:pPr>
        <w:pStyle w:val="af8"/>
        <w:numPr>
          <w:ilvl w:val="2"/>
          <w:numId w:val="19"/>
        </w:numPr>
        <w:tabs>
          <w:tab w:val="left" w:pos="0"/>
        </w:tabs>
        <w:ind w:left="0" w:firstLine="0"/>
      </w:pPr>
      <w:r w:rsidRPr="00FC16E2">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rsidR="001946D0" w:rsidRPr="00FC16E2" w:rsidRDefault="001946D0" w:rsidP="001946D0">
      <w:pPr>
        <w:pStyle w:val="af8"/>
        <w:numPr>
          <w:ilvl w:val="1"/>
          <w:numId w:val="19"/>
        </w:numPr>
        <w:tabs>
          <w:tab w:val="left" w:pos="0"/>
        </w:tabs>
        <w:ind w:left="0" w:firstLine="0"/>
        <w:rPr>
          <w:b/>
        </w:rPr>
      </w:pPr>
      <w:r w:rsidRPr="00FC16E2">
        <w:rPr>
          <w:b/>
        </w:rPr>
        <w:t xml:space="preserve">Многоэтапный тендер </w:t>
      </w:r>
    </w:p>
    <w:p w:rsidR="001946D0" w:rsidRPr="00FC16E2" w:rsidRDefault="001946D0" w:rsidP="001946D0">
      <w:pPr>
        <w:pStyle w:val="af8"/>
        <w:numPr>
          <w:ilvl w:val="2"/>
          <w:numId w:val="19"/>
        </w:numPr>
        <w:tabs>
          <w:tab w:val="left" w:pos="0"/>
        </w:tabs>
        <w:ind w:left="0" w:firstLine="0"/>
      </w:pPr>
      <w:r w:rsidRPr="00FC16E2">
        <w:t xml:space="preserve">Многоэтапный тендер - способ конкурентной закупки, который может состоять из нескольких этапов отбора участников закупки, заключительным этапом которого является очная конкурентная процедура, в ходе которой участники закупки могут улучшить свои </w:t>
      </w:r>
      <w:r w:rsidRPr="00FC16E2">
        <w:lastRenderedPageBreak/>
        <w:t>предложения.</w:t>
      </w:r>
    </w:p>
    <w:p w:rsidR="001946D0" w:rsidRPr="00FC16E2" w:rsidRDefault="001946D0" w:rsidP="001946D0">
      <w:pPr>
        <w:pStyle w:val="af8"/>
        <w:tabs>
          <w:tab w:val="left" w:pos="0"/>
        </w:tabs>
        <w:ind w:left="0" w:firstLine="0"/>
      </w:pPr>
      <w:r w:rsidRPr="00FC16E2">
        <w:t>Многоэтапный тендер не является торгами и не подпадает под действие статей 447 – 449 части первой Гражданского кодекса Российской Федерации.</w:t>
      </w:r>
    </w:p>
    <w:p w:rsidR="001946D0" w:rsidRPr="00FC16E2" w:rsidRDefault="001946D0" w:rsidP="001946D0">
      <w:pPr>
        <w:pStyle w:val="af8"/>
        <w:tabs>
          <w:tab w:val="left" w:pos="0"/>
        </w:tabs>
        <w:ind w:left="0" w:firstLine="0"/>
      </w:pPr>
      <w:r w:rsidRPr="00FC16E2">
        <w:t xml:space="preserve">Многоэтапный тендер проводится не в электронной форме.  </w:t>
      </w:r>
    </w:p>
    <w:p w:rsidR="001946D0" w:rsidRPr="00FC16E2" w:rsidRDefault="001946D0" w:rsidP="001946D0">
      <w:pPr>
        <w:pStyle w:val="af8"/>
        <w:tabs>
          <w:tab w:val="left" w:pos="0"/>
        </w:tabs>
        <w:ind w:left="0" w:firstLine="0"/>
      </w:pPr>
      <w:r w:rsidRPr="00FC16E2">
        <w:t>Многоэтапный тендер проводится Организатором тогда,</w:t>
      </w:r>
      <w:r w:rsidRPr="00FC16E2">
        <w:rPr>
          <w:sz w:val="22"/>
          <w:szCs w:val="22"/>
        </w:rPr>
        <w:t xml:space="preserve"> </w:t>
      </w:r>
      <w:r w:rsidRPr="00FC16E2">
        <w:t>когда он может предусмотреть в документации о закупке все необходимые требования к товару (работам, услугам) или к участникам процедуры, но для максимально объективного принятия решения по выбору победителя конкурентной закупки требуется несколько этапов рассмотрения и оценки предложения участников закупки.</w:t>
      </w:r>
    </w:p>
    <w:p w:rsidR="001946D0" w:rsidRPr="00FC16E2" w:rsidRDefault="001946D0" w:rsidP="001946D0">
      <w:pPr>
        <w:pStyle w:val="af8"/>
        <w:numPr>
          <w:ilvl w:val="2"/>
          <w:numId w:val="19"/>
        </w:numPr>
        <w:tabs>
          <w:tab w:val="left" w:pos="0"/>
        </w:tabs>
        <w:ind w:left="0" w:firstLine="0"/>
      </w:pPr>
      <w:r w:rsidRPr="00FC16E2">
        <w:t>Организатор вправе осуществлять размещение закупки путем многоэтапного тендера товаров, работ, услуг на поставку одноименных товаров, выполнение одноименных работ, оказание одноименных услуг.</w:t>
      </w:r>
    </w:p>
    <w:p w:rsidR="001946D0" w:rsidRPr="00FC16E2" w:rsidRDefault="001946D0" w:rsidP="001946D0">
      <w:pPr>
        <w:pStyle w:val="af8"/>
        <w:numPr>
          <w:ilvl w:val="2"/>
          <w:numId w:val="19"/>
        </w:numPr>
        <w:tabs>
          <w:tab w:val="left" w:pos="0"/>
        </w:tabs>
        <w:ind w:left="0" w:firstLine="0"/>
      </w:pPr>
      <w:r w:rsidRPr="00FC16E2">
        <w:t>Извещение о закупке размещается не менее чем за 15 календарных дней до дня окончания подачи заявок в ЕИС. К извещению о проведении многоэтапного тендера должен быть приложен проект договора, заключаемого по итогам процедуры закупки.</w:t>
      </w:r>
    </w:p>
    <w:p w:rsidR="001946D0" w:rsidRPr="00FC16E2" w:rsidRDefault="001946D0" w:rsidP="001946D0">
      <w:pPr>
        <w:pStyle w:val="af8"/>
        <w:numPr>
          <w:ilvl w:val="2"/>
          <w:numId w:val="19"/>
        </w:numPr>
        <w:tabs>
          <w:tab w:val="left" w:pos="0"/>
        </w:tabs>
        <w:ind w:left="0" w:firstLine="0"/>
      </w:pPr>
      <w:r w:rsidRPr="00FC16E2">
        <w:t>Порядок проведения (этапы) конкретного многоэтапного тендера устанавливается в извещении о проведении закупки и в документации закупки.</w:t>
      </w:r>
    </w:p>
    <w:p w:rsidR="001946D0" w:rsidRPr="00FC16E2" w:rsidRDefault="001946D0" w:rsidP="001946D0">
      <w:pPr>
        <w:pStyle w:val="af8"/>
        <w:numPr>
          <w:ilvl w:val="2"/>
          <w:numId w:val="19"/>
        </w:numPr>
        <w:tabs>
          <w:tab w:val="left" w:pos="0"/>
        </w:tabs>
        <w:ind w:left="0" w:firstLine="0"/>
      </w:pPr>
      <w:r w:rsidRPr="00FC16E2">
        <w:t>Участники закупки подготавливают свои заявки на участие в многоэтапном тендере в соответствии с требованиями закупочной документации.</w:t>
      </w:r>
    </w:p>
    <w:p w:rsidR="001946D0" w:rsidRPr="00FC16E2" w:rsidRDefault="001946D0" w:rsidP="001946D0">
      <w:pPr>
        <w:pStyle w:val="af8"/>
        <w:numPr>
          <w:ilvl w:val="2"/>
          <w:numId w:val="19"/>
        </w:numPr>
        <w:tabs>
          <w:tab w:val="left" w:pos="0"/>
        </w:tabs>
        <w:ind w:left="0" w:firstLine="0"/>
      </w:pPr>
      <w:r w:rsidRPr="00FC16E2">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закупке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1946D0" w:rsidRPr="00FC16E2" w:rsidRDefault="001946D0" w:rsidP="001946D0">
      <w:pPr>
        <w:pStyle w:val="af8"/>
        <w:numPr>
          <w:ilvl w:val="2"/>
          <w:numId w:val="19"/>
        </w:numPr>
        <w:tabs>
          <w:tab w:val="left" w:pos="0"/>
        </w:tabs>
        <w:ind w:left="0" w:firstLine="0"/>
      </w:pPr>
      <w:r w:rsidRPr="00FC16E2">
        <w:t>Заявки, поданные после дня окончания срока их подачи, указанного в извещении о проведении многоэтапного тендера, не рассматриваются.</w:t>
      </w:r>
    </w:p>
    <w:p w:rsidR="001946D0" w:rsidRPr="00FC16E2" w:rsidRDefault="001946D0" w:rsidP="001946D0">
      <w:pPr>
        <w:pStyle w:val="af8"/>
        <w:numPr>
          <w:ilvl w:val="2"/>
          <w:numId w:val="19"/>
        </w:numPr>
        <w:tabs>
          <w:tab w:val="left" w:pos="0"/>
        </w:tabs>
        <w:ind w:left="0" w:firstLine="0"/>
      </w:pPr>
      <w:r w:rsidRPr="00FC16E2">
        <w:t>Любой участник многоэтапного тендера вправе направить Организатору в порядке, предусмотренном Федеральным законом от 18.07.2011 г 223-ФЗ и Положением о закупке, запрос о даче разъяснений положений извещения об осуществлении закупки и (или) документации о закупке.</w:t>
      </w:r>
    </w:p>
    <w:p w:rsidR="001946D0" w:rsidRPr="00FC16E2" w:rsidRDefault="001946D0" w:rsidP="001946D0">
      <w:pPr>
        <w:pStyle w:val="af8"/>
        <w:numPr>
          <w:ilvl w:val="2"/>
          <w:numId w:val="19"/>
        </w:numPr>
        <w:tabs>
          <w:tab w:val="left" w:pos="0"/>
        </w:tabs>
        <w:ind w:left="0" w:firstLine="0"/>
      </w:pPr>
      <w:r w:rsidRPr="00FC16E2">
        <w:t>В течение трех рабочих дней с даты поступления запроса, указанного в части 9.10.8. настоящего Положения, организатор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946D0" w:rsidRPr="00FC16E2" w:rsidRDefault="001946D0" w:rsidP="001946D0">
      <w:pPr>
        <w:pStyle w:val="af8"/>
        <w:tabs>
          <w:tab w:val="left" w:pos="0"/>
        </w:tabs>
        <w:ind w:left="0" w:firstLine="0"/>
      </w:pPr>
      <w:r w:rsidRPr="00FC16E2">
        <w:t xml:space="preserve">Разъяснения положений документации о конкурентной закупке не должны изменять предмет </w:t>
      </w:r>
      <w:r w:rsidRPr="00FC16E2">
        <w:lastRenderedPageBreak/>
        <w:t xml:space="preserve">закупки и существенные условия проекта договора. </w:t>
      </w:r>
    </w:p>
    <w:p w:rsidR="001946D0" w:rsidRPr="00FC16E2" w:rsidRDefault="001946D0" w:rsidP="001946D0">
      <w:pPr>
        <w:pStyle w:val="af8"/>
        <w:numPr>
          <w:ilvl w:val="2"/>
          <w:numId w:val="19"/>
        </w:numPr>
        <w:tabs>
          <w:tab w:val="left" w:pos="0"/>
        </w:tabs>
        <w:ind w:left="0" w:firstLine="0"/>
      </w:pPr>
      <w:r w:rsidRPr="00FC16E2">
        <w:t>В любое время, но не позднее чем за 5 календарных дней до истечения срока подачи заявок на участие в многоэтапном тендере Организатор вправе внести изменения в извещение о закупке и документацию о закупке. Организатор обязан разместить текст изменений в ЕИС в течение трех календарных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многоэтапном тендере должен быть продлен таким образом, чтобы с даты размещения в ЕИС указанных изменений до даты окончания срока подачи заявок на участие в многоэтапном тендере оставалось не менее половины срока подачи заявок на участие в многоэтапном тендере, установленного Положением для данного способа закупки.</w:t>
      </w:r>
    </w:p>
    <w:p w:rsidR="001946D0" w:rsidRPr="00FC16E2" w:rsidRDefault="001946D0" w:rsidP="001946D0">
      <w:pPr>
        <w:pStyle w:val="af8"/>
        <w:numPr>
          <w:ilvl w:val="2"/>
          <w:numId w:val="19"/>
        </w:numPr>
        <w:tabs>
          <w:tab w:val="left" w:pos="0"/>
        </w:tabs>
        <w:ind w:left="0" w:firstLine="0"/>
      </w:pPr>
      <w:r w:rsidRPr="00FC16E2">
        <w:t>Организатор вправе отменить многоэтапный тендер:</w:t>
      </w:r>
    </w:p>
    <w:p w:rsidR="001946D0" w:rsidRPr="00FC16E2" w:rsidRDefault="001946D0" w:rsidP="001946D0">
      <w:pPr>
        <w:pStyle w:val="af8"/>
        <w:tabs>
          <w:tab w:val="left" w:pos="0"/>
        </w:tabs>
        <w:ind w:left="0" w:firstLine="0"/>
      </w:pPr>
      <w:r w:rsidRPr="00FC16E2">
        <w:t>1) по одному и более предмету закупки (лоту) до наступления даты и времени окончания срока подачи заявок на участие в многоэтапном тендере.</w:t>
      </w:r>
    </w:p>
    <w:p w:rsidR="001946D0" w:rsidRPr="00FC16E2" w:rsidRDefault="001946D0" w:rsidP="001946D0">
      <w:pPr>
        <w:pStyle w:val="af8"/>
        <w:tabs>
          <w:tab w:val="left" w:pos="0"/>
        </w:tabs>
        <w:ind w:left="0" w:firstLine="0"/>
      </w:pPr>
      <w:r w:rsidRPr="00FC16E2">
        <w:t>2) на любом из этапов проведения на основании предписания (иного акта) контролирующих органов и/или вступившего в законную силу судебного акта.</w:t>
      </w:r>
    </w:p>
    <w:p w:rsidR="001946D0" w:rsidRPr="00FC16E2" w:rsidRDefault="001946D0" w:rsidP="001946D0">
      <w:pPr>
        <w:pStyle w:val="af8"/>
        <w:numPr>
          <w:ilvl w:val="2"/>
          <w:numId w:val="19"/>
        </w:numPr>
        <w:tabs>
          <w:tab w:val="left" w:pos="0"/>
        </w:tabs>
        <w:ind w:left="0" w:firstLine="0"/>
      </w:pPr>
      <w:r w:rsidRPr="00FC16E2">
        <w:t>Решение об отмене закупки размещается в ЕИС в день принятия этого решения.</w:t>
      </w:r>
    </w:p>
    <w:p w:rsidR="001946D0" w:rsidRPr="00FC16E2" w:rsidRDefault="001946D0" w:rsidP="001946D0">
      <w:pPr>
        <w:pStyle w:val="af8"/>
        <w:numPr>
          <w:ilvl w:val="2"/>
          <w:numId w:val="19"/>
        </w:numPr>
        <w:tabs>
          <w:tab w:val="left" w:pos="0"/>
        </w:tabs>
        <w:ind w:left="0" w:firstLine="0"/>
      </w:pPr>
      <w:r w:rsidRPr="00FC16E2">
        <w:t>По истечении срока отмены конкурентной закупки в соответствии с п. 9.10.11. и до заключения договора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1946D0" w:rsidRPr="00FC16E2" w:rsidRDefault="001946D0" w:rsidP="001946D0">
      <w:pPr>
        <w:pStyle w:val="af8"/>
        <w:numPr>
          <w:ilvl w:val="2"/>
          <w:numId w:val="19"/>
        </w:numPr>
        <w:tabs>
          <w:tab w:val="left" w:pos="0"/>
        </w:tabs>
        <w:ind w:left="0" w:firstLine="0"/>
      </w:pPr>
      <w:r w:rsidRPr="00FC16E2">
        <w:t>После подачи заявки на участие в многоэтапном тендере, но до окончания срока подачи заявок, участник закупки вправе изменить любые предложенные им в заявке условия исполнения договора.</w:t>
      </w:r>
    </w:p>
    <w:p w:rsidR="001946D0" w:rsidRPr="00FC16E2" w:rsidRDefault="001946D0" w:rsidP="001946D0">
      <w:pPr>
        <w:pStyle w:val="af8"/>
        <w:numPr>
          <w:ilvl w:val="2"/>
          <w:numId w:val="19"/>
        </w:numPr>
        <w:tabs>
          <w:tab w:val="left" w:pos="0"/>
        </w:tabs>
        <w:ind w:left="0" w:firstLine="0"/>
      </w:pPr>
      <w:r w:rsidRPr="00FC16E2">
        <w:t>Организатор вправе отклонить заявки участников закупки, если они не соответствуют требованиям, установленным в извещении о закупке, документации о закупке, содержат ложные (сфальсифицированные), недостоверные или неполные сведения/данные, а также в случае, если предложенная участниками закупки цена товаров, работ, услуг превышает начальную (максимальную) цену договора (цену лота), указанную в извещении о закупке.</w:t>
      </w:r>
    </w:p>
    <w:p w:rsidR="001946D0" w:rsidRPr="00FC16E2" w:rsidRDefault="001946D0" w:rsidP="001946D0">
      <w:pPr>
        <w:pStyle w:val="af8"/>
        <w:numPr>
          <w:ilvl w:val="2"/>
          <w:numId w:val="19"/>
        </w:numPr>
        <w:tabs>
          <w:tab w:val="left" w:pos="0"/>
        </w:tabs>
        <w:ind w:left="0" w:firstLine="0"/>
      </w:pPr>
      <w:r w:rsidRPr="00FC16E2">
        <w:t>Многоэтапный тендер может состоять из следующих этапов:</w:t>
      </w:r>
    </w:p>
    <w:p w:rsidR="001946D0" w:rsidRPr="00FC16E2" w:rsidRDefault="001946D0" w:rsidP="001946D0">
      <w:pPr>
        <w:pStyle w:val="af8"/>
        <w:numPr>
          <w:ilvl w:val="1"/>
          <w:numId w:val="33"/>
        </w:numPr>
        <w:tabs>
          <w:tab w:val="left" w:pos="0"/>
        </w:tabs>
        <w:ind w:left="0" w:firstLine="0"/>
      </w:pPr>
      <w:r w:rsidRPr="00FC16E2">
        <w:t xml:space="preserve"> проведение публичного технического совещания со всеми участниками закупки, подавшими заявки на участие в многоэтапном тендере, выразившими явное намерение участвовать в процедуре закупки и отвечающие требованиям к участникам закупки, указанным в документации о закупке. По результатам публичного совещания составляется протокол разъяснения документации о закупке, с указанием вопросов и ответов. </w:t>
      </w:r>
    </w:p>
    <w:p w:rsidR="001946D0" w:rsidRPr="00FC16E2" w:rsidRDefault="001946D0" w:rsidP="001946D0">
      <w:pPr>
        <w:pStyle w:val="af8"/>
        <w:numPr>
          <w:ilvl w:val="1"/>
          <w:numId w:val="33"/>
        </w:numPr>
        <w:tabs>
          <w:tab w:val="left" w:pos="0"/>
        </w:tabs>
        <w:ind w:left="0" w:firstLine="0"/>
      </w:pPr>
      <w:r w:rsidRPr="00FC16E2">
        <w:t xml:space="preserve">посещение участниками закупки объекта предстоящей эксплуатации с целью ознакомления с техническими условиями. По результатам посещения объекта предстоящей эксплуатации составляется протокол разъяснения документации о закупке, с указанием </w:t>
      </w:r>
      <w:r w:rsidRPr="00FC16E2">
        <w:lastRenderedPageBreak/>
        <w:t>вопросов и ответов.</w:t>
      </w:r>
    </w:p>
    <w:p w:rsidR="001946D0" w:rsidRPr="00FC16E2" w:rsidRDefault="001946D0" w:rsidP="001946D0">
      <w:pPr>
        <w:pStyle w:val="af8"/>
        <w:numPr>
          <w:ilvl w:val="1"/>
          <w:numId w:val="33"/>
        </w:numPr>
        <w:tabs>
          <w:tab w:val="left" w:pos="0"/>
        </w:tabs>
        <w:ind w:left="0" w:firstLine="0"/>
      </w:pPr>
      <w:r w:rsidRPr="00FC16E2">
        <w:t>проведение участниками закупки индивидуальных презентаций своих технических предложений. По итогам данного этапа происходит отбор участников закупки по соответствию технических предложений требованиям, указанным в документации о закупке. По результатам отбора подписывается протокол отбора, в котором указываются сведения обо всех участниках закупки, предоставивших свои технические предложения; сведения об участниках закупки, технические предложения которых были отклонены с указанием кратких причин такого отклонения.</w:t>
      </w:r>
    </w:p>
    <w:p w:rsidR="001946D0" w:rsidRPr="00FC16E2" w:rsidRDefault="001946D0" w:rsidP="001946D0">
      <w:pPr>
        <w:pStyle w:val="af8"/>
        <w:numPr>
          <w:ilvl w:val="1"/>
          <w:numId w:val="33"/>
        </w:numPr>
        <w:tabs>
          <w:tab w:val="left" w:pos="0"/>
        </w:tabs>
        <w:ind w:left="0" w:firstLine="0"/>
      </w:pPr>
      <w:r w:rsidRPr="00FC16E2">
        <w:t>по результатам технических презентаций Организатор фиксирует объем и спецификацию поставки, объем работ/услуг, о чем информирует участников закупки в информационном письме для предоставления участниками закупки коммерческих предложений. Данное информационное письмо размещается в течение 3 календарных дней в ЕИС, в письме указывается срок предоставления участниками закупки коммерческих предложений, который не может быть менее календарных 7 дней.</w:t>
      </w:r>
    </w:p>
    <w:p w:rsidR="001946D0" w:rsidRPr="00FC16E2" w:rsidRDefault="001946D0" w:rsidP="001946D0">
      <w:pPr>
        <w:pStyle w:val="af8"/>
        <w:numPr>
          <w:ilvl w:val="1"/>
          <w:numId w:val="33"/>
        </w:numPr>
        <w:tabs>
          <w:tab w:val="left" w:pos="0"/>
        </w:tabs>
        <w:ind w:left="0" w:firstLine="0"/>
      </w:pPr>
      <w:r w:rsidRPr="00FC16E2">
        <w:t>сбор коммерческих предложений на специальном электронном почтовом ящике или в конвертах. Организатор отклоняет коммерческие предложения участников закупки, если они не соответствуют требованиям, установленным в документации о закупке. По результатам рассмотрения коммерческих предложений составляется протокол рассмотрения коммерческих предложений, в котором указываются сведения обо всех участниках закупки, предоставивших коммерческие предложения; сведения об участниках закупки, коммерческие предложения которых были отклонены с указанием кратких причин такого отклонения.</w:t>
      </w:r>
    </w:p>
    <w:p w:rsidR="001946D0" w:rsidRPr="00FC16E2" w:rsidRDefault="001946D0" w:rsidP="001946D0">
      <w:pPr>
        <w:pStyle w:val="af8"/>
        <w:numPr>
          <w:ilvl w:val="1"/>
          <w:numId w:val="33"/>
        </w:numPr>
        <w:tabs>
          <w:tab w:val="left" w:pos="0"/>
        </w:tabs>
        <w:ind w:left="0" w:firstLine="0"/>
      </w:pPr>
      <w:r w:rsidRPr="00FC16E2">
        <w:t xml:space="preserve">среди участников закупки проводится процедура переторжки в соответствии с порядком, предусмотренным п. 10. На данном этапе участникам закупки предлагается улучшить свои коммерческие предложения, как по ценовым, так и по неценовым критериям. По результатам данного этапа составляется протокол, в котором фиксируются окончательные коммерческие предложения участников закупки. </w:t>
      </w:r>
    </w:p>
    <w:p w:rsidR="001946D0" w:rsidRPr="00FC16E2" w:rsidRDefault="001946D0" w:rsidP="001946D0">
      <w:pPr>
        <w:pStyle w:val="af8"/>
        <w:numPr>
          <w:ilvl w:val="1"/>
          <w:numId w:val="33"/>
        </w:numPr>
        <w:tabs>
          <w:tab w:val="left" w:pos="0"/>
        </w:tabs>
        <w:ind w:left="0" w:firstLine="0"/>
      </w:pPr>
      <w:r w:rsidRPr="00FC16E2">
        <w:t>Иные этапы, предусмотренные в закупочной документации</w:t>
      </w:r>
    </w:p>
    <w:p w:rsidR="001946D0" w:rsidRPr="00FC16E2" w:rsidRDefault="001946D0" w:rsidP="001946D0">
      <w:pPr>
        <w:pStyle w:val="af8"/>
        <w:numPr>
          <w:ilvl w:val="2"/>
          <w:numId w:val="19"/>
        </w:numPr>
        <w:tabs>
          <w:tab w:val="left" w:pos="0"/>
        </w:tabs>
        <w:ind w:left="0" w:firstLine="0"/>
      </w:pPr>
      <w:r w:rsidRPr="00FC16E2">
        <w:t>Указанные этапы многоэтапного тендера определяются в документации о закупке.</w:t>
      </w:r>
    </w:p>
    <w:p w:rsidR="001946D0" w:rsidRPr="00FC16E2" w:rsidRDefault="001946D0" w:rsidP="001946D0">
      <w:pPr>
        <w:pStyle w:val="af8"/>
        <w:numPr>
          <w:ilvl w:val="2"/>
          <w:numId w:val="19"/>
        </w:numPr>
        <w:tabs>
          <w:tab w:val="left" w:pos="0"/>
        </w:tabs>
        <w:ind w:left="0" w:firstLine="0"/>
      </w:pPr>
      <w:r w:rsidRPr="00FC16E2">
        <w:t>Победитель многоэтапного тендера определяется Организатором в порядке, установленном в документации о закупке.</w:t>
      </w:r>
    </w:p>
    <w:p w:rsidR="001946D0" w:rsidRPr="00FC16E2" w:rsidRDefault="001946D0" w:rsidP="001946D0">
      <w:pPr>
        <w:pStyle w:val="af8"/>
        <w:numPr>
          <w:ilvl w:val="2"/>
          <w:numId w:val="19"/>
        </w:numPr>
        <w:tabs>
          <w:tab w:val="left" w:pos="0"/>
        </w:tabs>
        <w:ind w:left="0" w:firstLine="0"/>
      </w:pPr>
      <w:r w:rsidRPr="00FC16E2">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1946D0" w:rsidRPr="00FC16E2" w:rsidRDefault="001946D0" w:rsidP="001946D0">
      <w:pPr>
        <w:pStyle w:val="af8"/>
        <w:numPr>
          <w:ilvl w:val="2"/>
          <w:numId w:val="19"/>
        </w:numPr>
        <w:tabs>
          <w:tab w:val="left" w:pos="0"/>
        </w:tabs>
        <w:ind w:left="0" w:firstLine="0"/>
      </w:pPr>
      <w:r w:rsidRPr="00FC16E2">
        <w:t>Протоколы, сформированные в процессе проведения процедуры и протокол по итогам закупки размещается в ЕИС согласно п.4.10 настоящего Положения.</w:t>
      </w:r>
    </w:p>
    <w:p w:rsidR="001946D0" w:rsidRPr="00FC16E2" w:rsidRDefault="001946D0" w:rsidP="001946D0">
      <w:pPr>
        <w:pStyle w:val="af8"/>
        <w:numPr>
          <w:ilvl w:val="2"/>
          <w:numId w:val="19"/>
        </w:numPr>
        <w:tabs>
          <w:tab w:val="left" w:pos="0"/>
        </w:tabs>
        <w:ind w:left="0" w:firstLine="0"/>
      </w:pPr>
      <w:r w:rsidRPr="00FC16E2">
        <w:t xml:space="preserve">В случае если в протоколе была допущена техническая ошибка и данный </w:t>
      </w:r>
      <w:r w:rsidRPr="00FC16E2">
        <w:lastRenderedPageBreak/>
        <w:t>протокол уже размещен в ЕИС, то Организатор имеет право внести изменения в протокол с последующим размещением измененного протокола в ЕИС.</w:t>
      </w:r>
    </w:p>
    <w:p w:rsidR="001946D0" w:rsidRPr="00FC16E2" w:rsidRDefault="001946D0" w:rsidP="001946D0">
      <w:pPr>
        <w:pStyle w:val="af8"/>
        <w:numPr>
          <w:ilvl w:val="2"/>
          <w:numId w:val="19"/>
        </w:numPr>
        <w:tabs>
          <w:tab w:val="left" w:pos="0"/>
        </w:tabs>
        <w:ind w:left="0" w:firstLine="0"/>
      </w:pPr>
      <w:r w:rsidRPr="00FC16E2">
        <w:t>При проведении многоэтапного тендера не допускается участие менее двух поставщиков на каждом и/или всех этапах тендера. В случае если на каком-то этапе остается один участник, процедура многоэтапного тендера признается несостоявшейся. В данном случае Организатор принимает решение о закупке у единственного участника, при этом единственному участнику многоэтапного тендера предлагается улучшить свое коммерческое предложение, как по ценовым, так и по неценовым критериям или о проведении повторной процедуры закупки. При повторном проведении закупочной процедуры условия закупки могут быть изменены.</w:t>
      </w:r>
    </w:p>
    <w:p w:rsidR="001946D0" w:rsidRPr="00FC16E2" w:rsidRDefault="001946D0" w:rsidP="001946D0">
      <w:pPr>
        <w:pStyle w:val="af8"/>
        <w:numPr>
          <w:ilvl w:val="1"/>
          <w:numId w:val="19"/>
        </w:numPr>
        <w:tabs>
          <w:tab w:val="left" w:pos="0"/>
        </w:tabs>
        <w:ind w:left="0" w:firstLine="0"/>
        <w:rPr>
          <w:b/>
        </w:rPr>
      </w:pPr>
      <w:r w:rsidRPr="00FC16E2">
        <w:rPr>
          <w:b/>
        </w:rPr>
        <w:t xml:space="preserve">Конкурентные переговоры </w:t>
      </w:r>
    </w:p>
    <w:p w:rsidR="001946D0" w:rsidRPr="00FC16E2" w:rsidRDefault="001946D0" w:rsidP="001946D0">
      <w:pPr>
        <w:pStyle w:val="af8"/>
        <w:numPr>
          <w:ilvl w:val="2"/>
          <w:numId w:val="19"/>
        </w:numPr>
        <w:tabs>
          <w:tab w:val="left" w:pos="0"/>
        </w:tabs>
        <w:ind w:left="0" w:firstLine="0"/>
      </w:pPr>
      <w:bookmarkStart w:id="187" w:name="_Toc323300151"/>
      <w:r w:rsidRPr="00FC16E2">
        <w:t>Конкурентные переговоры - способ конкурентной закупки, не являющийся торгами, при котором организатор проводит переговоры с поставщиками (подрядчиками, исполнителями), выявляет участника, предложившего лучшие условия исполнения договора, и заключает с ним договор. Переговоры могут проводиться в отношении различных требований заказчика и любых предложений участников, касающихся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 если такое допускается заказчиком для исполнения договора. Процедура конкурентных переговоров не является торгами и не подпадает под действие статей 447 – 449 части первой Гражданского кодекса Российской Федерации.</w:t>
      </w:r>
    </w:p>
    <w:p w:rsidR="001946D0" w:rsidRPr="00FC16E2" w:rsidRDefault="001946D0" w:rsidP="001946D0">
      <w:pPr>
        <w:pStyle w:val="af8"/>
        <w:tabs>
          <w:tab w:val="left" w:pos="0"/>
        </w:tabs>
        <w:ind w:left="0" w:firstLine="0"/>
      </w:pPr>
      <w:r w:rsidRPr="00FC16E2">
        <w:t>Конкурентные переговоры проводятся не в электронной форме. </w:t>
      </w:r>
    </w:p>
    <w:p w:rsidR="001946D0" w:rsidRPr="00FC16E2" w:rsidRDefault="001946D0" w:rsidP="001946D0">
      <w:pPr>
        <w:pStyle w:val="af8"/>
        <w:tabs>
          <w:tab w:val="left" w:pos="0"/>
        </w:tabs>
        <w:ind w:left="0" w:firstLine="0"/>
      </w:pPr>
      <w:r w:rsidRPr="00FC16E2">
        <w:t xml:space="preserve">Закупка производится Организатором путем проведения конкурентных переговоров в тех случаях, когда он не может предусмотреть в закупочной документации все необходимые требования к товару (работам, услугам) или к участникам процедуры. Переговоры проходят на основе сформулированных требований Заказчика с учетом предложений участников закупки. </w:t>
      </w:r>
    </w:p>
    <w:p w:rsidR="001946D0" w:rsidRPr="00FC16E2" w:rsidRDefault="001946D0" w:rsidP="001946D0">
      <w:pPr>
        <w:pStyle w:val="af8"/>
        <w:numPr>
          <w:ilvl w:val="2"/>
          <w:numId w:val="19"/>
        </w:numPr>
        <w:tabs>
          <w:tab w:val="left" w:pos="0"/>
        </w:tabs>
        <w:ind w:left="0" w:firstLine="0"/>
      </w:pPr>
      <w:bookmarkStart w:id="188" w:name="_Toc522791559"/>
      <w:r w:rsidRPr="00FC16E2">
        <w:t>Закупка путем проведения конкурентных переговоров осуществляется в несколько этапов. Первый этап имеет своей целью получение организатором дополнительной информации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88"/>
    </w:p>
    <w:p w:rsidR="001946D0" w:rsidRPr="00FC16E2" w:rsidRDefault="001946D0" w:rsidP="001946D0">
      <w:pPr>
        <w:pStyle w:val="af8"/>
        <w:tabs>
          <w:tab w:val="left" w:pos="0"/>
        </w:tabs>
        <w:ind w:left="0" w:firstLine="0"/>
      </w:pPr>
      <w:bookmarkStart w:id="189" w:name="_Toc522791560"/>
      <w:r w:rsidRPr="00FC16E2">
        <w:t xml:space="preserve">Перед вторым этапом конкурентных переговоров Организатор вносит изменения в документацию о закупке и проект договора на основании полученной от участников закупки информации в ходе первого этапа. Победителем конкурентных переговоров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w:t>
      </w:r>
      <w:r w:rsidRPr="00FC16E2">
        <w:lastRenderedPageBreak/>
        <w:t>критериев оценки содержит лучшие условия исполнения договора.</w:t>
      </w:r>
      <w:bookmarkEnd w:id="189"/>
    </w:p>
    <w:p w:rsidR="001946D0" w:rsidRPr="00FC16E2" w:rsidRDefault="001946D0" w:rsidP="001946D0">
      <w:pPr>
        <w:pStyle w:val="af8"/>
        <w:numPr>
          <w:ilvl w:val="2"/>
          <w:numId w:val="19"/>
        </w:numPr>
        <w:tabs>
          <w:tab w:val="left" w:pos="0"/>
        </w:tabs>
        <w:ind w:left="0" w:firstLine="0"/>
      </w:pPr>
      <w:bookmarkStart w:id="190" w:name="_Toc522791561"/>
      <w:r w:rsidRPr="00FC16E2">
        <w:t>Извещение о проведении конкурентных переговоров, закупочная документация, проект договора размещаются не менее чем за 10 календарных дней до дня окончания подачи заявок на участие в конкурентных переговорах в ЕИС.</w:t>
      </w:r>
      <w:bookmarkEnd w:id="190"/>
    </w:p>
    <w:p w:rsidR="001946D0" w:rsidRPr="00FC16E2" w:rsidRDefault="001946D0" w:rsidP="001946D0">
      <w:pPr>
        <w:pStyle w:val="af8"/>
        <w:numPr>
          <w:ilvl w:val="2"/>
          <w:numId w:val="19"/>
        </w:numPr>
        <w:tabs>
          <w:tab w:val="left" w:pos="0"/>
        </w:tabs>
        <w:ind w:left="0" w:firstLine="0"/>
      </w:pPr>
      <w:r w:rsidRPr="00FC16E2">
        <w:t>Порядок и сроки проведения каждого из этапов конкурентных переговоров устанавливаются в документации о закупке, подготовленной в соответствии с требованиями настоящего Положения.</w:t>
      </w:r>
    </w:p>
    <w:p w:rsidR="001946D0" w:rsidRPr="00FC16E2" w:rsidRDefault="001946D0" w:rsidP="001946D0">
      <w:pPr>
        <w:pStyle w:val="af8"/>
        <w:numPr>
          <w:ilvl w:val="2"/>
          <w:numId w:val="19"/>
        </w:numPr>
        <w:tabs>
          <w:tab w:val="left" w:pos="0"/>
        </w:tabs>
        <w:ind w:left="0" w:firstLine="0"/>
      </w:pPr>
      <w:r w:rsidRPr="00FC16E2">
        <w:t>Участники закупки готовят и подают свои заявки на участие в закупке в соответствии с требованиями документации о закупке.</w:t>
      </w:r>
    </w:p>
    <w:p w:rsidR="001946D0" w:rsidRPr="00FC16E2" w:rsidRDefault="001946D0" w:rsidP="001946D0">
      <w:pPr>
        <w:pStyle w:val="af8"/>
        <w:numPr>
          <w:ilvl w:val="2"/>
          <w:numId w:val="19"/>
        </w:numPr>
        <w:tabs>
          <w:tab w:val="left" w:pos="0"/>
        </w:tabs>
        <w:ind w:left="0" w:firstLine="0"/>
      </w:pPr>
      <w:r w:rsidRPr="00FC16E2">
        <w:t>Организатор вправе отменить конкурентные переговоры:</w:t>
      </w:r>
    </w:p>
    <w:p w:rsidR="001946D0" w:rsidRPr="00FC16E2" w:rsidRDefault="001946D0" w:rsidP="001946D0">
      <w:pPr>
        <w:pStyle w:val="af8"/>
        <w:tabs>
          <w:tab w:val="left" w:pos="0"/>
        </w:tabs>
        <w:ind w:left="0" w:firstLine="0"/>
      </w:pPr>
      <w:r w:rsidRPr="00FC16E2">
        <w:t>1) по одному и более предмету закупки (лоту) до наступления даты и времени окончания срока подачи заявок на участие в закупке. Решение об отмене конкурентных переговоров размещается в единой информационной системе в день принятия этого решения. По истечении срока подачи заявок и до заключения договора отменить конкурентную закупку можно будет только в случае возникновения обстоятельств непреодолимой силы в соответствии с гражданским законодательством.</w:t>
      </w:r>
    </w:p>
    <w:p w:rsidR="001946D0" w:rsidRPr="00FC16E2" w:rsidRDefault="001946D0" w:rsidP="001946D0">
      <w:pPr>
        <w:pStyle w:val="af8"/>
        <w:tabs>
          <w:tab w:val="left" w:pos="0"/>
        </w:tabs>
        <w:ind w:left="0" w:firstLine="0"/>
      </w:pPr>
      <w:r w:rsidRPr="00FC16E2">
        <w:t>2) на любом из этапов проведения на основании предписания (иного акта) контролирующих органов и/или вступившего в законную силу судебного акта.</w:t>
      </w:r>
    </w:p>
    <w:p w:rsidR="001946D0" w:rsidRPr="00FC16E2" w:rsidRDefault="001946D0" w:rsidP="001946D0">
      <w:pPr>
        <w:pStyle w:val="af8"/>
        <w:numPr>
          <w:ilvl w:val="2"/>
          <w:numId w:val="19"/>
        </w:numPr>
        <w:tabs>
          <w:tab w:val="left" w:pos="0"/>
        </w:tabs>
        <w:ind w:left="0" w:firstLine="0"/>
      </w:pPr>
      <w:r w:rsidRPr="00FC16E2">
        <w:t>Участник закупки вправе подать только одну заявку на участие в конкурентных переговорах в любое время с момента размещения извещения об их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1946D0" w:rsidRPr="00FC16E2" w:rsidRDefault="001946D0" w:rsidP="001946D0">
      <w:pPr>
        <w:pStyle w:val="af8"/>
        <w:numPr>
          <w:ilvl w:val="2"/>
          <w:numId w:val="19"/>
        </w:numPr>
        <w:tabs>
          <w:tab w:val="left" w:pos="0"/>
        </w:tabs>
        <w:ind w:left="0" w:firstLine="0"/>
      </w:pPr>
      <w:r w:rsidRPr="00FC16E2">
        <w:t>Участник закупки вправе направить Организатору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организатор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946D0" w:rsidRPr="00FC16E2" w:rsidRDefault="001946D0" w:rsidP="001946D0">
      <w:pPr>
        <w:pStyle w:val="af8"/>
        <w:numPr>
          <w:ilvl w:val="2"/>
          <w:numId w:val="19"/>
        </w:numPr>
        <w:tabs>
          <w:tab w:val="left" w:pos="0"/>
        </w:tabs>
        <w:ind w:left="0" w:firstLine="0"/>
      </w:pPr>
      <w:r w:rsidRPr="00FC16E2">
        <w:t>Изменения, вносимые в извещение об осуществлении закупки, документацию о закупке, размещаются организатором в единой информационной системе</w:t>
      </w:r>
      <w:r>
        <w:t xml:space="preserve">, </w:t>
      </w:r>
      <w:r w:rsidRPr="00E314BC">
        <w:t>на официальном сайте, за исключением случаев, предусмотренных законом 223-ФЗ, не позд</w:t>
      </w:r>
      <w:r w:rsidRPr="00FC16E2">
        <w:t xml:space="preserve">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w:t>
      </w:r>
      <w:r w:rsidRPr="00FC16E2">
        <w:lastRenderedPageBreak/>
        <w:t xml:space="preserve">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1946D0" w:rsidRPr="00FC16E2" w:rsidRDefault="001946D0" w:rsidP="001946D0">
      <w:pPr>
        <w:pStyle w:val="af8"/>
        <w:numPr>
          <w:ilvl w:val="2"/>
          <w:numId w:val="19"/>
        </w:numPr>
        <w:tabs>
          <w:tab w:val="left" w:pos="0"/>
        </w:tabs>
        <w:ind w:left="0" w:firstLine="0"/>
      </w:pPr>
      <w:r w:rsidRPr="00FC16E2">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rsidR="001946D0" w:rsidRPr="00FC16E2" w:rsidRDefault="001946D0" w:rsidP="001946D0">
      <w:pPr>
        <w:pStyle w:val="af8"/>
        <w:numPr>
          <w:ilvl w:val="2"/>
          <w:numId w:val="19"/>
        </w:numPr>
        <w:tabs>
          <w:tab w:val="left" w:pos="0"/>
        </w:tabs>
        <w:ind w:left="0" w:firstLine="0"/>
      </w:pPr>
      <w:r w:rsidRPr="00FC16E2">
        <w:t>В рамках процедуры рассмотрения заявок на участие в конкурентных переговорах Организатор последовательно выполняет следующие действия:</w:t>
      </w:r>
    </w:p>
    <w:p w:rsidR="001946D0" w:rsidRPr="00FC16E2" w:rsidRDefault="001946D0" w:rsidP="001946D0">
      <w:pPr>
        <w:pStyle w:val="af8"/>
        <w:tabs>
          <w:tab w:val="left" w:pos="0"/>
        </w:tabs>
        <w:ind w:left="0" w:firstLine="0"/>
      </w:pPr>
      <w:r w:rsidRPr="00FC16E2">
        <w:t>1) истребует у участников закупки разъяснение положений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предложений более чем на 20 процентов, организатор вправе запросить разъяснения порядка ценообразования и обоснованности такого снижения цены;</w:t>
      </w:r>
    </w:p>
    <w:p w:rsidR="001946D0" w:rsidRPr="00FC16E2" w:rsidRDefault="001946D0" w:rsidP="001946D0">
      <w:pPr>
        <w:pStyle w:val="af8"/>
        <w:tabs>
          <w:tab w:val="left" w:pos="0"/>
        </w:tabs>
        <w:ind w:left="0" w:firstLine="0"/>
      </w:pPr>
      <w:r w:rsidRPr="00FC16E2">
        <w:t>2) проверяет участников закупки на соответствие требованиям к участникам, указанным в Положении о закупках и в документации о закупке;</w:t>
      </w:r>
    </w:p>
    <w:p w:rsidR="001946D0" w:rsidRPr="00FC16E2" w:rsidRDefault="001946D0" w:rsidP="001946D0">
      <w:pPr>
        <w:pStyle w:val="af8"/>
        <w:tabs>
          <w:tab w:val="left" w:pos="0"/>
        </w:tabs>
        <w:ind w:left="0" w:firstLine="0"/>
      </w:pPr>
      <w:r w:rsidRPr="00FC16E2">
        <w:t>3) проверяет заявки участников на соответствие требованиям к составу, содержанию и оформлению заявок, установленных в документации о закупке;</w:t>
      </w:r>
    </w:p>
    <w:p w:rsidR="001946D0" w:rsidRPr="00FC16E2" w:rsidRDefault="001946D0" w:rsidP="001946D0">
      <w:pPr>
        <w:pStyle w:val="af8"/>
        <w:tabs>
          <w:tab w:val="left" w:pos="0"/>
        </w:tabs>
        <w:ind w:left="0" w:firstLine="0"/>
      </w:pPr>
      <w:r w:rsidRPr="00FC16E2">
        <w:t xml:space="preserve">4) принимает решение о допуске либо </w:t>
      </w:r>
      <w:proofErr w:type="spellStart"/>
      <w:r w:rsidRPr="00FC16E2">
        <w:t>недопуске</w:t>
      </w:r>
      <w:proofErr w:type="spellEnd"/>
      <w:r w:rsidRPr="00FC16E2">
        <w:t xml:space="preserve"> участников, подавших заявки, к дальнейшему участию в закупке.</w:t>
      </w:r>
    </w:p>
    <w:p w:rsidR="001946D0" w:rsidRPr="00FC16E2" w:rsidRDefault="001946D0" w:rsidP="001946D0">
      <w:pPr>
        <w:pStyle w:val="af8"/>
        <w:numPr>
          <w:ilvl w:val="2"/>
          <w:numId w:val="19"/>
        </w:numPr>
        <w:tabs>
          <w:tab w:val="left" w:pos="0"/>
        </w:tabs>
        <w:ind w:left="0" w:firstLine="0"/>
      </w:pPr>
      <w:r w:rsidRPr="00FC16E2">
        <w:t>Участники, подавшие заявки на участие в закупке, не допускаются к дальнейшему участию в ней в следующих случаях:</w:t>
      </w:r>
    </w:p>
    <w:p w:rsidR="001946D0" w:rsidRPr="00FC16E2" w:rsidRDefault="001946D0" w:rsidP="001946D0">
      <w:pPr>
        <w:pStyle w:val="af8"/>
        <w:tabs>
          <w:tab w:val="left" w:pos="0"/>
        </w:tabs>
        <w:ind w:left="0" w:firstLine="0"/>
      </w:pPr>
      <w:r w:rsidRPr="00FC16E2">
        <w:t>1) участник закупки не соответствует требованиям к участникам, указанным в Положении о закупках и в документации о закупке;</w:t>
      </w:r>
    </w:p>
    <w:p w:rsidR="001946D0" w:rsidRPr="00FC16E2" w:rsidRDefault="001946D0" w:rsidP="001946D0">
      <w:pPr>
        <w:pStyle w:val="af8"/>
        <w:tabs>
          <w:tab w:val="left" w:pos="0"/>
        </w:tabs>
        <w:ind w:left="0" w:firstLine="0"/>
      </w:pPr>
      <w:r w:rsidRPr="00FC16E2">
        <w:t>2) заявка участника не соответствует требованиям, установленным документацией о закупке;</w:t>
      </w:r>
    </w:p>
    <w:p w:rsidR="001946D0" w:rsidRPr="00FC16E2" w:rsidRDefault="001946D0" w:rsidP="001946D0">
      <w:pPr>
        <w:pStyle w:val="af8"/>
        <w:tabs>
          <w:tab w:val="left" w:pos="0"/>
        </w:tabs>
        <w:ind w:left="0" w:firstLine="0"/>
      </w:pPr>
      <w:r w:rsidRPr="00FC16E2">
        <w:t>3) предлагаемые товары, работы, услуги не соответствуют требованиям документации о закупке, в том числе если их цена превышает максимальную цену, указанную в извещении о закупке;</w:t>
      </w:r>
    </w:p>
    <w:p w:rsidR="001946D0" w:rsidRPr="00FC16E2" w:rsidRDefault="001946D0" w:rsidP="001946D0">
      <w:pPr>
        <w:pStyle w:val="af8"/>
        <w:tabs>
          <w:tab w:val="left" w:pos="0"/>
        </w:tabs>
        <w:ind w:left="0" w:firstLine="0"/>
      </w:pPr>
      <w:r w:rsidRPr="00FC16E2">
        <w:t>4) участником не предоставлены разъяснения и недостающие документы по запросу Организатора;</w:t>
      </w:r>
    </w:p>
    <w:p w:rsidR="001946D0" w:rsidRPr="00FC16E2" w:rsidRDefault="001946D0" w:rsidP="001946D0">
      <w:pPr>
        <w:pStyle w:val="af8"/>
        <w:tabs>
          <w:tab w:val="left" w:pos="0"/>
        </w:tabs>
        <w:ind w:left="0" w:firstLine="0"/>
      </w:pPr>
      <w:r w:rsidRPr="00FC16E2">
        <w:t>5) в составе заявки или при предоставлении разъяснений по запросу Организатора участником предоставлены заведомо недостоверные сведения, намеренно искажена информация или документы;</w:t>
      </w:r>
    </w:p>
    <w:p w:rsidR="001946D0" w:rsidRPr="00FC16E2" w:rsidRDefault="001946D0" w:rsidP="001946D0">
      <w:pPr>
        <w:pStyle w:val="af8"/>
        <w:tabs>
          <w:tab w:val="left" w:pos="0"/>
        </w:tabs>
        <w:ind w:left="0" w:firstLine="0"/>
      </w:pPr>
      <w:r w:rsidRPr="00FC16E2">
        <w:t>6) одним участником поданы две и более заявок при условии, что ранее поданные заявки не отозваны.</w:t>
      </w:r>
    </w:p>
    <w:p w:rsidR="001946D0" w:rsidRPr="00FC16E2" w:rsidRDefault="001946D0" w:rsidP="001946D0">
      <w:pPr>
        <w:pStyle w:val="af8"/>
        <w:tabs>
          <w:tab w:val="left" w:pos="0"/>
        </w:tabs>
        <w:ind w:left="0" w:firstLine="0"/>
      </w:pPr>
      <w:r w:rsidRPr="00FC16E2">
        <w:t>7) в составе заявки предоставлены заведомо недостоверные сведения, намеренно искажена информация или документы.</w:t>
      </w:r>
    </w:p>
    <w:p w:rsidR="001946D0" w:rsidRPr="00FC16E2" w:rsidRDefault="001946D0" w:rsidP="001946D0">
      <w:pPr>
        <w:pStyle w:val="af8"/>
        <w:numPr>
          <w:ilvl w:val="2"/>
          <w:numId w:val="19"/>
        </w:numPr>
        <w:tabs>
          <w:tab w:val="left" w:pos="0"/>
        </w:tabs>
        <w:ind w:left="0" w:firstLine="0"/>
      </w:pPr>
      <w:r w:rsidRPr="00FC16E2">
        <w:t xml:space="preserve">После рассмотрения заявок Организатор составляет Протокол рассмотрения заявок на участие в конкурентных переговорах,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w:t>
      </w:r>
      <w:r w:rsidRPr="00FC16E2">
        <w:lastRenderedPageBreak/>
        <w:t>внутренним нормативным документом Организатора закупки.</w:t>
      </w:r>
    </w:p>
    <w:p w:rsidR="001946D0" w:rsidRPr="00FC16E2" w:rsidRDefault="001946D0" w:rsidP="001946D0">
      <w:pPr>
        <w:pStyle w:val="af8"/>
        <w:numPr>
          <w:ilvl w:val="2"/>
          <w:numId w:val="19"/>
        </w:numPr>
        <w:tabs>
          <w:tab w:val="left" w:pos="0"/>
        </w:tabs>
        <w:ind w:left="0" w:firstLine="0"/>
      </w:pPr>
      <w:r w:rsidRPr="00FC16E2">
        <w:t>Протокол рассмотрения заявок на участие в конкурентных переговорах размещается в ЕИС согласно п.4.10 настоящего Положения.</w:t>
      </w:r>
      <w:bookmarkEnd w:id="187"/>
    </w:p>
    <w:p w:rsidR="001946D0" w:rsidRPr="00FC16E2" w:rsidRDefault="001946D0" w:rsidP="001946D0">
      <w:pPr>
        <w:pStyle w:val="af8"/>
        <w:numPr>
          <w:ilvl w:val="2"/>
          <w:numId w:val="19"/>
        </w:numPr>
        <w:tabs>
          <w:tab w:val="left" w:pos="0"/>
        </w:tabs>
        <w:ind w:left="0" w:firstLine="0"/>
      </w:pPr>
      <w:bookmarkStart w:id="191" w:name="_Toc323300167"/>
      <w:bookmarkStart w:id="192" w:name="_Toc522791562"/>
      <w:r w:rsidRPr="00FC16E2">
        <w:t>В случае если по итогам отбора участником закупки признан только один участник закупки или ни одного участника закупки (в том числе в случае, когда на конкурентные переговоры не было подано ни одной заявки), конкурентные переговоры признаются несостоявшимися. В данном случае Организатор принимает решение о закупке у единственного участника закупки, при этом единственному участнику закупки предлагается улучшить свое коммерческое предложение, как по ценовым, так и по неценовым критериям или о проведении повторной процедуры закупки. При проведении повторной процедуры закупки условия закупки могут быть изменены.</w:t>
      </w:r>
      <w:bookmarkEnd w:id="191"/>
      <w:bookmarkEnd w:id="192"/>
    </w:p>
    <w:p w:rsidR="001946D0" w:rsidRPr="00FC16E2" w:rsidRDefault="001946D0" w:rsidP="001946D0">
      <w:pPr>
        <w:pStyle w:val="af8"/>
        <w:numPr>
          <w:ilvl w:val="2"/>
          <w:numId w:val="19"/>
        </w:numPr>
        <w:tabs>
          <w:tab w:val="left" w:pos="0"/>
        </w:tabs>
        <w:ind w:left="0" w:firstLine="0"/>
      </w:pPr>
      <w:bookmarkStart w:id="193" w:name="_Toc522791563"/>
      <w:bookmarkStart w:id="194" w:name="_Toc323300168"/>
      <w:r w:rsidRPr="00FC16E2">
        <w:t xml:space="preserve">Первый этап конкурентных переговоров проводится с участниками, допущенными к участию в конкурентных переговорах, и заключается в обсуждении путем проведения переговоров в очной форме в порядке, указанном в </w:t>
      </w:r>
      <w:proofErr w:type="spellStart"/>
      <w:r w:rsidRPr="00FC16E2">
        <w:t>п.п</w:t>
      </w:r>
      <w:proofErr w:type="spellEnd"/>
      <w:r w:rsidRPr="00FC16E2">
        <w:t>. 9.11.17 и 9.11.18 настоящего Положения,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93"/>
    </w:p>
    <w:p w:rsidR="001946D0" w:rsidRPr="00FC16E2" w:rsidRDefault="001946D0" w:rsidP="001946D0">
      <w:pPr>
        <w:pStyle w:val="af8"/>
        <w:numPr>
          <w:ilvl w:val="2"/>
          <w:numId w:val="19"/>
        </w:numPr>
        <w:tabs>
          <w:tab w:val="left" w:pos="0"/>
        </w:tabs>
        <w:ind w:left="0" w:firstLine="0"/>
      </w:pPr>
      <w:bookmarkStart w:id="195" w:name="_Toc323300169"/>
      <w:bookmarkStart w:id="196" w:name="_Toc522791564"/>
      <w:bookmarkEnd w:id="194"/>
      <w:r w:rsidRPr="00FC16E2">
        <w:t>Переговоры должны быть проведены с каждым из участников закупки или совместно в очной форме – в присутствии всех участников закупки. Переговоры с каждым из участников закупки могут проходить несколько раз (в несколько раундов) как последовательно, так и после переговоров с другими участниками конкурентных переговоров.</w:t>
      </w:r>
      <w:bookmarkEnd w:id="195"/>
      <w:bookmarkEnd w:id="196"/>
    </w:p>
    <w:p w:rsidR="001946D0" w:rsidRPr="00FC16E2" w:rsidRDefault="001946D0" w:rsidP="001946D0">
      <w:pPr>
        <w:pStyle w:val="af8"/>
        <w:numPr>
          <w:ilvl w:val="2"/>
          <w:numId w:val="19"/>
        </w:numPr>
        <w:tabs>
          <w:tab w:val="left" w:pos="0"/>
        </w:tabs>
        <w:ind w:left="0" w:firstLine="0"/>
      </w:pPr>
      <w:bookmarkStart w:id="197" w:name="_Toc323300170"/>
      <w:bookmarkStart w:id="198" w:name="_Toc522791565"/>
      <w:r w:rsidRPr="00FC16E2">
        <w:t>Переговоры носят конфиденциальный, либо очный, открытый характер. В случае конфиденциального характера процедуры переговоров Организатор не вправе разглашать результаты переговоров с каким-либо из участников закупки другим участникам закупки иначе как по разрешению этого участника конкурентных переговоров.</w:t>
      </w:r>
      <w:bookmarkEnd w:id="197"/>
      <w:bookmarkEnd w:id="198"/>
      <w:r w:rsidRPr="00FC16E2">
        <w:t xml:space="preserve"> </w:t>
      </w:r>
    </w:p>
    <w:p w:rsidR="001946D0" w:rsidRPr="00FC16E2" w:rsidRDefault="001946D0" w:rsidP="001946D0">
      <w:pPr>
        <w:pStyle w:val="af8"/>
        <w:numPr>
          <w:ilvl w:val="2"/>
          <w:numId w:val="19"/>
        </w:numPr>
        <w:tabs>
          <w:tab w:val="left" w:pos="0"/>
        </w:tabs>
        <w:ind w:left="0" w:firstLine="0"/>
      </w:pPr>
      <w:bookmarkStart w:id="199" w:name="_Toc522791566"/>
      <w:r w:rsidRPr="00FC16E2">
        <w:t>На основании полученной от участников закупки информации в ходе переговоров Организатор вносит изменения в документацию о закупке и проект договора, и размещает окончательные варианты в ЕИС, предлагая лицам, допущенным к участию в закупке, в установленные в документации о закупке сроки внести изменения в заявки и сделать окончательные предложения.</w:t>
      </w:r>
      <w:bookmarkEnd w:id="199"/>
    </w:p>
    <w:p w:rsidR="001946D0" w:rsidRPr="00FC16E2" w:rsidRDefault="001946D0" w:rsidP="001946D0">
      <w:pPr>
        <w:pStyle w:val="af8"/>
        <w:numPr>
          <w:ilvl w:val="2"/>
          <w:numId w:val="19"/>
        </w:numPr>
        <w:tabs>
          <w:tab w:val="left" w:pos="0"/>
        </w:tabs>
        <w:ind w:left="0" w:firstLine="0"/>
      </w:pPr>
      <w:bookmarkStart w:id="200" w:name="_Toc522791567"/>
      <w:r w:rsidRPr="00FC16E2">
        <w:t>Оценка и сопоставление заявок проводится Организатором в отношении допущенных заявок участников в соответствии с критериями и в порядке, которые установлены документацией о закупке.</w:t>
      </w:r>
      <w:bookmarkEnd w:id="200"/>
    </w:p>
    <w:p w:rsidR="001946D0" w:rsidRPr="00FC16E2" w:rsidRDefault="001946D0" w:rsidP="001946D0">
      <w:pPr>
        <w:pStyle w:val="af8"/>
        <w:numPr>
          <w:ilvl w:val="2"/>
          <w:numId w:val="19"/>
        </w:numPr>
        <w:tabs>
          <w:tab w:val="left" w:pos="0"/>
        </w:tabs>
        <w:ind w:left="0" w:firstLine="0"/>
      </w:pPr>
      <w:bookmarkStart w:id="201" w:name="_Toc522791568"/>
      <w:r w:rsidRPr="00FC16E2">
        <w:t>При проведении оценки и сопоставления заявок Организатором могут привлекаться эксперты и специалисты.</w:t>
      </w:r>
      <w:bookmarkEnd w:id="201"/>
    </w:p>
    <w:p w:rsidR="001946D0" w:rsidRPr="00FC16E2" w:rsidRDefault="001946D0" w:rsidP="001946D0">
      <w:pPr>
        <w:pStyle w:val="af8"/>
        <w:numPr>
          <w:ilvl w:val="2"/>
          <w:numId w:val="19"/>
        </w:numPr>
        <w:tabs>
          <w:tab w:val="left" w:pos="0"/>
        </w:tabs>
        <w:ind w:left="0" w:firstLine="0"/>
      </w:pPr>
      <w:bookmarkStart w:id="202" w:name="_Toc522791569"/>
      <w:r w:rsidRPr="00FC16E2">
        <w:t xml:space="preserve">На основании результатов оценки и сопоставления заявок каждой заявке присваиваются порядковые номера относительно других по мере уменьшения степени выгодности предложений. В случае если в нескольких заявках на участие в конкурентных </w:t>
      </w:r>
      <w:r w:rsidRPr="00FC16E2">
        <w:lastRenderedPageBreak/>
        <w:t>переговорах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условия.</w:t>
      </w:r>
      <w:bookmarkEnd w:id="202"/>
      <w:r w:rsidRPr="00FC16E2">
        <w:t xml:space="preserve"> </w:t>
      </w:r>
    </w:p>
    <w:p w:rsidR="001946D0" w:rsidRPr="00FC16E2" w:rsidRDefault="001946D0" w:rsidP="001946D0">
      <w:pPr>
        <w:pStyle w:val="af8"/>
        <w:numPr>
          <w:ilvl w:val="2"/>
          <w:numId w:val="19"/>
        </w:numPr>
        <w:tabs>
          <w:tab w:val="left" w:pos="0"/>
        </w:tabs>
        <w:ind w:left="0" w:firstLine="0"/>
      </w:pPr>
      <w:bookmarkStart w:id="203" w:name="_Toc522791570"/>
      <w:r w:rsidRPr="00FC16E2">
        <w:t>После проведения оценки и сопоставления заявок Организатор составляет Протокол подведения итогов конкурентных переговоров,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bookmarkEnd w:id="203"/>
      <w:r w:rsidRPr="00FC16E2">
        <w:t>.</w:t>
      </w:r>
    </w:p>
    <w:p w:rsidR="001946D0" w:rsidRPr="00FC16E2" w:rsidRDefault="001946D0" w:rsidP="001946D0">
      <w:pPr>
        <w:pStyle w:val="af8"/>
        <w:numPr>
          <w:ilvl w:val="2"/>
          <w:numId w:val="19"/>
        </w:numPr>
        <w:tabs>
          <w:tab w:val="left" w:pos="0"/>
        </w:tabs>
        <w:ind w:left="0" w:firstLine="0"/>
      </w:pPr>
      <w:bookmarkStart w:id="204" w:name="_Toc522791580"/>
      <w:r w:rsidRPr="00FC16E2">
        <w:t>Протокол подведения итогов конкурентных переговоров размещается в ЕИС согласно п.4.10 настоящего Положения.</w:t>
      </w:r>
      <w:bookmarkEnd w:id="204"/>
    </w:p>
    <w:p w:rsidR="001946D0" w:rsidRPr="00FC16E2" w:rsidRDefault="001946D0" w:rsidP="001946D0">
      <w:pPr>
        <w:pStyle w:val="af8"/>
        <w:numPr>
          <w:ilvl w:val="2"/>
          <w:numId w:val="19"/>
        </w:numPr>
        <w:tabs>
          <w:tab w:val="left" w:pos="0"/>
        </w:tabs>
        <w:ind w:left="0" w:firstLine="0"/>
      </w:pPr>
      <w:bookmarkStart w:id="205" w:name="_Toc522791581"/>
      <w:r w:rsidRPr="00FC16E2">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путем оформления отдельного протокола об исправлении технической ошибки.</w:t>
      </w:r>
      <w:bookmarkEnd w:id="205"/>
    </w:p>
    <w:p w:rsidR="001946D0" w:rsidRPr="00FC16E2" w:rsidRDefault="001946D0" w:rsidP="001946D0">
      <w:pPr>
        <w:pStyle w:val="af8"/>
        <w:numPr>
          <w:ilvl w:val="2"/>
          <w:numId w:val="19"/>
        </w:numPr>
        <w:tabs>
          <w:tab w:val="left" w:pos="0"/>
        </w:tabs>
        <w:ind w:left="0" w:firstLine="0"/>
      </w:pPr>
      <w:bookmarkStart w:id="206" w:name="_Toc522791582"/>
      <w:r w:rsidRPr="00FC16E2">
        <w:t>Сроки рассмотрения, предоставления окончательных предложений и изменений к заявкам, оценки и сопоставления заявок устанавливаются Организатором в документации о закупке.</w:t>
      </w:r>
      <w:bookmarkEnd w:id="206"/>
    </w:p>
    <w:p w:rsidR="001946D0" w:rsidRPr="00FC16E2" w:rsidRDefault="001946D0" w:rsidP="001946D0">
      <w:pPr>
        <w:pStyle w:val="af8"/>
        <w:numPr>
          <w:ilvl w:val="2"/>
          <w:numId w:val="19"/>
        </w:numPr>
        <w:tabs>
          <w:tab w:val="left" w:pos="0"/>
        </w:tabs>
        <w:ind w:left="0" w:firstLine="0"/>
      </w:pPr>
      <w:bookmarkStart w:id="207" w:name="_Toc522791583"/>
      <w:r w:rsidRPr="00FC16E2">
        <w:t>Организатор в течение 3-х рабочих дней с даты размещения в ЕИС Протокола подведения итогов конкурентных переговоров направляет победителю закупки уведомление в письменной форме или по электронной почте о признании его победителем и приглашает его подписать договор.</w:t>
      </w:r>
      <w:bookmarkEnd w:id="207"/>
    </w:p>
    <w:p w:rsidR="001946D0" w:rsidRPr="00FC16E2" w:rsidRDefault="001946D0" w:rsidP="001946D0">
      <w:pPr>
        <w:pStyle w:val="af8"/>
        <w:numPr>
          <w:ilvl w:val="2"/>
          <w:numId w:val="19"/>
        </w:numPr>
        <w:tabs>
          <w:tab w:val="left" w:pos="0"/>
        </w:tabs>
        <w:ind w:left="0" w:firstLine="0"/>
      </w:pPr>
      <w:bookmarkStart w:id="208" w:name="_Toc522791584"/>
      <w:r w:rsidRPr="00FC16E2">
        <w:t>В случае уклонения победителя закупки от заключения договора, Организатор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закупке, и условиях исполнения договора, предложенных данным участником в заявке.</w:t>
      </w:r>
      <w:bookmarkEnd w:id="208"/>
    </w:p>
    <w:p w:rsidR="001946D0" w:rsidRPr="00FC16E2" w:rsidRDefault="001946D0" w:rsidP="001946D0">
      <w:pPr>
        <w:pStyle w:val="1"/>
        <w:numPr>
          <w:ilvl w:val="0"/>
          <w:numId w:val="19"/>
        </w:numPr>
        <w:tabs>
          <w:tab w:val="clear" w:pos="425"/>
          <w:tab w:val="left" w:pos="0"/>
        </w:tabs>
        <w:ind w:left="0" w:firstLine="0"/>
      </w:pPr>
      <w:bookmarkStart w:id="209" w:name="_Toc75361975"/>
      <w:r w:rsidRPr="00FC16E2">
        <w:t>Порядок исполнения неконкурентных процедур закупок</w:t>
      </w:r>
      <w:bookmarkEnd w:id="209"/>
      <w:r w:rsidRPr="00FC16E2">
        <w:t xml:space="preserve"> </w:t>
      </w:r>
    </w:p>
    <w:p w:rsidR="001946D0" w:rsidRPr="00FC16E2" w:rsidRDefault="001946D0" w:rsidP="001946D0">
      <w:pPr>
        <w:pStyle w:val="af8"/>
        <w:numPr>
          <w:ilvl w:val="1"/>
          <w:numId w:val="19"/>
        </w:numPr>
        <w:tabs>
          <w:tab w:val="left" w:pos="0"/>
        </w:tabs>
        <w:ind w:left="0" w:firstLine="0"/>
        <w:rPr>
          <w:b/>
        </w:rPr>
      </w:pPr>
      <w:bookmarkStart w:id="210" w:name="_2hio093" w:colFirst="0" w:colLast="0"/>
      <w:bookmarkStart w:id="211" w:name="_wnyagw" w:colFirst="0" w:colLast="0"/>
      <w:bookmarkStart w:id="212" w:name="_3gnlt4p" w:colFirst="0" w:colLast="0"/>
      <w:bookmarkStart w:id="213" w:name="_1vsw3ci" w:colFirst="0" w:colLast="0"/>
      <w:bookmarkStart w:id="214" w:name="_4fsjm0b" w:colFirst="0" w:colLast="0"/>
      <w:bookmarkStart w:id="215" w:name="_2uxtw84" w:colFirst="0" w:colLast="0"/>
      <w:bookmarkStart w:id="216" w:name="_1a346fx" w:colFirst="0" w:colLast="0"/>
      <w:bookmarkStart w:id="217" w:name="_3u2rp3q" w:colFirst="0" w:colLast="0"/>
      <w:bookmarkStart w:id="218" w:name="_2981zbj" w:colFirst="0" w:colLast="0"/>
      <w:bookmarkStart w:id="219" w:name="_odc9jc" w:colFirst="0" w:colLast="0"/>
      <w:bookmarkStart w:id="220" w:name="_38czs75" w:colFirst="0" w:colLast="0"/>
      <w:bookmarkStart w:id="221" w:name="_1nia2ey" w:colFirst="0" w:colLast="0"/>
      <w:bookmarkStart w:id="222" w:name="_47hxl2r" w:colFirst="0" w:colLast="0"/>
      <w:bookmarkStart w:id="223" w:name="_2mn7vak" w:colFirst="0" w:colLast="0"/>
      <w:bookmarkStart w:id="224" w:name="_11si5id" w:colFirst="0" w:colLast="0"/>
      <w:bookmarkStart w:id="225" w:name="_3ls5o66" w:colFirst="0" w:colLast="0"/>
      <w:bookmarkStart w:id="226" w:name="_20xfydz" w:colFirst="0" w:colLast="0"/>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FC16E2">
        <w:rPr>
          <w:b/>
        </w:rPr>
        <w:t>Маркетинговое исследование</w:t>
      </w:r>
    </w:p>
    <w:p w:rsidR="001946D0" w:rsidRPr="00FC16E2" w:rsidRDefault="001946D0" w:rsidP="001946D0">
      <w:pPr>
        <w:pStyle w:val="af8"/>
        <w:numPr>
          <w:ilvl w:val="2"/>
          <w:numId w:val="19"/>
        </w:numPr>
        <w:tabs>
          <w:tab w:val="left" w:pos="0"/>
        </w:tabs>
        <w:ind w:left="0" w:firstLine="0"/>
      </w:pPr>
      <w:bookmarkStart w:id="227" w:name="_4kx3h1s" w:colFirst="0" w:colLast="0"/>
      <w:bookmarkEnd w:id="227"/>
      <w:r w:rsidRPr="00FC16E2">
        <w:t xml:space="preserve">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определённого набора критериев и методологии оценки предложений в соответствии с разделом 15 настоящего Положения; </w:t>
      </w:r>
      <w:r>
        <w:t xml:space="preserve">в описание предмета закупки </w:t>
      </w:r>
      <w:r w:rsidR="003144CB">
        <w:t>должны</w:t>
      </w:r>
      <w:r>
        <w:t xml:space="preserve">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при этом не используется «эквивалент»;</w:t>
      </w:r>
      <w:r w:rsidRPr="00E70B92">
        <w:t xml:space="preserve"> </w:t>
      </w:r>
      <w:r w:rsidRPr="00FC16E2">
        <w:t xml:space="preserve">без обязательства заключения договора. </w:t>
      </w:r>
    </w:p>
    <w:p w:rsidR="001946D0" w:rsidRPr="00FC16E2" w:rsidRDefault="001946D0" w:rsidP="001946D0">
      <w:pPr>
        <w:pStyle w:val="af8"/>
        <w:numPr>
          <w:ilvl w:val="2"/>
          <w:numId w:val="19"/>
        </w:numPr>
        <w:tabs>
          <w:tab w:val="left" w:pos="0"/>
        </w:tabs>
        <w:ind w:left="0" w:firstLine="0"/>
      </w:pPr>
      <w:r w:rsidRPr="00FC16E2">
        <w:tab/>
        <w:t>Маркетинговое исследование проводится не в электронной форме.</w:t>
      </w:r>
    </w:p>
    <w:p w:rsidR="001946D0" w:rsidRPr="00FC16E2" w:rsidRDefault="001946D0" w:rsidP="001946D0">
      <w:pPr>
        <w:pStyle w:val="af8"/>
        <w:numPr>
          <w:ilvl w:val="2"/>
          <w:numId w:val="19"/>
        </w:numPr>
        <w:tabs>
          <w:tab w:val="left" w:pos="0"/>
        </w:tabs>
        <w:ind w:left="0" w:firstLine="0"/>
      </w:pPr>
      <w:bookmarkStart w:id="228" w:name="_302dr9l" w:colFirst="0" w:colLast="0"/>
      <w:bookmarkEnd w:id="228"/>
      <w:r w:rsidRPr="00FC16E2">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Pr="00FC16E2">
        <w:lastRenderedPageBreak/>
        <w:t xml:space="preserve">4.7 и п. 4.13) в ЕИС извещение о проведении маркетингового исследования. </w:t>
      </w:r>
    </w:p>
    <w:p w:rsidR="001946D0" w:rsidRPr="00FC16E2" w:rsidRDefault="001946D0" w:rsidP="001946D0">
      <w:pPr>
        <w:pStyle w:val="af8"/>
        <w:numPr>
          <w:ilvl w:val="2"/>
          <w:numId w:val="19"/>
        </w:numPr>
        <w:tabs>
          <w:tab w:val="left" w:pos="0"/>
        </w:tabs>
        <w:ind w:left="0" w:firstLine="0"/>
      </w:pPr>
      <w:bookmarkStart w:id="229" w:name="_1f7o1he" w:colFirst="0" w:colLast="0"/>
      <w:bookmarkEnd w:id="229"/>
      <w:r w:rsidRPr="00FC16E2">
        <w:t>Срок получения Организатором закупки предложений участников закупки – не менее 3 дней, начиная с даты публикации, в соответствии с п. 10.1.2.</w:t>
      </w:r>
    </w:p>
    <w:p w:rsidR="001946D0" w:rsidRPr="00FC16E2" w:rsidRDefault="001946D0" w:rsidP="001946D0">
      <w:pPr>
        <w:pStyle w:val="af8"/>
        <w:numPr>
          <w:ilvl w:val="2"/>
          <w:numId w:val="19"/>
        </w:numPr>
        <w:tabs>
          <w:tab w:val="left" w:pos="0"/>
        </w:tabs>
        <w:ind w:left="0" w:firstLine="0"/>
      </w:pPr>
      <w:bookmarkStart w:id="230" w:name="_3z7bk57" w:colFirst="0" w:colLast="0"/>
      <w:bookmarkEnd w:id="230"/>
      <w:r w:rsidRPr="00FC16E2">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1946D0" w:rsidRPr="00FC16E2" w:rsidRDefault="001946D0" w:rsidP="001946D0">
      <w:pPr>
        <w:pStyle w:val="af8"/>
        <w:numPr>
          <w:ilvl w:val="2"/>
          <w:numId w:val="19"/>
        </w:numPr>
        <w:tabs>
          <w:tab w:val="left" w:pos="0"/>
        </w:tabs>
        <w:ind w:left="0" w:firstLine="0"/>
      </w:pPr>
      <w:r w:rsidRPr="00FC16E2">
        <w:t>Все предложения участников должны направляться в адрес Общества, указанный в запросе о проведении маркетингового исследования.</w:t>
      </w:r>
    </w:p>
    <w:p w:rsidR="001946D0" w:rsidRPr="00FC16E2" w:rsidRDefault="001946D0" w:rsidP="001946D0">
      <w:pPr>
        <w:pStyle w:val="af8"/>
        <w:numPr>
          <w:ilvl w:val="2"/>
          <w:numId w:val="19"/>
        </w:numPr>
        <w:tabs>
          <w:tab w:val="left" w:pos="0"/>
        </w:tabs>
        <w:ind w:left="0" w:firstLine="0"/>
      </w:pPr>
      <w:bookmarkStart w:id="231" w:name="_2eclud0" w:colFirst="0" w:colLast="0"/>
      <w:bookmarkEnd w:id="231"/>
      <w:r w:rsidRPr="00FC16E2">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1946D0" w:rsidRPr="00FC16E2" w:rsidRDefault="001946D0" w:rsidP="001946D0">
      <w:pPr>
        <w:pStyle w:val="af8"/>
        <w:numPr>
          <w:ilvl w:val="2"/>
          <w:numId w:val="19"/>
        </w:numPr>
        <w:tabs>
          <w:tab w:val="left" w:pos="0"/>
        </w:tabs>
        <w:ind w:left="0" w:firstLine="0"/>
      </w:pPr>
      <w:r w:rsidRPr="00FC16E2">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946D0" w:rsidRPr="00FC16E2" w:rsidRDefault="001946D0" w:rsidP="001946D0">
      <w:pPr>
        <w:pStyle w:val="af8"/>
        <w:numPr>
          <w:ilvl w:val="2"/>
          <w:numId w:val="19"/>
        </w:numPr>
        <w:tabs>
          <w:tab w:val="left" w:pos="0"/>
        </w:tabs>
        <w:ind w:left="0" w:firstLine="0"/>
      </w:pPr>
      <w:r w:rsidRPr="00FC16E2">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1946D0" w:rsidRPr="00FC16E2" w:rsidRDefault="001946D0" w:rsidP="001946D0">
      <w:pPr>
        <w:pStyle w:val="af8"/>
        <w:numPr>
          <w:ilvl w:val="2"/>
          <w:numId w:val="19"/>
        </w:numPr>
        <w:tabs>
          <w:tab w:val="left" w:pos="0"/>
        </w:tabs>
        <w:ind w:left="0" w:firstLine="0"/>
      </w:pPr>
      <w:r w:rsidRPr="00FC16E2">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1946D0" w:rsidRPr="00FC16E2" w:rsidRDefault="001946D0" w:rsidP="001946D0">
      <w:pPr>
        <w:pStyle w:val="af8"/>
        <w:numPr>
          <w:ilvl w:val="2"/>
          <w:numId w:val="19"/>
        </w:numPr>
        <w:tabs>
          <w:tab w:val="left" w:pos="0"/>
        </w:tabs>
        <w:ind w:left="0" w:firstLine="0"/>
      </w:pPr>
      <w:bookmarkStart w:id="232" w:name="_thw4kt" w:colFirst="0" w:colLast="0"/>
      <w:bookmarkEnd w:id="232"/>
      <w:r w:rsidRPr="00FC16E2">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1946D0" w:rsidRPr="00FC16E2" w:rsidRDefault="001946D0" w:rsidP="001946D0">
      <w:pPr>
        <w:pStyle w:val="af8"/>
        <w:numPr>
          <w:ilvl w:val="2"/>
          <w:numId w:val="19"/>
        </w:numPr>
        <w:tabs>
          <w:tab w:val="left" w:pos="0"/>
        </w:tabs>
        <w:ind w:left="0" w:firstLine="0"/>
      </w:pPr>
      <w:bookmarkStart w:id="233" w:name="_3dhjn8m" w:colFirst="0" w:colLast="0"/>
      <w:bookmarkEnd w:id="233"/>
      <w:r w:rsidRPr="00FC16E2">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 критериям оценки, описанным в разделе 15 настоящего Положения.</w:t>
      </w:r>
    </w:p>
    <w:p w:rsidR="001946D0" w:rsidRPr="00FC16E2" w:rsidRDefault="001946D0" w:rsidP="001946D0">
      <w:pPr>
        <w:pStyle w:val="af8"/>
        <w:numPr>
          <w:ilvl w:val="2"/>
          <w:numId w:val="19"/>
        </w:numPr>
        <w:tabs>
          <w:tab w:val="left" w:pos="0"/>
        </w:tabs>
        <w:ind w:left="0" w:firstLine="0"/>
      </w:pPr>
      <w:bookmarkStart w:id="234" w:name="_1smtxgf" w:colFirst="0" w:colLast="0"/>
      <w:bookmarkEnd w:id="234"/>
      <w:r w:rsidRPr="00FC16E2">
        <w:t>В случае отмены маркетингового исследования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rsidR="001946D0" w:rsidRPr="00FC16E2" w:rsidRDefault="001946D0" w:rsidP="001946D0">
      <w:pPr>
        <w:pStyle w:val="af8"/>
        <w:numPr>
          <w:ilvl w:val="2"/>
          <w:numId w:val="19"/>
        </w:numPr>
        <w:tabs>
          <w:tab w:val="left" w:pos="0"/>
        </w:tabs>
        <w:ind w:left="0" w:firstLine="0"/>
      </w:pPr>
      <w:r w:rsidRPr="00FC16E2">
        <w:t xml:space="preserve">По итогам оценки и сопоставления предложений, полученных в результате маркетингового исследования, составляется протокол. Формат Протокола устанавливается внутренним нормативным документом Организатора закупки. </w:t>
      </w:r>
    </w:p>
    <w:p w:rsidR="001946D0" w:rsidRPr="00FC16E2" w:rsidRDefault="001946D0" w:rsidP="001946D0">
      <w:pPr>
        <w:pStyle w:val="af8"/>
        <w:numPr>
          <w:ilvl w:val="2"/>
          <w:numId w:val="19"/>
        </w:numPr>
        <w:tabs>
          <w:tab w:val="left" w:pos="0"/>
        </w:tabs>
        <w:ind w:left="0" w:firstLine="0"/>
      </w:pPr>
      <w:bookmarkStart w:id="235" w:name="_4cmhg48" w:colFirst="0" w:colLast="0"/>
      <w:bookmarkEnd w:id="235"/>
      <w:r w:rsidRPr="00FC16E2">
        <w:t>Протокол по итогам маркетингового исследования размещается в ЕИС не позднее чем через 3 дня со дня его подписания (с учетом п. 4.10).</w:t>
      </w:r>
    </w:p>
    <w:p w:rsidR="001946D0" w:rsidRPr="00FC16E2" w:rsidRDefault="001946D0" w:rsidP="001946D0">
      <w:pPr>
        <w:pStyle w:val="af8"/>
        <w:numPr>
          <w:ilvl w:val="2"/>
          <w:numId w:val="19"/>
        </w:numPr>
        <w:tabs>
          <w:tab w:val="left" w:pos="0"/>
        </w:tabs>
        <w:ind w:left="0" w:firstLine="0"/>
      </w:pPr>
      <w:r w:rsidRPr="00FC16E2">
        <w:t xml:space="preserve">В случае если в протоколе была допущена техническая ошибка и данный </w:t>
      </w:r>
      <w:r w:rsidRPr="00FC16E2">
        <w:lastRenderedPageBreak/>
        <w:t>протокол уже размещен в ЕИС, то Организатор имеет право внести изменения в протокол с последующим размещением измененного протокола в ЕИС.</w:t>
      </w:r>
    </w:p>
    <w:p w:rsidR="001946D0" w:rsidRPr="00FC16E2" w:rsidRDefault="001946D0" w:rsidP="001946D0">
      <w:pPr>
        <w:pStyle w:val="af8"/>
        <w:numPr>
          <w:ilvl w:val="1"/>
          <w:numId w:val="19"/>
        </w:numPr>
        <w:tabs>
          <w:tab w:val="left" w:pos="0"/>
        </w:tabs>
        <w:ind w:left="0" w:firstLine="0"/>
        <w:rPr>
          <w:b/>
        </w:rPr>
      </w:pPr>
      <w:bookmarkStart w:id="236" w:name="_2rrrqc1" w:colFirst="0" w:colLast="0"/>
      <w:bookmarkStart w:id="237" w:name="_16x20ju" w:colFirst="0" w:colLast="0"/>
      <w:bookmarkStart w:id="238" w:name="_3qwpj7n" w:colFirst="0" w:colLast="0"/>
      <w:bookmarkStart w:id="239" w:name="_261ztfg" w:colFirst="0" w:colLast="0"/>
      <w:bookmarkStart w:id="240" w:name="_l7a3n9" w:colFirst="0" w:colLast="0"/>
      <w:bookmarkStart w:id="241" w:name="_356xmb2" w:colFirst="0" w:colLast="0"/>
      <w:bookmarkStart w:id="242" w:name="_1kc7wiv" w:colFirst="0" w:colLast="0"/>
      <w:bookmarkStart w:id="243" w:name="_44bvf6o" w:colFirst="0" w:colLast="0"/>
      <w:bookmarkStart w:id="244" w:name="_2jh5peh" w:colFirst="0" w:colLast="0"/>
      <w:bookmarkEnd w:id="236"/>
      <w:bookmarkEnd w:id="237"/>
      <w:bookmarkEnd w:id="238"/>
      <w:bookmarkEnd w:id="239"/>
      <w:bookmarkEnd w:id="240"/>
      <w:bookmarkEnd w:id="241"/>
      <w:bookmarkEnd w:id="242"/>
      <w:bookmarkEnd w:id="243"/>
      <w:bookmarkEnd w:id="244"/>
      <w:r w:rsidRPr="00FC16E2">
        <w:rPr>
          <w:b/>
        </w:rPr>
        <w:t>Закупка у единственного поставщика (подрядчика, исполнителя)</w:t>
      </w:r>
    </w:p>
    <w:p w:rsidR="001946D0" w:rsidRPr="00FC16E2" w:rsidRDefault="001946D0" w:rsidP="001946D0">
      <w:pPr>
        <w:pStyle w:val="af8"/>
        <w:numPr>
          <w:ilvl w:val="2"/>
          <w:numId w:val="19"/>
        </w:numPr>
        <w:tabs>
          <w:tab w:val="left" w:pos="0"/>
        </w:tabs>
        <w:ind w:left="0" w:firstLine="0"/>
      </w:pPr>
      <w:bookmarkStart w:id="245" w:name="_ymfzma" w:colFirst="0" w:colLast="0"/>
      <w:bookmarkEnd w:id="245"/>
      <w:r w:rsidRPr="00FC16E2">
        <w:t xml:space="preserve">Закупка у единственного поставщика (подрядчика, исполнителя) осуществляется на основании решения Организатора закупки. </w:t>
      </w:r>
    </w:p>
    <w:p w:rsidR="001946D0" w:rsidRPr="00FC16E2" w:rsidRDefault="001946D0" w:rsidP="001946D0">
      <w:pPr>
        <w:pStyle w:val="af8"/>
        <w:numPr>
          <w:ilvl w:val="2"/>
          <w:numId w:val="19"/>
        </w:numPr>
        <w:tabs>
          <w:tab w:val="left" w:pos="0"/>
        </w:tabs>
        <w:ind w:left="0" w:firstLine="0"/>
      </w:pPr>
      <w:r w:rsidRPr="00FC16E2">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1946D0" w:rsidRDefault="001946D0" w:rsidP="001946D0">
      <w:pPr>
        <w:pStyle w:val="af8"/>
        <w:numPr>
          <w:ilvl w:val="2"/>
          <w:numId w:val="19"/>
        </w:numPr>
        <w:tabs>
          <w:tab w:val="left" w:pos="0"/>
        </w:tabs>
        <w:ind w:left="0" w:firstLine="0"/>
      </w:pPr>
      <w:r w:rsidRPr="00FC16E2">
        <w:t>При проведении закупки у единственного поставщика (исполнителя, подрядчика) Заказчик вправе отказаться от заключения договора в любое время, не неся при этом никакой ответственности перед участником закупки, в том числе по возмещению каких-либо затрат, убытков, связанных с его участием в закупке, ведением переговоров и прочее.</w:t>
      </w:r>
    </w:p>
    <w:p w:rsidR="001946D0" w:rsidRPr="00D76CB7" w:rsidRDefault="001946D0" w:rsidP="001946D0">
      <w:pPr>
        <w:pStyle w:val="af8"/>
        <w:numPr>
          <w:ilvl w:val="1"/>
          <w:numId w:val="19"/>
        </w:numPr>
        <w:tabs>
          <w:tab w:val="left" w:pos="0"/>
        </w:tabs>
        <w:ind w:left="0" w:firstLine="0"/>
        <w:rPr>
          <w:b/>
        </w:rPr>
      </w:pPr>
      <w:r w:rsidRPr="00D76CB7">
        <w:rPr>
          <w:b/>
        </w:rPr>
        <w:t>Простая закупка</w:t>
      </w:r>
    </w:p>
    <w:p w:rsidR="001946D0" w:rsidRDefault="001946D0" w:rsidP="001946D0">
      <w:pPr>
        <w:pStyle w:val="af8"/>
        <w:numPr>
          <w:ilvl w:val="2"/>
          <w:numId w:val="19"/>
        </w:numPr>
        <w:tabs>
          <w:tab w:val="left" w:pos="0"/>
        </w:tabs>
        <w:ind w:left="0" w:firstLine="0"/>
      </w:pPr>
      <w:r>
        <w:t>Информация о простой закупке не размешается в единой информационной системе;</w:t>
      </w:r>
    </w:p>
    <w:p w:rsidR="001946D0" w:rsidRDefault="001946D0" w:rsidP="001946D0">
      <w:pPr>
        <w:pStyle w:val="af8"/>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r w:rsidRPr="00E70B92">
        <w:t xml:space="preserve"> </w:t>
      </w:r>
    </w:p>
    <w:p w:rsidR="001946D0" w:rsidRDefault="001946D0" w:rsidP="001946D0">
      <w:pPr>
        <w:pStyle w:val="af8"/>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1946D0" w:rsidRDefault="001946D0" w:rsidP="001946D0">
      <w:pPr>
        <w:pStyle w:val="af8"/>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946D0" w:rsidRPr="0038269D" w:rsidRDefault="001946D0" w:rsidP="001946D0">
      <w:pPr>
        <w:pStyle w:val="af8"/>
        <w:numPr>
          <w:ilvl w:val="1"/>
          <w:numId w:val="19"/>
        </w:numPr>
        <w:tabs>
          <w:tab w:val="left" w:pos="0"/>
        </w:tabs>
        <w:ind w:left="0" w:firstLine="0"/>
        <w:rPr>
          <w:b/>
        </w:rPr>
      </w:pPr>
      <w:r w:rsidRPr="0038269D">
        <w:rPr>
          <w:b/>
        </w:rPr>
        <w:t>Закупка в электронном магазине, участниками которого могут быть только субъекты малого и среднего предпринимательства</w:t>
      </w:r>
    </w:p>
    <w:p w:rsidR="001946D0" w:rsidRPr="0038269D" w:rsidRDefault="001946D0" w:rsidP="001946D0">
      <w:pPr>
        <w:pStyle w:val="af8"/>
        <w:ind w:left="0" w:firstLine="0"/>
        <w:rPr>
          <w:color w:val="000000"/>
        </w:rPr>
      </w:pPr>
      <w:r w:rsidRPr="0038269D">
        <w:rPr>
          <w:color w:val="000000"/>
        </w:rPr>
        <w:t>Закупка в электронном магазине, участниками которого могут быть только субъекты малого и среднего предпринимательства осуществляется в порядке, предусматривающем:</w:t>
      </w:r>
    </w:p>
    <w:p w:rsidR="001946D0" w:rsidRPr="00E70B92" w:rsidRDefault="001946D0" w:rsidP="001946D0">
      <w:pPr>
        <w:pStyle w:val="af8"/>
        <w:numPr>
          <w:ilvl w:val="2"/>
          <w:numId w:val="19"/>
        </w:numPr>
        <w:tabs>
          <w:tab w:val="left" w:pos="0"/>
        </w:tabs>
        <w:ind w:left="0" w:firstLine="0"/>
      </w:pPr>
      <w:r w:rsidRPr="00E70B92">
        <w:t>осуществление закупки в электронной форме на электронной площадке, предусмотренной частью 10 статьи 3.4 Федерального закона «О закупках товаров, работ, услуг отдельными видами юридических лиц»;</w:t>
      </w:r>
    </w:p>
    <w:p w:rsidR="001946D0" w:rsidRPr="00E70B92" w:rsidRDefault="001946D0" w:rsidP="001946D0">
      <w:pPr>
        <w:pStyle w:val="af8"/>
        <w:numPr>
          <w:ilvl w:val="2"/>
          <w:numId w:val="19"/>
        </w:numPr>
        <w:tabs>
          <w:tab w:val="left" w:pos="0"/>
        </w:tabs>
        <w:ind w:left="0" w:firstLine="0"/>
      </w:pPr>
      <w:r w:rsidRPr="00E70B92">
        <w:t>цена договора, заключенного с применением такого способа закупки, не должна превышать 20 млн руб. с учетом НДС и иных видов налогов;</w:t>
      </w:r>
    </w:p>
    <w:p w:rsidR="001946D0" w:rsidRPr="00E70B92" w:rsidRDefault="001946D0" w:rsidP="001946D0">
      <w:pPr>
        <w:pStyle w:val="af8"/>
        <w:numPr>
          <w:ilvl w:val="2"/>
          <w:numId w:val="19"/>
        </w:numPr>
        <w:tabs>
          <w:tab w:val="left" w:pos="0"/>
        </w:tabs>
        <w:ind w:left="0" w:firstLine="0"/>
      </w:pPr>
      <w:r w:rsidRPr="00E70B92">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1946D0" w:rsidRPr="00E70B92" w:rsidRDefault="001946D0" w:rsidP="001946D0">
      <w:pPr>
        <w:pStyle w:val="af8"/>
        <w:numPr>
          <w:ilvl w:val="2"/>
          <w:numId w:val="19"/>
        </w:numPr>
        <w:tabs>
          <w:tab w:val="left" w:pos="0"/>
        </w:tabs>
        <w:ind w:left="0" w:firstLine="0"/>
      </w:pPr>
      <w:r w:rsidRPr="00E70B92">
        <w:t>Порядок размещения участником закупки предварительного предложения определяется в соответствии с регламентом работы электронной площадки;</w:t>
      </w:r>
    </w:p>
    <w:p w:rsidR="001946D0" w:rsidRPr="00E70B92" w:rsidRDefault="001946D0" w:rsidP="001946D0">
      <w:pPr>
        <w:pStyle w:val="af8"/>
        <w:numPr>
          <w:ilvl w:val="2"/>
          <w:numId w:val="19"/>
        </w:numPr>
        <w:tabs>
          <w:tab w:val="left" w:pos="0"/>
        </w:tabs>
        <w:ind w:left="0" w:firstLine="0"/>
      </w:pPr>
      <w:r w:rsidRPr="00E70B92">
        <w:lastRenderedPageBreak/>
        <w:t>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1946D0" w:rsidRPr="0038269D" w:rsidRDefault="001946D0" w:rsidP="001946D0">
      <w:pPr>
        <w:pStyle w:val="af8"/>
        <w:numPr>
          <w:ilvl w:val="2"/>
          <w:numId w:val="19"/>
        </w:numPr>
        <w:tabs>
          <w:tab w:val="left" w:pos="0"/>
        </w:tabs>
        <w:ind w:left="0" w:firstLine="0"/>
      </w:pPr>
      <w:r w:rsidRPr="00E70B92">
        <w:t xml:space="preserve">Информация о закупаемом товаре, работе, услуге, размещаемая Организатором, </w:t>
      </w:r>
      <w:r w:rsidR="003144CB">
        <w:t>содержит</w:t>
      </w:r>
      <w:r w:rsidRPr="00E70B92">
        <w:t xml:space="preserve"> в том числе:</w:t>
      </w:r>
      <w:r>
        <w:t xml:space="preserve"> </w:t>
      </w:r>
    </w:p>
    <w:p w:rsidR="001946D0" w:rsidRPr="00E70B92" w:rsidRDefault="001946D0" w:rsidP="001946D0">
      <w:pPr>
        <w:pStyle w:val="af8"/>
        <w:widowControl/>
        <w:numPr>
          <w:ilvl w:val="0"/>
          <w:numId w:val="54"/>
        </w:numPr>
        <w:tabs>
          <w:tab w:val="left" w:pos="0"/>
        </w:tabs>
        <w:spacing w:before="100" w:beforeAutospacing="1" w:after="100" w:afterAutospacing="1" w:line="240" w:lineRule="auto"/>
        <w:ind w:left="0" w:right="180" w:firstLine="0"/>
        <w:rPr>
          <w:color w:val="000000"/>
        </w:rPr>
      </w:pPr>
      <w:r w:rsidRPr="00E70B92">
        <w:rPr>
          <w:color w:val="000000"/>
        </w:rPr>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rsidR="001946D0" w:rsidRPr="00E70B92" w:rsidRDefault="001946D0" w:rsidP="001946D0">
      <w:pPr>
        <w:widowControl/>
        <w:numPr>
          <w:ilvl w:val="0"/>
          <w:numId w:val="54"/>
        </w:numPr>
        <w:spacing w:before="100" w:beforeAutospacing="1" w:after="100" w:afterAutospacing="1" w:line="240" w:lineRule="auto"/>
        <w:ind w:left="0" w:right="180" w:firstLine="0"/>
        <w:contextualSpacing/>
        <w:rPr>
          <w:color w:val="000000"/>
        </w:rPr>
      </w:pPr>
      <w:r w:rsidRPr="00E70B92">
        <w:rPr>
          <w:color w:val="000000"/>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rsidR="001946D0" w:rsidRPr="00E70B92" w:rsidRDefault="001946D0" w:rsidP="001946D0">
      <w:pPr>
        <w:widowControl/>
        <w:numPr>
          <w:ilvl w:val="0"/>
          <w:numId w:val="54"/>
        </w:numPr>
        <w:spacing w:before="100" w:beforeAutospacing="1" w:after="100" w:afterAutospacing="1" w:line="240" w:lineRule="auto"/>
        <w:ind w:left="0" w:right="180" w:firstLine="0"/>
        <w:contextualSpacing/>
        <w:rPr>
          <w:color w:val="000000"/>
        </w:rPr>
      </w:pPr>
      <w:r w:rsidRPr="00E70B92">
        <w:rPr>
          <w:color w:val="000000"/>
        </w:rPr>
        <w:t>сроки поставки товаров, выполнения работ, оказания услуг;</w:t>
      </w:r>
    </w:p>
    <w:p w:rsidR="001946D0" w:rsidRPr="00E70B92" w:rsidRDefault="001946D0" w:rsidP="001946D0">
      <w:pPr>
        <w:widowControl/>
        <w:numPr>
          <w:ilvl w:val="0"/>
          <w:numId w:val="54"/>
        </w:numPr>
        <w:spacing w:before="100" w:beforeAutospacing="1" w:after="100" w:afterAutospacing="1" w:line="240" w:lineRule="auto"/>
        <w:ind w:left="0" w:right="180" w:firstLine="0"/>
        <w:contextualSpacing/>
        <w:rPr>
          <w:color w:val="000000"/>
        </w:rPr>
      </w:pPr>
      <w:r w:rsidRPr="00E70B92">
        <w:rPr>
          <w:color w:val="000000"/>
        </w:rPr>
        <w:t>количество (объем) необходимых к поставке товаров, выполнению работ, оказанию услуг;</w:t>
      </w:r>
    </w:p>
    <w:p w:rsidR="001946D0" w:rsidRPr="00E70B92" w:rsidRDefault="001946D0" w:rsidP="001946D0">
      <w:pPr>
        <w:widowControl/>
        <w:numPr>
          <w:ilvl w:val="0"/>
          <w:numId w:val="54"/>
        </w:numPr>
        <w:spacing w:before="100" w:beforeAutospacing="1" w:after="100" w:afterAutospacing="1" w:line="240" w:lineRule="auto"/>
        <w:ind w:left="0" w:right="180" w:firstLine="0"/>
        <w:contextualSpacing/>
        <w:rPr>
          <w:color w:val="000000"/>
        </w:rPr>
      </w:pPr>
      <w:r w:rsidRPr="00E70B92">
        <w:rPr>
          <w:color w:val="000000"/>
        </w:rPr>
        <w:t>место (регион) поставки товара, выполнения работы, оказания услуги;</w:t>
      </w:r>
    </w:p>
    <w:p w:rsidR="001946D0" w:rsidRPr="00E70B92" w:rsidRDefault="001946D0" w:rsidP="001946D0">
      <w:pPr>
        <w:widowControl/>
        <w:numPr>
          <w:ilvl w:val="0"/>
          <w:numId w:val="54"/>
        </w:numPr>
        <w:spacing w:before="100" w:beforeAutospacing="1" w:after="100" w:afterAutospacing="1" w:line="240" w:lineRule="auto"/>
        <w:ind w:left="0" w:right="180" w:firstLine="0"/>
        <w:contextualSpacing/>
        <w:rPr>
          <w:color w:val="000000"/>
        </w:rPr>
      </w:pPr>
      <w:r w:rsidRPr="00E70B92">
        <w:rPr>
          <w:color w:val="000000"/>
        </w:rPr>
        <w:t>порядок сопоставления и критерии оценки, в соответствии с разделом 15 настоящего Положения, отобранных оператором площадки предварительных предложений участников;</w:t>
      </w:r>
    </w:p>
    <w:p w:rsidR="001946D0" w:rsidRPr="00E70B92" w:rsidRDefault="001946D0" w:rsidP="001946D0">
      <w:pPr>
        <w:widowControl/>
        <w:numPr>
          <w:ilvl w:val="0"/>
          <w:numId w:val="54"/>
        </w:numPr>
        <w:spacing w:before="100" w:beforeAutospacing="1" w:after="100" w:afterAutospacing="1" w:line="240" w:lineRule="auto"/>
        <w:ind w:left="0" w:right="180" w:firstLine="0"/>
        <w:contextualSpacing/>
        <w:rPr>
          <w:color w:val="000000"/>
        </w:rPr>
      </w:pPr>
      <w:r w:rsidRPr="00E70B92">
        <w:rPr>
          <w:color w:val="000000"/>
        </w:rPr>
        <w:t>форму, сроки и порядок оплаты договора;</w:t>
      </w:r>
    </w:p>
    <w:p w:rsidR="001946D0" w:rsidRPr="00E70B92" w:rsidRDefault="001946D0" w:rsidP="001946D0">
      <w:pPr>
        <w:widowControl/>
        <w:numPr>
          <w:ilvl w:val="0"/>
          <w:numId w:val="54"/>
        </w:numPr>
        <w:spacing w:before="100" w:beforeAutospacing="1" w:line="240" w:lineRule="auto"/>
        <w:ind w:left="0" w:right="180" w:firstLine="0"/>
        <w:rPr>
          <w:color w:val="000000"/>
        </w:rPr>
      </w:pPr>
      <w:r w:rsidRPr="00E70B92">
        <w:rPr>
          <w:color w:val="000000"/>
        </w:rPr>
        <w:t>порядок заключения договора и представления документов, необходимых для заключения договора.</w:t>
      </w:r>
    </w:p>
    <w:p w:rsidR="001946D0" w:rsidRPr="00E70B92" w:rsidRDefault="001946D0" w:rsidP="001946D0">
      <w:pPr>
        <w:pStyle w:val="af8"/>
        <w:numPr>
          <w:ilvl w:val="2"/>
          <w:numId w:val="19"/>
        </w:numPr>
        <w:tabs>
          <w:tab w:val="left" w:pos="0"/>
        </w:tabs>
        <w:ind w:left="0" w:firstLine="0"/>
      </w:pPr>
      <w:r w:rsidRPr="00E70B92">
        <w:t xml:space="preserve"> определение оператором электронной площадки из состава предварительных предложений, предусмотренных подпунктом «</w:t>
      </w:r>
      <w:r>
        <w:t>10.4.5</w:t>
      </w:r>
      <w:r w:rsidRPr="00E70B92">
        <w:t>»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1946D0" w:rsidRPr="00E70B92" w:rsidRDefault="001946D0" w:rsidP="001946D0">
      <w:pPr>
        <w:pStyle w:val="af8"/>
        <w:numPr>
          <w:ilvl w:val="2"/>
          <w:numId w:val="19"/>
        </w:numPr>
        <w:tabs>
          <w:tab w:val="left" w:pos="0"/>
        </w:tabs>
        <w:ind w:left="0" w:firstLine="0"/>
      </w:pPr>
      <w:r w:rsidRPr="00E70B92">
        <w:t xml:space="preserve"> определение согласно критериям оценки, в соответствии с разделом 15 настоящего Положения,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w:t>
      </w:r>
      <w:r>
        <w:t>10.4.7</w:t>
      </w:r>
      <w:r w:rsidRPr="00E70B92">
        <w:t>» настоящего пункта;</w:t>
      </w:r>
    </w:p>
    <w:p w:rsidR="001946D0" w:rsidRPr="00E70B92" w:rsidRDefault="001946D0" w:rsidP="001946D0">
      <w:pPr>
        <w:pStyle w:val="af8"/>
        <w:numPr>
          <w:ilvl w:val="2"/>
          <w:numId w:val="19"/>
        </w:numPr>
        <w:tabs>
          <w:tab w:val="left" w:pos="0"/>
        </w:tabs>
        <w:ind w:left="0" w:firstLine="0"/>
      </w:pPr>
      <w:r w:rsidRPr="00E70B92">
        <w:t>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w:t>
      </w:r>
      <w:r>
        <w:t>10.4.8</w:t>
      </w:r>
      <w:r w:rsidRPr="00E70B92">
        <w:t>» настоящего пункта, на условиях, определенных в соответствии с требованиями, предусмотренными подпунктом «</w:t>
      </w:r>
      <w:r>
        <w:t>10.4.6</w:t>
      </w:r>
      <w:r w:rsidRPr="00E70B92">
        <w:t>» настоящего пункта, а также предложением соответствующего участника закупки о поставке товара, выполнении работы, оказании услуги.</w:t>
      </w:r>
    </w:p>
    <w:p w:rsidR="001E2203" w:rsidRPr="007F21DC" w:rsidRDefault="001E2203" w:rsidP="000E217E">
      <w:pPr>
        <w:pStyle w:val="1"/>
        <w:numPr>
          <w:ilvl w:val="0"/>
          <w:numId w:val="19"/>
        </w:numPr>
        <w:tabs>
          <w:tab w:val="clear" w:pos="425"/>
          <w:tab w:val="left" w:pos="0"/>
        </w:tabs>
        <w:ind w:left="0" w:firstLine="0"/>
      </w:pPr>
      <w:r w:rsidRPr="007F21DC">
        <w:t>Переторжка</w:t>
      </w:r>
      <w:bookmarkEnd w:id="186"/>
    </w:p>
    <w:p w:rsidR="001E2203" w:rsidRPr="007F21DC" w:rsidRDefault="001E2203" w:rsidP="00383B3A">
      <w:pPr>
        <w:pStyle w:val="af8"/>
        <w:numPr>
          <w:ilvl w:val="1"/>
          <w:numId w:val="19"/>
        </w:numPr>
        <w:tabs>
          <w:tab w:val="left" w:pos="0"/>
        </w:tabs>
        <w:ind w:left="0" w:firstLine="0"/>
      </w:pPr>
      <w:r w:rsidRPr="007F21DC">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w:t>
      </w:r>
      <w:r w:rsidRPr="007F21DC">
        <w:lastRenderedPageBreak/>
        <w:t xml:space="preserve">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rsidRPr="007F21DC">
        <w:t xml:space="preserve">запроса котировок, </w:t>
      </w:r>
      <w:r w:rsidRPr="007F21DC">
        <w:t>запроса предложений</w:t>
      </w:r>
      <w:r w:rsidR="00B2596D" w:rsidRPr="007F21DC">
        <w:t xml:space="preserve"> участниками которой могут быть только субъекты СМП</w:t>
      </w:r>
      <w:r w:rsidRPr="007F21DC">
        <w:t>.</w:t>
      </w:r>
    </w:p>
    <w:p w:rsidR="001E2203" w:rsidRPr="007F21DC" w:rsidRDefault="001E2203" w:rsidP="00383B3A">
      <w:pPr>
        <w:pStyle w:val="af8"/>
        <w:numPr>
          <w:ilvl w:val="1"/>
          <w:numId w:val="19"/>
        </w:numPr>
        <w:tabs>
          <w:tab w:val="left" w:pos="0"/>
        </w:tabs>
        <w:ind w:hanging="792"/>
      </w:pPr>
      <w:r w:rsidRPr="007F21DC">
        <w:t xml:space="preserve">Решение о проведении переторжки принимается Организатором закупки. </w:t>
      </w:r>
    </w:p>
    <w:p w:rsidR="001E2203" w:rsidRPr="007F21DC" w:rsidRDefault="001E2203" w:rsidP="00383B3A">
      <w:pPr>
        <w:pStyle w:val="af8"/>
        <w:numPr>
          <w:ilvl w:val="1"/>
          <w:numId w:val="19"/>
        </w:numPr>
        <w:tabs>
          <w:tab w:val="left" w:pos="0"/>
        </w:tabs>
        <w:ind w:left="0" w:firstLine="0"/>
      </w:pPr>
      <w:r w:rsidRPr="007F21DC">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Pr="007F21DC" w:rsidRDefault="001E2203" w:rsidP="00383B3A">
      <w:pPr>
        <w:pStyle w:val="af8"/>
        <w:numPr>
          <w:ilvl w:val="1"/>
          <w:numId w:val="19"/>
        </w:numPr>
        <w:tabs>
          <w:tab w:val="left" w:pos="0"/>
        </w:tabs>
        <w:ind w:left="0" w:firstLine="0"/>
      </w:pPr>
      <w:r w:rsidRPr="007F21DC">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Pr="007F21DC" w:rsidRDefault="001E2203" w:rsidP="00325CF4">
      <w:pPr>
        <w:pStyle w:val="af8"/>
        <w:numPr>
          <w:ilvl w:val="1"/>
          <w:numId w:val="19"/>
        </w:numPr>
        <w:tabs>
          <w:tab w:val="left" w:pos="0"/>
        </w:tabs>
        <w:ind w:left="0" w:firstLine="0"/>
      </w:pPr>
      <w:r w:rsidRPr="007F21DC">
        <w:t xml:space="preserve">К участию в переторжке могут быть приглашены участники, соответствующие </w:t>
      </w:r>
      <w:r w:rsidR="007D45AF" w:rsidRPr="007F21DC">
        <w:t xml:space="preserve">обязательным условиям закупки, а также </w:t>
      </w:r>
      <w:r w:rsidRPr="007F21DC">
        <w:t>имеющие рейтинг не ниже значения установленного организатором закупки;</w:t>
      </w:r>
    </w:p>
    <w:p w:rsidR="001E2203" w:rsidRPr="007F21DC" w:rsidRDefault="001E2203" w:rsidP="00383B3A">
      <w:pPr>
        <w:pStyle w:val="af8"/>
        <w:numPr>
          <w:ilvl w:val="1"/>
          <w:numId w:val="19"/>
        </w:numPr>
        <w:tabs>
          <w:tab w:val="left" w:pos="0"/>
        </w:tabs>
        <w:ind w:left="0" w:firstLine="0"/>
      </w:pPr>
      <w:r w:rsidRPr="007F21DC">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w:t>
      </w:r>
      <w:proofErr w:type="gramStart"/>
      <w:r w:rsidRPr="007F21DC">
        <w:t>переторжке..</w:t>
      </w:r>
      <w:proofErr w:type="gramEnd"/>
      <w:r w:rsidRPr="007F21DC">
        <w:t xml:space="preserve"> </w:t>
      </w:r>
    </w:p>
    <w:p w:rsidR="001E2203" w:rsidRPr="007F21DC" w:rsidRDefault="001E2203" w:rsidP="00383B3A">
      <w:pPr>
        <w:pStyle w:val="af8"/>
        <w:numPr>
          <w:ilvl w:val="1"/>
          <w:numId w:val="19"/>
        </w:numPr>
        <w:tabs>
          <w:tab w:val="left" w:pos="0"/>
        </w:tabs>
        <w:ind w:left="0" w:firstLine="0"/>
      </w:pPr>
      <w:r w:rsidRPr="007F21DC">
        <w:t>Критерием оценки по выбору победителя процедуры переторжки является «наименьшая цена», либо ин</w:t>
      </w:r>
      <w:r w:rsidR="00AE5846" w:rsidRPr="007F21DC">
        <w:t>ые критерии, предусмотренные документацией по конкурентной закупке / закупочной документацией</w:t>
      </w:r>
      <w:r w:rsidRPr="007F21DC">
        <w:t>.</w:t>
      </w:r>
    </w:p>
    <w:p w:rsidR="001E2203" w:rsidRPr="007F21DC" w:rsidRDefault="001E2203" w:rsidP="00383B3A">
      <w:pPr>
        <w:pStyle w:val="af8"/>
        <w:numPr>
          <w:ilvl w:val="1"/>
          <w:numId w:val="19"/>
        </w:numPr>
        <w:tabs>
          <w:tab w:val="left" w:pos="0"/>
        </w:tabs>
        <w:ind w:left="0" w:firstLine="0"/>
      </w:pPr>
      <w:r w:rsidRPr="007F21DC">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Pr="007F21DC" w:rsidRDefault="001E2203" w:rsidP="00383B3A">
      <w:pPr>
        <w:pStyle w:val="af8"/>
        <w:numPr>
          <w:ilvl w:val="1"/>
          <w:numId w:val="19"/>
        </w:numPr>
        <w:tabs>
          <w:tab w:val="left" w:pos="0"/>
        </w:tabs>
        <w:ind w:left="0" w:firstLine="0"/>
      </w:pPr>
      <w:r w:rsidRPr="007F21DC">
        <w:t>Переторжка может проводиться в очной, заочной форме или посредством телефонной связи (телеконференции).</w:t>
      </w:r>
    </w:p>
    <w:p w:rsidR="001E2203" w:rsidRPr="007F21DC" w:rsidRDefault="001E2203" w:rsidP="00383B3A">
      <w:pPr>
        <w:pStyle w:val="af8"/>
        <w:numPr>
          <w:ilvl w:val="1"/>
          <w:numId w:val="19"/>
        </w:numPr>
        <w:tabs>
          <w:tab w:val="left" w:pos="0"/>
        </w:tabs>
        <w:ind w:left="0" w:firstLine="0"/>
      </w:pPr>
      <w:r w:rsidRPr="007F21DC">
        <w:t xml:space="preserve">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w:t>
      </w:r>
      <w:r w:rsidR="00157198" w:rsidRPr="007F21DC">
        <w:t xml:space="preserve">или на ЭТП </w:t>
      </w:r>
      <w:r w:rsidRPr="007F21DC">
        <w:t>в порядке, указанном в приглашении на переторжку, измененные условия своего предложения. в сканированном виде.</w:t>
      </w:r>
    </w:p>
    <w:p w:rsidR="001E2203" w:rsidRPr="007F21DC" w:rsidRDefault="001E2203" w:rsidP="00383B3A">
      <w:pPr>
        <w:pStyle w:val="af8"/>
        <w:numPr>
          <w:ilvl w:val="1"/>
          <w:numId w:val="19"/>
        </w:numPr>
        <w:tabs>
          <w:tab w:val="left" w:pos="0"/>
        </w:tabs>
        <w:ind w:left="0" w:firstLine="0"/>
      </w:pPr>
      <w:r w:rsidRPr="007F21DC">
        <w:t xml:space="preserve">Переторжка в очной форме проводится между участниками процедуры закупки в следующем порядке:  </w:t>
      </w:r>
    </w:p>
    <w:p w:rsidR="001E2203" w:rsidRPr="007F21DC" w:rsidRDefault="001E2203" w:rsidP="00383B3A">
      <w:pPr>
        <w:pStyle w:val="af8"/>
        <w:numPr>
          <w:ilvl w:val="2"/>
          <w:numId w:val="19"/>
        </w:numPr>
        <w:tabs>
          <w:tab w:val="left" w:pos="0"/>
        </w:tabs>
        <w:ind w:left="0" w:firstLine="0"/>
      </w:pPr>
      <w:r w:rsidRPr="007F21DC">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1E2203" w:rsidRPr="007F21DC" w:rsidRDefault="001E2203" w:rsidP="00383B3A">
      <w:pPr>
        <w:pStyle w:val="af8"/>
        <w:numPr>
          <w:ilvl w:val="2"/>
          <w:numId w:val="19"/>
        </w:numPr>
        <w:tabs>
          <w:tab w:val="left" w:pos="0"/>
        </w:tabs>
        <w:ind w:left="0" w:firstLine="0"/>
      </w:pPr>
      <w:r w:rsidRPr="007F21DC">
        <w:t>Участники, желающие принять участие в очной переторжке, обязаны:</w:t>
      </w:r>
    </w:p>
    <w:p w:rsidR="001E2203" w:rsidRPr="007F21DC"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sidRPr="007F21DC">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Pr="007F21DC"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sidRPr="007F21DC">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Pr="007F21DC" w:rsidRDefault="001E2203" w:rsidP="00383B3A">
      <w:pPr>
        <w:pStyle w:val="af8"/>
        <w:numPr>
          <w:ilvl w:val="2"/>
          <w:numId w:val="19"/>
        </w:numPr>
        <w:tabs>
          <w:tab w:val="left" w:pos="0"/>
        </w:tabs>
        <w:ind w:left="0" w:firstLine="0"/>
      </w:pPr>
      <w:r w:rsidRPr="007F21DC">
        <w:lastRenderedPageBreak/>
        <w:t>В день переторжки, за 15 минут до ее начала, проводится регистрация участников, которая включает в себя:</w:t>
      </w:r>
    </w:p>
    <w:p w:rsidR="001E2203" w:rsidRPr="007F21DC" w:rsidRDefault="001E2203" w:rsidP="00383B3A">
      <w:pPr>
        <w:numPr>
          <w:ilvl w:val="0"/>
          <w:numId w:val="15"/>
        </w:numPr>
        <w:pBdr>
          <w:top w:val="nil"/>
          <w:left w:val="nil"/>
          <w:bottom w:val="nil"/>
          <w:right w:val="nil"/>
          <w:between w:val="nil"/>
        </w:pBdr>
        <w:ind w:left="0" w:firstLine="0"/>
        <w:contextualSpacing/>
        <w:rPr>
          <w:color w:val="000000"/>
        </w:rPr>
      </w:pPr>
      <w:r w:rsidRPr="007F21DC">
        <w:rPr>
          <w:color w:val="000000"/>
        </w:rPr>
        <w:t>проверку наличия у представителя доверенностей на право участия в переторжке;</w:t>
      </w:r>
    </w:p>
    <w:p w:rsidR="001E2203" w:rsidRPr="007F21DC" w:rsidRDefault="001E2203" w:rsidP="00383B3A">
      <w:pPr>
        <w:numPr>
          <w:ilvl w:val="0"/>
          <w:numId w:val="15"/>
        </w:numPr>
        <w:pBdr>
          <w:top w:val="nil"/>
          <w:left w:val="nil"/>
          <w:bottom w:val="nil"/>
          <w:right w:val="nil"/>
          <w:between w:val="nil"/>
        </w:pBdr>
        <w:ind w:left="0" w:firstLine="0"/>
        <w:contextualSpacing/>
        <w:rPr>
          <w:color w:val="000000"/>
        </w:rPr>
      </w:pPr>
      <w:r w:rsidRPr="007F21DC">
        <w:rPr>
          <w:color w:val="000000"/>
        </w:rPr>
        <w:t>копии паспорта (в случае, если директор принимает участие самостоятельно);</w:t>
      </w:r>
    </w:p>
    <w:p w:rsidR="001E2203" w:rsidRPr="007F21DC" w:rsidRDefault="001E2203" w:rsidP="00383B3A">
      <w:pPr>
        <w:numPr>
          <w:ilvl w:val="0"/>
          <w:numId w:val="15"/>
        </w:numPr>
        <w:pBdr>
          <w:top w:val="nil"/>
          <w:left w:val="nil"/>
          <w:bottom w:val="nil"/>
          <w:right w:val="nil"/>
          <w:between w:val="nil"/>
        </w:pBdr>
        <w:ind w:left="0" w:firstLine="0"/>
        <w:contextualSpacing/>
        <w:rPr>
          <w:color w:val="000000"/>
        </w:rPr>
      </w:pPr>
      <w:r w:rsidRPr="007F21DC">
        <w:rPr>
          <w:color w:val="000000"/>
        </w:rPr>
        <w:t>регистрацию в протоколе (Ф.И.О. и должность участников).</w:t>
      </w:r>
    </w:p>
    <w:p w:rsidR="001E2203" w:rsidRPr="007F21DC" w:rsidRDefault="001E2203" w:rsidP="00383B3A">
      <w:pPr>
        <w:pStyle w:val="af8"/>
        <w:numPr>
          <w:ilvl w:val="2"/>
          <w:numId w:val="19"/>
        </w:numPr>
        <w:tabs>
          <w:tab w:val="left" w:pos="0"/>
        </w:tabs>
        <w:ind w:left="0" w:firstLine="0"/>
      </w:pPr>
      <w:r w:rsidRPr="007F21DC">
        <w:t>Переторжка начинается с объявления условий.</w:t>
      </w:r>
    </w:p>
    <w:p w:rsidR="001E2203" w:rsidRPr="007F21DC" w:rsidRDefault="001E2203" w:rsidP="00383B3A">
      <w:pPr>
        <w:pStyle w:val="af8"/>
        <w:numPr>
          <w:ilvl w:val="2"/>
          <w:numId w:val="19"/>
        </w:numPr>
        <w:tabs>
          <w:tab w:val="left" w:pos="0"/>
        </w:tabs>
        <w:ind w:left="0" w:firstLine="0"/>
      </w:pPr>
      <w:r w:rsidRPr="007F21DC">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Pr="007F21DC" w:rsidRDefault="001E2203" w:rsidP="00383B3A">
      <w:pPr>
        <w:pStyle w:val="af8"/>
        <w:numPr>
          <w:ilvl w:val="2"/>
          <w:numId w:val="19"/>
        </w:numPr>
        <w:tabs>
          <w:tab w:val="left" w:pos="0"/>
        </w:tabs>
        <w:ind w:left="0" w:firstLine="0"/>
      </w:pPr>
      <w:r w:rsidRPr="007F21DC">
        <w:t xml:space="preserve">В ходе переторжки участники процедуры пошагово понижают цену. </w:t>
      </w:r>
    </w:p>
    <w:p w:rsidR="001E2203" w:rsidRPr="007F21DC" w:rsidRDefault="001E2203" w:rsidP="00383B3A">
      <w:pPr>
        <w:pStyle w:val="af8"/>
        <w:numPr>
          <w:ilvl w:val="2"/>
          <w:numId w:val="19"/>
        </w:numPr>
        <w:tabs>
          <w:tab w:val="left" w:pos="0"/>
        </w:tabs>
        <w:ind w:left="0" w:firstLine="0"/>
      </w:pPr>
      <w:r w:rsidRPr="007F21DC">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Pr="007F21DC" w:rsidRDefault="001E2203" w:rsidP="00383B3A">
      <w:pPr>
        <w:pStyle w:val="af8"/>
        <w:numPr>
          <w:ilvl w:val="1"/>
          <w:numId w:val="19"/>
        </w:numPr>
        <w:tabs>
          <w:tab w:val="left" w:pos="0"/>
        </w:tabs>
        <w:ind w:left="0" w:firstLine="0"/>
      </w:pPr>
      <w:r w:rsidRPr="007F21DC">
        <w:t>Процедура переторжки посредством телефонной связи проводится между участниками процедуры закупки в следующем порядке:</w:t>
      </w:r>
    </w:p>
    <w:p w:rsidR="001E2203" w:rsidRPr="007F21DC" w:rsidRDefault="001E2203" w:rsidP="00383B3A">
      <w:pPr>
        <w:ind w:firstLine="0"/>
      </w:pPr>
      <w:r w:rsidRPr="007F21DC">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Pr="007F21DC" w:rsidRDefault="001E2203" w:rsidP="00383B3A">
      <w:pPr>
        <w:ind w:firstLine="0"/>
      </w:pPr>
      <w:r w:rsidRPr="007F21DC">
        <w:t>- Предложения Участники озвучивают устно, с последующим оформлением своего окончательного предложения и передачей его Организатору</w:t>
      </w:r>
      <w:r w:rsidR="00157198" w:rsidRPr="007F21DC">
        <w:t xml:space="preserve"> или на ЭТП</w:t>
      </w:r>
      <w:r w:rsidRPr="007F21DC">
        <w:t xml:space="preserve">. </w:t>
      </w:r>
    </w:p>
    <w:p w:rsidR="001E2203" w:rsidRPr="007F21DC" w:rsidRDefault="001E2203" w:rsidP="00383B3A">
      <w:pPr>
        <w:pStyle w:val="af8"/>
        <w:numPr>
          <w:ilvl w:val="1"/>
          <w:numId w:val="19"/>
        </w:numPr>
        <w:tabs>
          <w:tab w:val="left" w:pos="0"/>
        </w:tabs>
        <w:ind w:left="0" w:firstLine="0"/>
      </w:pPr>
      <w:r w:rsidRPr="007F21DC">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rsidRPr="007F21DC">
        <w:t>, с учетом соблюдения сроков закупочной процедуры</w:t>
      </w:r>
      <w:r w:rsidRPr="007F21DC">
        <w:t>.</w:t>
      </w:r>
    </w:p>
    <w:p w:rsidR="001E2203" w:rsidRPr="007F21DC" w:rsidRDefault="001E2203" w:rsidP="00383B3A">
      <w:pPr>
        <w:pStyle w:val="af8"/>
        <w:numPr>
          <w:ilvl w:val="1"/>
          <w:numId w:val="19"/>
        </w:numPr>
        <w:tabs>
          <w:tab w:val="left" w:pos="0"/>
        </w:tabs>
        <w:ind w:left="0" w:firstLine="0"/>
      </w:pPr>
      <w:r w:rsidRPr="007F21DC">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Pr="007F21DC" w:rsidRDefault="001E2203" w:rsidP="00383B3A">
      <w:pPr>
        <w:pStyle w:val="af8"/>
        <w:numPr>
          <w:ilvl w:val="1"/>
          <w:numId w:val="19"/>
        </w:numPr>
        <w:tabs>
          <w:tab w:val="left" w:pos="0"/>
        </w:tabs>
        <w:ind w:left="0" w:firstLine="0"/>
      </w:pPr>
      <w:r w:rsidRPr="007F21DC">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157198" w:rsidRPr="007F21DC">
        <w:t>11</w:t>
      </w:r>
      <w:r w:rsidRPr="007F21DC">
        <w:t>.</w:t>
      </w:r>
      <w:r w:rsidR="00966F68" w:rsidRPr="007F21DC">
        <w:t>6</w:t>
      </w:r>
      <w:r w:rsidRPr="007F21DC">
        <w:t xml:space="preserve">, </w:t>
      </w:r>
      <w:r w:rsidR="00157198" w:rsidRPr="007F21DC">
        <w:t>11</w:t>
      </w:r>
      <w:r w:rsidRPr="007F21DC">
        <w:t>.</w:t>
      </w:r>
      <w:r w:rsidR="00F8561F" w:rsidRPr="007F21DC">
        <w:t xml:space="preserve"> </w:t>
      </w:r>
      <w:r w:rsidR="00966F68" w:rsidRPr="007F21DC">
        <w:t xml:space="preserve">9 </w:t>
      </w:r>
      <w:r w:rsidRPr="007F21DC">
        <w:t>настоящего Положения.</w:t>
      </w:r>
    </w:p>
    <w:p w:rsidR="001E2203" w:rsidRPr="007F21DC" w:rsidRDefault="001E2203" w:rsidP="00383B3A">
      <w:pPr>
        <w:pStyle w:val="af8"/>
        <w:numPr>
          <w:ilvl w:val="1"/>
          <w:numId w:val="19"/>
        </w:numPr>
        <w:tabs>
          <w:tab w:val="left" w:pos="0"/>
        </w:tabs>
        <w:ind w:left="0" w:firstLine="0"/>
      </w:pPr>
      <w:r w:rsidRPr="007F21DC">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Pr="007F21DC" w:rsidRDefault="001E2203" w:rsidP="00383B3A">
      <w:pPr>
        <w:pStyle w:val="af8"/>
        <w:numPr>
          <w:ilvl w:val="1"/>
          <w:numId w:val="19"/>
        </w:numPr>
        <w:tabs>
          <w:tab w:val="left" w:pos="0"/>
        </w:tabs>
        <w:ind w:left="0" w:firstLine="0"/>
      </w:pPr>
      <w:r w:rsidRPr="007F21DC">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Pr="007F21DC" w:rsidRDefault="001E2203" w:rsidP="00383B3A">
      <w:pPr>
        <w:pStyle w:val="af8"/>
        <w:numPr>
          <w:ilvl w:val="1"/>
          <w:numId w:val="19"/>
        </w:numPr>
        <w:tabs>
          <w:tab w:val="left" w:pos="0"/>
        </w:tabs>
        <w:ind w:left="0" w:firstLine="0"/>
      </w:pPr>
      <w:r w:rsidRPr="007F21DC">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rsidRPr="007F21DC">
        <w:t xml:space="preserve"> иное решение, не противоречащее условиям настоящего Положения</w:t>
      </w:r>
      <w:r w:rsidRPr="007F21DC">
        <w:t>.</w:t>
      </w:r>
    </w:p>
    <w:p w:rsidR="004147A2" w:rsidRPr="007F21DC" w:rsidRDefault="005D3773" w:rsidP="000E217E">
      <w:pPr>
        <w:pStyle w:val="1"/>
        <w:numPr>
          <w:ilvl w:val="0"/>
          <w:numId w:val="19"/>
        </w:numPr>
        <w:tabs>
          <w:tab w:val="clear" w:pos="425"/>
          <w:tab w:val="left" w:pos="0"/>
        </w:tabs>
        <w:ind w:left="0" w:firstLine="0"/>
      </w:pPr>
      <w:bookmarkStart w:id="246" w:name="_Toc75361977"/>
      <w:r w:rsidRPr="007F21DC">
        <w:t>П</w:t>
      </w:r>
      <w:r w:rsidR="004147A2" w:rsidRPr="007F21DC">
        <w:t>ереговоры</w:t>
      </w:r>
      <w:bookmarkEnd w:id="246"/>
    </w:p>
    <w:p w:rsidR="004147A2" w:rsidRPr="007F21DC" w:rsidRDefault="00F4072A" w:rsidP="00650B9D">
      <w:pPr>
        <w:pStyle w:val="af8"/>
        <w:numPr>
          <w:ilvl w:val="1"/>
          <w:numId w:val="19"/>
        </w:numPr>
        <w:tabs>
          <w:tab w:val="left" w:pos="0"/>
        </w:tabs>
        <w:ind w:left="0" w:firstLine="0"/>
      </w:pPr>
      <w:r w:rsidRPr="007F21DC">
        <w:t>П</w:t>
      </w:r>
      <w:r w:rsidR="004147A2" w:rsidRPr="007F21DC">
        <w:t xml:space="preserve">ереговоры - процедура, заключающаяся в проведении переговоров с каждым </w:t>
      </w:r>
      <w:r w:rsidR="004147A2" w:rsidRPr="007F21DC">
        <w:lastRenderedPageBreak/>
        <w:t xml:space="preserve">Участникам закупки в целях уточнения/разъяснения его предложения и повышения их предпочтительности для Общества.  </w:t>
      </w:r>
      <w:r w:rsidRPr="007F21DC">
        <w:t>П</w:t>
      </w:r>
      <w:r w:rsidR="004147A2" w:rsidRPr="007F21DC">
        <w:t>ереговоры используются при проведении способов закупок, указанных в разделе 6 настоящего Положения.</w:t>
      </w:r>
    </w:p>
    <w:p w:rsidR="004147A2" w:rsidRPr="007F21DC" w:rsidRDefault="004147A2" w:rsidP="00650B9D">
      <w:pPr>
        <w:pStyle w:val="af8"/>
        <w:numPr>
          <w:ilvl w:val="1"/>
          <w:numId w:val="19"/>
        </w:numPr>
        <w:tabs>
          <w:tab w:val="left" w:pos="0"/>
        </w:tabs>
        <w:ind w:left="0" w:firstLine="0"/>
      </w:pPr>
      <w:r w:rsidRPr="007F21DC">
        <w:t xml:space="preserve">Решение о проведении переговоров принимается Организатором закупки. </w:t>
      </w:r>
    </w:p>
    <w:p w:rsidR="004147A2" w:rsidRPr="007F21DC" w:rsidRDefault="00F4072A" w:rsidP="00650B9D">
      <w:pPr>
        <w:pStyle w:val="af8"/>
        <w:numPr>
          <w:ilvl w:val="1"/>
          <w:numId w:val="19"/>
        </w:numPr>
        <w:tabs>
          <w:tab w:val="left" w:pos="0"/>
        </w:tabs>
        <w:ind w:left="0" w:firstLine="0"/>
      </w:pPr>
      <w:r w:rsidRPr="007F21DC">
        <w:t>П</w:t>
      </w:r>
      <w:r w:rsidR="004147A2" w:rsidRPr="007F21DC">
        <w:t>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Pr="007F21DC" w:rsidRDefault="004147A2" w:rsidP="00650B9D">
      <w:pPr>
        <w:numPr>
          <w:ilvl w:val="2"/>
          <w:numId w:val="11"/>
        </w:numPr>
        <w:ind w:left="0" w:firstLine="426"/>
      </w:pPr>
      <w:r w:rsidRPr="007F21DC">
        <w:t xml:space="preserve"> для уточнения состава и содержания документации участника;</w:t>
      </w:r>
    </w:p>
    <w:p w:rsidR="004147A2" w:rsidRPr="007F21DC" w:rsidRDefault="004147A2" w:rsidP="00650B9D">
      <w:pPr>
        <w:numPr>
          <w:ilvl w:val="2"/>
          <w:numId w:val="11"/>
        </w:numPr>
        <w:ind w:left="0" w:firstLine="426"/>
      </w:pPr>
      <w:r w:rsidRPr="007F21DC">
        <w:t>для запроса дополнительных документов или сведений;</w:t>
      </w:r>
    </w:p>
    <w:p w:rsidR="004147A2" w:rsidRPr="007F21DC" w:rsidRDefault="004147A2" w:rsidP="00650B9D">
      <w:pPr>
        <w:numPr>
          <w:ilvl w:val="2"/>
          <w:numId w:val="11"/>
        </w:numPr>
        <w:ind w:left="0" w:firstLine="426"/>
      </w:pPr>
      <w:r w:rsidRPr="007F21DC">
        <w:t>для уточнения технического предложения участника;</w:t>
      </w:r>
    </w:p>
    <w:p w:rsidR="004147A2" w:rsidRPr="007F21DC" w:rsidRDefault="004147A2" w:rsidP="00650B9D">
      <w:pPr>
        <w:numPr>
          <w:ilvl w:val="2"/>
          <w:numId w:val="11"/>
        </w:numPr>
        <w:ind w:left="0" w:firstLine="426"/>
      </w:pPr>
      <w:r w:rsidRPr="007F21DC">
        <w:t>для изменения условий оплаты;</w:t>
      </w:r>
    </w:p>
    <w:p w:rsidR="004147A2" w:rsidRPr="007F21DC" w:rsidRDefault="004147A2" w:rsidP="00650B9D">
      <w:pPr>
        <w:numPr>
          <w:ilvl w:val="2"/>
          <w:numId w:val="11"/>
        </w:numPr>
        <w:ind w:left="0" w:firstLine="426"/>
      </w:pPr>
      <w:r w:rsidRPr="007F21DC">
        <w:t>для изменения сроков поставки;</w:t>
      </w:r>
    </w:p>
    <w:p w:rsidR="004147A2" w:rsidRPr="007F21DC" w:rsidRDefault="004147A2" w:rsidP="00650B9D">
      <w:pPr>
        <w:numPr>
          <w:ilvl w:val="2"/>
          <w:numId w:val="11"/>
        </w:numPr>
        <w:ind w:left="0" w:firstLine="426"/>
      </w:pPr>
      <w:r w:rsidRPr="007F21DC">
        <w:t>для снижения стоимости предложения участника, подавшего минимальную цену</w:t>
      </w:r>
    </w:p>
    <w:p w:rsidR="004147A2" w:rsidRPr="007F21DC" w:rsidRDefault="004147A2" w:rsidP="00650B9D">
      <w:pPr>
        <w:numPr>
          <w:ilvl w:val="2"/>
          <w:numId w:val="11"/>
        </w:numPr>
        <w:ind w:left="0" w:firstLine="426"/>
      </w:pPr>
      <w:r w:rsidRPr="007F21DC">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Pr="007F21DC" w:rsidRDefault="004147A2" w:rsidP="00650B9D">
      <w:pPr>
        <w:pStyle w:val="af8"/>
        <w:numPr>
          <w:ilvl w:val="1"/>
          <w:numId w:val="19"/>
        </w:numPr>
        <w:tabs>
          <w:tab w:val="left" w:pos="0"/>
        </w:tabs>
        <w:ind w:left="0" w:firstLine="0"/>
      </w:pPr>
      <w:r w:rsidRPr="007F21DC">
        <w:t xml:space="preserve">К участию в переговорах могут быть приглашены участники, соответствующие условиям: </w:t>
      </w:r>
    </w:p>
    <w:p w:rsidR="004147A2" w:rsidRPr="007F21DC" w:rsidRDefault="004147A2" w:rsidP="00650B9D">
      <w:pPr>
        <w:numPr>
          <w:ilvl w:val="0"/>
          <w:numId w:val="8"/>
        </w:numPr>
        <w:ind w:left="0" w:firstLine="426"/>
      </w:pPr>
      <w:r w:rsidRPr="007F21DC">
        <w:t xml:space="preserve">внесшие обеспечительный платеж на участие в закупке (если он предусмотрен документацией о конкурентной закупке), </w:t>
      </w:r>
    </w:p>
    <w:p w:rsidR="004147A2" w:rsidRPr="007F21DC" w:rsidRDefault="00FF5629" w:rsidP="00650B9D">
      <w:pPr>
        <w:numPr>
          <w:ilvl w:val="0"/>
          <w:numId w:val="8"/>
        </w:numPr>
        <w:ind w:left="0" w:firstLine="426"/>
      </w:pPr>
      <w:r w:rsidRPr="007F21DC">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rsidRPr="007F21DC">
        <w:t xml:space="preserve"> </w:t>
      </w:r>
    </w:p>
    <w:p w:rsidR="004147A2" w:rsidRPr="007F21DC" w:rsidRDefault="004147A2" w:rsidP="00650B9D">
      <w:pPr>
        <w:numPr>
          <w:ilvl w:val="0"/>
          <w:numId w:val="8"/>
        </w:numPr>
        <w:ind w:left="0" w:firstLine="426"/>
      </w:pPr>
      <w:r w:rsidRPr="007F21DC">
        <w:t xml:space="preserve">соответствующие техническому заданию (в случае оценки лота </w:t>
      </w:r>
      <w:proofErr w:type="spellStart"/>
      <w:r w:rsidRPr="007F21DC">
        <w:t>попозиционно</w:t>
      </w:r>
      <w:proofErr w:type="spellEnd"/>
      <w:r w:rsidRPr="007F21DC">
        <w:t xml:space="preserve"> – соответствующие отдельным позициям технического задания);</w:t>
      </w:r>
    </w:p>
    <w:p w:rsidR="004147A2" w:rsidRPr="007F21DC" w:rsidRDefault="004147A2" w:rsidP="00650B9D">
      <w:pPr>
        <w:ind w:firstLine="426"/>
      </w:pPr>
      <w:r w:rsidRPr="007F21DC">
        <w:t>а также соответствующие одному из условий:</w:t>
      </w:r>
    </w:p>
    <w:p w:rsidR="004147A2" w:rsidRPr="007F21DC" w:rsidRDefault="004147A2" w:rsidP="00650B9D">
      <w:pPr>
        <w:numPr>
          <w:ilvl w:val="0"/>
          <w:numId w:val="8"/>
        </w:numPr>
        <w:ind w:left="0" w:firstLine="426"/>
      </w:pPr>
      <w:r w:rsidRPr="007F21DC">
        <w:t>имеющие рейтинг не ниже значения установленного организатором закупки;</w:t>
      </w:r>
    </w:p>
    <w:p w:rsidR="004147A2" w:rsidRPr="007F21DC" w:rsidRDefault="004147A2" w:rsidP="00650B9D">
      <w:pPr>
        <w:numPr>
          <w:ilvl w:val="0"/>
          <w:numId w:val="8"/>
        </w:numPr>
        <w:ind w:left="0" w:firstLine="426"/>
      </w:pPr>
      <w:r w:rsidRPr="007F21DC">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Pr="007F21DC" w:rsidRDefault="004147A2" w:rsidP="00650B9D">
      <w:pPr>
        <w:numPr>
          <w:ilvl w:val="0"/>
          <w:numId w:val="8"/>
        </w:numPr>
        <w:ind w:left="0" w:firstLine="426"/>
      </w:pPr>
      <w:r w:rsidRPr="007F21DC">
        <w:t xml:space="preserve">Участник закупки может быть не допущен к переговорам при наличии срыва сроков поставки. </w:t>
      </w:r>
    </w:p>
    <w:p w:rsidR="004147A2" w:rsidRPr="007F21DC" w:rsidRDefault="004147A2" w:rsidP="00650B9D">
      <w:pPr>
        <w:pStyle w:val="af8"/>
        <w:numPr>
          <w:ilvl w:val="1"/>
          <w:numId w:val="19"/>
        </w:numPr>
        <w:tabs>
          <w:tab w:val="left" w:pos="0"/>
        </w:tabs>
        <w:ind w:left="0" w:firstLine="0"/>
      </w:pPr>
      <w:r w:rsidRPr="007F21DC">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Pr="007F21DC" w:rsidRDefault="004147A2" w:rsidP="00650B9D">
      <w:pPr>
        <w:numPr>
          <w:ilvl w:val="3"/>
          <w:numId w:val="10"/>
        </w:numPr>
        <w:ind w:left="0" w:firstLine="426"/>
      </w:pPr>
      <w:r w:rsidRPr="007F21DC">
        <w:t>любые переговоры между Организатором и Участником носят конфиденциальный характер;</w:t>
      </w:r>
    </w:p>
    <w:p w:rsidR="004147A2" w:rsidRPr="007F21DC" w:rsidRDefault="004147A2" w:rsidP="00650B9D">
      <w:pPr>
        <w:numPr>
          <w:ilvl w:val="3"/>
          <w:numId w:val="10"/>
        </w:numPr>
        <w:ind w:left="0" w:firstLine="426"/>
      </w:pPr>
      <w:r w:rsidRPr="007F21DC">
        <w:t xml:space="preserve">ни одна из сторон переговоров не раскрывает никакому другому лицу никакой </w:t>
      </w:r>
      <w:r w:rsidRPr="007F21DC">
        <w:lastRenderedPageBreak/>
        <w:t>технической, ценовой или иной рыночной информации, относящейся к этим переговорам, без согласия другой стороны.</w:t>
      </w:r>
    </w:p>
    <w:p w:rsidR="004147A2" w:rsidRPr="007F21DC" w:rsidRDefault="004147A2" w:rsidP="00650B9D">
      <w:pPr>
        <w:pStyle w:val="af8"/>
        <w:numPr>
          <w:ilvl w:val="1"/>
          <w:numId w:val="19"/>
        </w:numPr>
        <w:tabs>
          <w:tab w:val="left" w:pos="0"/>
        </w:tabs>
        <w:ind w:left="0" w:firstLine="0"/>
      </w:pPr>
      <w:r w:rsidRPr="007F21DC">
        <w:t>По результатам проведения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7F21DC" w:rsidRDefault="00B2596D" w:rsidP="000E217E">
      <w:pPr>
        <w:pStyle w:val="1"/>
        <w:numPr>
          <w:ilvl w:val="0"/>
          <w:numId w:val="19"/>
        </w:numPr>
        <w:tabs>
          <w:tab w:val="clear" w:pos="425"/>
          <w:tab w:val="left" w:pos="0"/>
        </w:tabs>
        <w:ind w:left="0" w:firstLine="0"/>
      </w:pPr>
      <w:bookmarkStart w:id="247" w:name="_Toc75361978"/>
      <w:r w:rsidRPr="007F21DC">
        <w:t>Совместные закупки</w:t>
      </w:r>
      <w:bookmarkEnd w:id="247"/>
    </w:p>
    <w:p w:rsidR="00B2596D" w:rsidRPr="007F21DC" w:rsidRDefault="00B2596D" w:rsidP="00650B9D">
      <w:pPr>
        <w:pStyle w:val="af8"/>
        <w:numPr>
          <w:ilvl w:val="1"/>
          <w:numId w:val="19"/>
        </w:numPr>
        <w:tabs>
          <w:tab w:val="left" w:pos="0"/>
        </w:tabs>
        <w:ind w:left="0" w:firstLine="0"/>
      </w:pPr>
      <w:r w:rsidRPr="007F21DC">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Pr="007F21DC" w:rsidRDefault="00B2596D" w:rsidP="00650B9D">
      <w:pPr>
        <w:pStyle w:val="af8"/>
        <w:numPr>
          <w:ilvl w:val="1"/>
          <w:numId w:val="19"/>
        </w:numPr>
        <w:tabs>
          <w:tab w:val="left" w:pos="0"/>
        </w:tabs>
        <w:ind w:left="0" w:firstLine="0"/>
      </w:pPr>
      <w:r w:rsidRPr="007F21DC">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Pr="007F21DC" w:rsidRDefault="00B2596D" w:rsidP="00650B9D">
      <w:pPr>
        <w:pStyle w:val="af8"/>
        <w:numPr>
          <w:ilvl w:val="1"/>
          <w:numId w:val="19"/>
        </w:numPr>
        <w:tabs>
          <w:tab w:val="left" w:pos="0"/>
        </w:tabs>
        <w:ind w:left="0" w:firstLine="0"/>
      </w:pPr>
      <w:r w:rsidRPr="007F21DC">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Pr="007F21DC" w:rsidRDefault="006F4F49" w:rsidP="000E217E">
      <w:pPr>
        <w:pStyle w:val="1"/>
        <w:numPr>
          <w:ilvl w:val="0"/>
          <w:numId w:val="19"/>
        </w:numPr>
        <w:tabs>
          <w:tab w:val="clear" w:pos="425"/>
          <w:tab w:val="left" w:pos="0"/>
        </w:tabs>
        <w:ind w:left="0" w:firstLine="0"/>
      </w:pPr>
      <w:bookmarkStart w:id="248" w:name="_Toc75361979"/>
      <w:r w:rsidRPr="007F21DC">
        <w:t>Двухэтапные процедуры закупки</w:t>
      </w:r>
      <w:bookmarkEnd w:id="248"/>
    </w:p>
    <w:p w:rsidR="006F4F49" w:rsidRPr="007F21DC" w:rsidRDefault="006F4F49" w:rsidP="00650B9D">
      <w:pPr>
        <w:pStyle w:val="af8"/>
        <w:numPr>
          <w:ilvl w:val="1"/>
          <w:numId w:val="19"/>
        </w:numPr>
        <w:tabs>
          <w:tab w:val="left" w:pos="0"/>
        </w:tabs>
        <w:ind w:left="0" w:firstLine="0"/>
      </w:pPr>
      <w:r w:rsidRPr="007F21DC">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Pr="007F21DC" w:rsidRDefault="006F4F49" w:rsidP="00650B9D">
      <w:pPr>
        <w:pStyle w:val="af8"/>
        <w:numPr>
          <w:ilvl w:val="1"/>
          <w:numId w:val="19"/>
        </w:numPr>
        <w:tabs>
          <w:tab w:val="left" w:pos="0"/>
        </w:tabs>
        <w:ind w:left="0" w:firstLine="0"/>
      </w:pPr>
      <w:r w:rsidRPr="007F21DC">
        <w:t>На первом этапе организатор вправе провести переговоры с любым участником по вопросу уточнения первоначального предложения.</w:t>
      </w:r>
    </w:p>
    <w:p w:rsidR="006F4F49" w:rsidRPr="007F21DC" w:rsidRDefault="006F4F49" w:rsidP="00650B9D">
      <w:pPr>
        <w:pStyle w:val="af8"/>
        <w:numPr>
          <w:ilvl w:val="1"/>
          <w:numId w:val="19"/>
        </w:numPr>
        <w:tabs>
          <w:tab w:val="left" w:pos="0"/>
        </w:tabs>
        <w:ind w:left="0" w:firstLine="0"/>
      </w:pPr>
      <w:r w:rsidRPr="007F21DC">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 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Pr="007F21DC" w:rsidRDefault="006F4F49" w:rsidP="00650B9D">
      <w:pPr>
        <w:pStyle w:val="af8"/>
        <w:numPr>
          <w:ilvl w:val="1"/>
          <w:numId w:val="19"/>
        </w:numPr>
        <w:tabs>
          <w:tab w:val="left" w:pos="0"/>
        </w:tabs>
        <w:ind w:left="0" w:firstLine="0"/>
      </w:pPr>
      <w:r w:rsidRPr="007F21DC">
        <w:t xml:space="preserve">Организатор вправе исключить из дальнейших процедур закупки (как до переговоров, так </w:t>
      </w:r>
      <w:proofErr w:type="gramStart"/>
      <w:r w:rsidRPr="007F21DC">
        <w:t>во время</w:t>
      </w:r>
      <w:proofErr w:type="gramEnd"/>
      <w:r w:rsidRPr="007F21DC">
        <w:t xml:space="preserve"> их или после) участников, не соответствующих требованиям закупочной документации/ документации о конкурентной закупке.</w:t>
      </w:r>
    </w:p>
    <w:p w:rsidR="006F4F49" w:rsidRPr="007F21DC" w:rsidRDefault="006F4F49" w:rsidP="00650B9D">
      <w:pPr>
        <w:pStyle w:val="af8"/>
        <w:numPr>
          <w:ilvl w:val="1"/>
          <w:numId w:val="19"/>
        </w:numPr>
        <w:tabs>
          <w:tab w:val="left" w:pos="0"/>
        </w:tabs>
        <w:ind w:left="0" w:firstLine="0"/>
      </w:pPr>
      <w:r w:rsidRPr="007F21DC">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Pr="007F21DC" w:rsidRDefault="006F4F49" w:rsidP="00650B9D">
      <w:pPr>
        <w:pStyle w:val="af8"/>
        <w:numPr>
          <w:ilvl w:val="1"/>
          <w:numId w:val="19"/>
        </w:numPr>
        <w:tabs>
          <w:tab w:val="left" w:pos="0"/>
        </w:tabs>
        <w:ind w:left="0" w:firstLine="0"/>
      </w:pPr>
      <w:r w:rsidRPr="007F21DC">
        <w:t xml:space="preserve">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w:t>
      </w:r>
      <w:r w:rsidRPr="007F21DC">
        <w:lastRenderedPageBreak/>
        <w:t>предложение на второй этап, вправе выйти из дальнейшего участия в закупке.</w:t>
      </w:r>
    </w:p>
    <w:p w:rsidR="006F4F49" w:rsidRPr="007F21DC" w:rsidRDefault="006F4F49" w:rsidP="00650B9D">
      <w:pPr>
        <w:pStyle w:val="af8"/>
        <w:numPr>
          <w:ilvl w:val="1"/>
          <w:numId w:val="19"/>
        </w:numPr>
        <w:tabs>
          <w:tab w:val="left" w:pos="0"/>
        </w:tabs>
        <w:ind w:left="0" w:firstLine="0"/>
      </w:pPr>
      <w:r w:rsidRPr="007F21DC">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 документации о конкурентной закупке).</w:t>
      </w:r>
    </w:p>
    <w:p w:rsidR="006B5ECF" w:rsidRPr="007F21DC" w:rsidRDefault="00B54A5A" w:rsidP="00FC3ED9">
      <w:pPr>
        <w:pStyle w:val="1"/>
        <w:numPr>
          <w:ilvl w:val="0"/>
          <w:numId w:val="19"/>
        </w:numPr>
        <w:tabs>
          <w:tab w:val="clear" w:pos="425"/>
          <w:tab w:val="left" w:pos="0"/>
        </w:tabs>
        <w:ind w:left="0" w:firstLine="0"/>
      </w:pPr>
      <w:bookmarkStart w:id="249" w:name="_Toc75361980"/>
      <w:r w:rsidRPr="007F21DC">
        <w:t>Методика оценки предложений поставщиков</w:t>
      </w:r>
      <w:bookmarkEnd w:id="249"/>
      <w:r w:rsidRPr="007F21DC">
        <w:t xml:space="preserve"> </w:t>
      </w:r>
    </w:p>
    <w:p w:rsidR="006B5ECF" w:rsidRPr="007F21DC" w:rsidRDefault="00B54A5A" w:rsidP="00FC3ED9">
      <w:pPr>
        <w:pStyle w:val="af8"/>
        <w:numPr>
          <w:ilvl w:val="1"/>
          <w:numId w:val="19"/>
        </w:numPr>
        <w:tabs>
          <w:tab w:val="left" w:pos="0"/>
        </w:tabs>
        <w:ind w:left="0" w:firstLine="0"/>
      </w:pPr>
      <w:bookmarkStart w:id="250" w:name="_qbtyoq" w:colFirst="0" w:colLast="0"/>
      <w:bookmarkEnd w:id="250"/>
      <w:r w:rsidRPr="007F21DC">
        <w:t xml:space="preserve">Для оценки предложений Поставщиков (подрядчиков, исполнителей), данных в ходе </w:t>
      </w:r>
      <w:r w:rsidR="00620F19" w:rsidRPr="007F21DC">
        <w:t>конкурентных закупок</w:t>
      </w:r>
      <w:r w:rsidRPr="007F21DC">
        <w:t>,</w:t>
      </w:r>
      <w:r w:rsidR="00620F19" w:rsidRPr="007F21DC">
        <w:t xml:space="preserve"> </w:t>
      </w:r>
      <w:r w:rsidR="00B2596D" w:rsidRPr="007F21DC">
        <w:t>м</w:t>
      </w:r>
      <w:r w:rsidRPr="007F21DC">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Pr="007F21DC" w:rsidRDefault="00B54A5A" w:rsidP="00FC3ED9">
      <w:pPr>
        <w:pStyle w:val="af8"/>
        <w:numPr>
          <w:ilvl w:val="1"/>
          <w:numId w:val="19"/>
        </w:numPr>
        <w:tabs>
          <w:tab w:val="left" w:pos="0"/>
        </w:tabs>
        <w:ind w:left="0" w:firstLine="0"/>
      </w:pPr>
      <w:bookmarkStart w:id="251" w:name="_3abhhcj" w:colFirst="0" w:colLast="0"/>
      <w:bookmarkEnd w:id="251"/>
      <w:r w:rsidRPr="007F21DC">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rsidRPr="007F21DC">
        <w:t xml:space="preserve"> При равенстве рейтинга или приведенных цен, победителем признается участник, предложение которого поступило ранее.</w:t>
      </w:r>
    </w:p>
    <w:p w:rsidR="006B5ECF" w:rsidRPr="007F21DC" w:rsidRDefault="00B54A5A" w:rsidP="00FC3ED9">
      <w:pPr>
        <w:pStyle w:val="af8"/>
        <w:numPr>
          <w:ilvl w:val="1"/>
          <w:numId w:val="19"/>
        </w:numPr>
        <w:tabs>
          <w:tab w:val="left" w:pos="0"/>
        </w:tabs>
        <w:ind w:left="0" w:firstLine="0"/>
      </w:pPr>
      <w:bookmarkStart w:id="252" w:name="_1pgrrkc" w:colFirst="0" w:colLast="0"/>
      <w:bookmarkEnd w:id="252"/>
      <w:r w:rsidRPr="007F21DC">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Pr="007F21DC" w:rsidRDefault="00B54A5A" w:rsidP="00FC3ED9">
      <w:pPr>
        <w:pStyle w:val="af8"/>
        <w:numPr>
          <w:ilvl w:val="1"/>
          <w:numId w:val="19"/>
        </w:numPr>
        <w:tabs>
          <w:tab w:val="left" w:pos="0"/>
        </w:tabs>
        <w:ind w:left="0" w:firstLine="0"/>
      </w:pPr>
      <w:bookmarkStart w:id="253" w:name="_49gfa85" w:colFirst="0" w:colLast="0"/>
      <w:bookmarkEnd w:id="253"/>
      <w:r w:rsidRPr="007F21DC">
        <w:t>Способы и методы оценки предложений содержатся в Методике оценки предложений участника закупки (Приложение № 2).</w:t>
      </w:r>
    </w:p>
    <w:p w:rsidR="006B5ECF" w:rsidRPr="007F21DC" w:rsidRDefault="00B54A5A" w:rsidP="00FC3ED9">
      <w:pPr>
        <w:pStyle w:val="af8"/>
        <w:numPr>
          <w:ilvl w:val="1"/>
          <w:numId w:val="19"/>
        </w:numPr>
        <w:tabs>
          <w:tab w:val="left" w:pos="0"/>
        </w:tabs>
        <w:ind w:left="0" w:firstLine="0"/>
      </w:pPr>
      <w:r w:rsidRPr="007F21DC">
        <w:t xml:space="preserve">При проведении закупки способом, указанным в </w:t>
      </w:r>
      <w:r w:rsidR="007E5574" w:rsidRPr="007F21DC">
        <w:t xml:space="preserve">разделе 6 </w:t>
      </w:r>
      <w:r w:rsidRPr="007F21DC">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rsidRPr="007F21DC">
        <w:t>с учетом требований раздела 1</w:t>
      </w:r>
      <w:r w:rsidR="00F8561F" w:rsidRPr="007F21DC">
        <w:t>5</w:t>
      </w:r>
      <w:r w:rsidR="00262C23" w:rsidRPr="007F21DC">
        <w:t xml:space="preserve"> настоящего Положения</w:t>
      </w:r>
      <w:r w:rsidRPr="007F21DC">
        <w:t>.</w:t>
      </w:r>
    </w:p>
    <w:p w:rsidR="00A1641B" w:rsidRPr="007F21DC" w:rsidRDefault="00B54A5A" w:rsidP="00A1641B">
      <w:pPr>
        <w:pStyle w:val="af8"/>
        <w:numPr>
          <w:ilvl w:val="1"/>
          <w:numId w:val="19"/>
        </w:numPr>
        <w:tabs>
          <w:tab w:val="left" w:pos="0"/>
        </w:tabs>
        <w:ind w:left="0" w:firstLine="0"/>
      </w:pPr>
      <w:r w:rsidRPr="007F21DC">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1641B" w:rsidRPr="007F21DC" w:rsidRDefault="00A1641B" w:rsidP="00A1641B">
      <w:pPr>
        <w:pStyle w:val="af8"/>
        <w:tabs>
          <w:tab w:val="left" w:pos="0"/>
        </w:tabs>
        <w:ind w:left="360" w:firstLine="0"/>
      </w:pPr>
    </w:p>
    <w:p w:rsidR="000E75C5" w:rsidRPr="007F21DC" w:rsidRDefault="000E75C5" w:rsidP="0035185D">
      <w:pPr>
        <w:pStyle w:val="1"/>
        <w:numPr>
          <w:ilvl w:val="0"/>
          <w:numId w:val="19"/>
        </w:numPr>
        <w:tabs>
          <w:tab w:val="clear" w:pos="425"/>
          <w:tab w:val="left" w:pos="0"/>
        </w:tabs>
        <w:ind w:left="0" w:firstLine="0"/>
      </w:pPr>
      <w:bookmarkStart w:id="254" w:name="_Toc75361981"/>
      <w:r w:rsidRPr="007F21DC">
        <w:t>Порядок предоставления приоритета товаров российского происхождения, работ, услуг, выполняемых, оказываемых российскими лицами</w:t>
      </w:r>
      <w:bookmarkEnd w:id="254"/>
    </w:p>
    <w:p w:rsidR="000E75C5" w:rsidRPr="007F21DC" w:rsidRDefault="000E75C5" w:rsidP="000E75C5">
      <w:pPr>
        <w:pStyle w:val="af8"/>
        <w:numPr>
          <w:ilvl w:val="1"/>
          <w:numId w:val="19"/>
        </w:numPr>
        <w:tabs>
          <w:tab w:val="left" w:pos="0"/>
        </w:tabs>
        <w:ind w:left="0" w:firstLine="0"/>
      </w:pPr>
      <w:r w:rsidRPr="007F21DC">
        <w:t xml:space="preserve">В соответствии с Постановлением Правительства РФ от 16.09.2016г. № 925,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w:t>
      </w:r>
      <w:r w:rsidRPr="007F21DC">
        <w:lastRenderedPageBreak/>
        <w:t>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7F21DC" w:rsidRDefault="000E75C5" w:rsidP="000E75C5">
      <w:pPr>
        <w:pStyle w:val="af8"/>
        <w:numPr>
          <w:ilvl w:val="1"/>
          <w:numId w:val="19"/>
        </w:numPr>
        <w:tabs>
          <w:tab w:val="left" w:pos="0"/>
        </w:tabs>
        <w:ind w:left="0" w:firstLine="0"/>
      </w:pPr>
      <w:r w:rsidRPr="007F21DC">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7F21DC" w:rsidRDefault="000E75C5" w:rsidP="000E75C5">
      <w:pPr>
        <w:pStyle w:val="af8"/>
        <w:numPr>
          <w:ilvl w:val="1"/>
          <w:numId w:val="19"/>
        </w:numPr>
        <w:tabs>
          <w:tab w:val="left" w:pos="0"/>
        </w:tabs>
        <w:ind w:left="0" w:firstLine="0"/>
      </w:pPr>
      <w:r w:rsidRPr="007F21DC">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03EA8" w:rsidRPr="007F21DC" w:rsidRDefault="00003EA8" w:rsidP="00003EA8">
      <w:pPr>
        <w:pStyle w:val="af8"/>
        <w:numPr>
          <w:ilvl w:val="2"/>
          <w:numId w:val="19"/>
        </w:numPr>
        <w:tabs>
          <w:tab w:val="left" w:pos="0"/>
        </w:tabs>
        <w:ind w:left="0" w:firstLine="0"/>
      </w:pPr>
      <w:r w:rsidRPr="007F21DC">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0E75C5" w:rsidRPr="007F21DC" w:rsidRDefault="000E75C5" w:rsidP="000E75C5">
      <w:pPr>
        <w:pStyle w:val="af8"/>
        <w:numPr>
          <w:ilvl w:val="1"/>
          <w:numId w:val="19"/>
        </w:numPr>
        <w:tabs>
          <w:tab w:val="left" w:pos="0"/>
        </w:tabs>
        <w:ind w:left="0" w:firstLine="0"/>
      </w:pPr>
      <w:r w:rsidRPr="007F21DC">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03EA8" w:rsidRPr="007F21DC" w:rsidRDefault="00003EA8" w:rsidP="0050665A">
      <w:pPr>
        <w:pStyle w:val="af8"/>
        <w:numPr>
          <w:ilvl w:val="2"/>
          <w:numId w:val="19"/>
        </w:numPr>
        <w:tabs>
          <w:tab w:val="left" w:pos="0"/>
        </w:tabs>
        <w:ind w:left="0" w:firstLine="0"/>
      </w:pPr>
      <w:r w:rsidRPr="007F21DC">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Pr="007F21DC">
        <w:lastRenderedPageBreak/>
        <w:t>"шаг",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0E75C5" w:rsidRPr="007F21DC" w:rsidRDefault="000E75C5" w:rsidP="000E75C5">
      <w:pPr>
        <w:pStyle w:val="af8"/>
        <w:numPr>
          <w:ilvl w:val="1"/>
          <w:numId w:val="19"/>
        </w:numPr>
        <w:tabs>
          <w:tab w:val="left" w:pos="0"/>
        </w:tabs>
        <w:ind w:left="0" w:firstLine="0"/>
      </w:pPr>
      <w:r w:rsidRPr="007F21DC">
        <w:t>Условием предоставления приоритета, является включение в документацию о закупке следующих сведений:</w:t>
      </w:r>
    </w:p>
    <w:p w:rsidR="000E75C5" w:rsidRPr="007F21DC" w:rsidRDefault="000E75C5" w:rsidP="000E75C5">
      <w:pPr>
        <w:tabs>
          <w:tab w:val="left" w:pos="0"/>
        </w:tabs>
        <w:ind w:firstLine="0"/>
      </w:pPr>
      <w:r w:rsidRPr="007F21DC">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7F21DC" w:rsidRDefault="000E75C5" w:rsidP="000E75C5">
      <w:pPr>
        <w:tabs>
          <w:tab w:val="left" w:pos="0"/>
        </w:tabs>
        <w:ind w:firstLine="0"/>
      </w:pPr>
      <w:r w:rsidRPr="007F21DC">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7F21DC" w:rsidRDefault="000E75C5" w:rsidP="000E75C5">
      <w:pPr>
        <w:tabs>
          <w:tab w:val="left" w:pos="0"/>
        </w:tabs>
        <w:ind w:firstLine="0"/>
      </w:pPr>
      <w:bookmarkStart w:id="255" w:name="Par3"/>
      <w:bookmarkEnd w:id="255"/>
      <w:r w:rsidRPr="007F21DC">
        <w:t>в) сведения о начальной (максимальной) цене единицы каждого товара, работы, услуги, являющихся предметом закупки;</w:t>
      </w:r>
    </w:p>
    <w:p w:rsidR="000E75C5" w:rsidRPr="007F21DC" w:rsidRDefault="000E75C5" w:rsidP="000E75C5">
      <w:pPr>
        <w:tabs>
          <w:tab w:val="left" w:pos="0"/>
        </w:tabs>
        <w:ind w:firstLine="0"/>
      </w:pPr>
      <w:r w:rsidRPr="007F21DC">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7F21DC" w:rsidRDefault="000E75C5" w:rsidP="000E75C5">
      <w:pPr>
        <w:tabs>
          <w:tab w:val="left" w:pos="0"/>
        </w:tabs>
        <w:ind w:firstLine="0"/>
      </w:pPr>
      <w:r w:rsidRPr="007F21DC">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9" w:history="1">
        <w:r w:rsidRPr="007F21DC">
          <w:t>подпунктами «г</w:t>
        </w:r>
      </w:hyperlink>
      <w:r w:rsidRPr="007F21DC">
        <w:t xml:space="preserve">» и «д» </w:t>
      </w:r>
      <w:hyperlink r:id="rId20" w:history="1">
        <w:r w:rsidRPr="007F21DC">
          <w:t xml:space="preserve">пункта </w:t>
        </w:r>
      </w:hyperlink>
      <w:r w:rsidR="00B7398A" w:rsidRPr="007F21DC">
        <w:t>1</w:t>
      </w:r>
      <w:r w:rsidR="00F8561F" w:rsidRPr="007F21DC">
        <w:t>5</w:t>
      </w:r>
      <w:r w:rsidR="00B7398A" w:rsidRPr="007F21DC">
        <w:t>.5</w:t>
      </w:r>
      <w:r w:rsidRPr="007F21DC">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1" w:anchor="Par3" w:history="1">
        <w:r w:rsidRPr="007F21DC">
          <w:t>подпунктом «в</w:t>
        </w:r>
      </w:hyperlink>
      <w:r w:rsidRPr="007F21DC">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7F21DC" w:rsidRDefault="000E75C5" w:rsidP="000E75C5">
      <w:pPr>
        <w:tabs>
          <w:tab w:val="left" w:pos="0"/>
        </w:tabs>
        <w:ind w:firstLine="0"/>
      </w:pPr>
      <w:r w:rsidRPr="007F21DC">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7F21DC" w:rsidRDefault="000E75C5" w:rsidP="000E75C5">
      <w:pPr>
        <w:tabs>
          <w:tab w:val="left" w:pos="0"/>
        </w:tabs>
        <w:ind w:firstLine="0"/>
      </w:pPr>
      <w:r w:rsidRPr="007F21DC">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7F21DC" w:rsidRDefault="000E75C5" w:rsidP="000E75C5">
      <w:pPr>
        <w:tabs>
          <w:tab w:val="left" w:pos="0"/>
        </w:tabs>
        <w:ind w:firstLine="0"/>
      </w:pPr>
      <w:r w:rsidRPr="007F21DC">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7F21DC" w:rsidRDefault="000E75C5" w:rsidP="000E75C5">
      <w:pPr>
        <w:tabs>
          <w:tab w:val="left" w:pos="0"/>
        </w:tabs>
        <w:ind w:firstLine="0"/>
      </w:pPr>
      <w:r w:rsidRPr="007F21DC">
        <w:t xml:space="preserve">и) условие о том, что при исполнении договора, заключенного с участником закупки, </w:t>
      </w:r>
      <w:r w:rsidRPr="007F21DC">
        <w:lastRenderedPageBreak/>
        <w:t>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7F21DC" w:rsidRDefault="000E75C5" w:rsidP="000E75C5">
      <w:pPr>
        <w:pStyle w:val="af8"/>
        <w:numPr>
          <w:ilvl w:val="1"/>
          <w:numId w:val="19"/>
        </w:numPr>
        <w:tabs>
          <w:tab w:val="left" w:pos="0"/>
        </w:tabs>
        <w:ind w:left="0" w:firstLine="0"/>
      </w:pPr>
      <w:r w:rsidRPr="007F21DC">
        <w:t>Приоритет не предоставляется в случаях, если:</w:t>
      </w:r>
    </w:p>
    <w:p w:rsidR="000E75C5" w:rsidRPr="007F21DC" w:rsidRDefault="000E75C5" w:rsidP="000E75C5">
      <w:pPr>
        <w:tabs>
          <w:tab w:val="left" w:pos="0"/>
        </w:tabs>
        <w:ind w:firstLine="0"/>
      </w:pPr>
      <w:r w:rsidRPr="007F21DC">
        <w:t>а) закупка признана несостоявшейся и договор заключается с единственным участником закупки;</w:t>
      </w:r>
    </w:p>
    <w:p w:rsidR="000E75C5" w:rsidRPr="007F21DC" w:rsidRDefault="000E75C5" w:rsidP="000E75C5">
      <w:pPr>
        <w:tabs>
          <w:tab w:val="left" w:pos="0"/>
        </w:tabs>
        <w:ind w:firstLine="0"/>
      </w:pPr>
      <w:r w:rsidRPr="007F21DC">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7F21DC" w:rsidRDefault="000E75C5" w:rsidP="000E75C5">
      <w:pPr>
        <w:tabs>
          <w:tab w:val="left" w:pos="0"/>
        </w:tabs>
        <w:ind w:firstLine="0"/>
      </w:pPr>
      <w:r w:rsidRPr="007F21DC">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7F21DC" w:rsidRDefault="000E75C5" w:rsidP="000E75C5">
      <w:pPr>
        <w:tabs>
          <w:tab w:val="left" w:pos="0"/>
        </w:tabs>
        <w:ind w:firstLine="0"/>
      </w:pPr>
      <w:r w:rsidRPr="007F21DC">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Pr="007F21DC" w:rsidRDefault="000E75C5" w:rsidP="000E75C5">
      <w:pPr>
        <w:tabs>
          <w:tab w:val="left" w:pos="0"/>
        </w:tabs>
        <w:ind w:firstLine="0"/>
      </w:pPr>
      <w:r w:rsidRPr="007F21DC">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7F21DC" w:rsidRDefault="007E7313" w:rsidP="00440D83">
      <w:pPr>
        <w:pStyle w:val="af8"/>
        <w:numPr>
          <w:ilvl w:val="1"/>
          <w:numId w:val="19"/>
        </w:numPr>
        <w:tabs>
          <w:tab w:val="left" w:pos="0"/>
        </w:tabs>
        <w:ind w:left="0" w:firstLine="0"/>
      </w:pPr>
      <w:r w:rsidRPr="007F21DC">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7F21DC" w:rsidRDefault="00B54A5A" w:rsidP="00FC3ED9">
      <w:pPr>
        <w:pStyle w:val="1"/>
        <w:numPr>
          <w:ilvl w:val="0"/>
          <w:numId w:val="19"/>
        </w:numPr>
        <w:tabs>
          <w:tab w:val="clear" w:pos="425"/>
          <w:tab w:val="left" w:pos="0"/>
        </w:tabs>
        <w:ind w:left="0" w:firstLine="0"/>
      </w:pPr>
      <w:bookmarkStart w:id="256" w:name="_Toc75361982"/>
      <w:r w:rsidRPr="007F21DC">
        <w:t>Порядок заключения и исполнения договоров</w:t>
      </w:r>
      <w:bookmarkEnd w:id="256"/>
      <w:r w:rsidRPr="007F21DC">
        <w:t xml:space="preserve"> </w:t>
      </w:r>
    </w:p>
    <w:p w:rsidR="006B5ECF" w:rsidRPr="007F21DC" w:rsidRDefault="00B54A5A" w:rsidP="00FC3ED9">
      <w:pPr>
        <w:pStyle w:val="af8"/>
        <w:numPr>
          <w:ilvl w:val="1"/>
          <w:numId w:val="19"/>
        </w:numPr>
        <w:tabs>
          <w:tab w:val="left" w:pos="0"/>
        </w:tabs>
        <w:ind w:left="0" w:firstLine="0"/>
      </w:pPr>
      <w:bookmarkStart w:id="257" w:name="_13qzunr" w:colFirst="0" w:colLast="0"/>
      <w:bookmarkEnd w:id="257"/>
      <w:r w:rsidRPr="007F21DC">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Pr="007F21DC" w:rsidRDefault="00B54A5A" w:rsidP="00FC3ED9">
      <w:r w:rsidRPr="007F21DC">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w:t>
      </w:r>
      <w:r w:rsidRPr="007F21DC">
        <w:lastRenderedPageBreak/>
        <w:t xml:space="preserve">участвующими в процедуре совместных закупок. </w:t>
      </w:r>
    </w:p>
    <w:p w:rsidR="006B5ECF" w:rsidRPr="007F21DC" w:rsidRDefault="00B54A5A" w:rsidP="00FC3ED9">
      <w:r w:rsidRPr="007F21DC">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Pr="007F21DC" w:rsidRDefault="00B54A5A" w:rsidP="00FC3ED9">
      <w:pPr>
        <w:pStyle w:val="af8"/>
        <w:numPr>
          <w:ilvl w:val="1"/>
          <w:numId w:val="19"/>
        </w:numPr>
        <w:tabs>
          <w:tab w:val="left" w:pos="0"/>
        </w:tabs>
        <w:ind w:left="0" w:firstLine="0"/>
      </w:pPr>
      <w:bookmarkStart w:id="258" w:name="_3nqndbk" w:colFirst="0" w:colLast="0"/>
      <w:bookmarkEnd w:id="258"/>
      <w:r w:rsidRPr="007F21DC">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Pr="007F21DC" w:rsidRDefault="00B54A5A" w:rsidP="00FC3ED9">
      <w:pPr>
        <w:pStyle w:val="af8"/>
        <w:numPr>
          <w:ilvl w:val="1"/>
          <w:numId w:val="19"/>
        </w:numPr>
        <w:tabs>
          <w:tab w:val="left" w:pos="0"/>
        </w:tabs>
        <w:ind w:left="0" w:firstLine="0"/>
      </w:pPr>
      <w:bookmarkStart w:id="259" w:name="_22vxnjd" w:colFirst="0" w:colLast="0"/>
      <w:bookmarkEnd w:id="259"/>
      <w:r w:rsidRPr="007F21DC">
        <w:t>Победитель обязан предоставить Обществу договор, оформленный надлежащим образом (по форме, предусмотренной закупочной документацией</w:t>
      </w:r>
      <w:r w:rsidR="00351891" w:rsidRPr="007F21DC">
        <w:t>/документацией о конкурентной закупке</w:t>
      </w:r>
      <w:r w:rsidRPr="007F21DC">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Pr="007F21DC" w:rsidRDefault="00B54A5A" w:rsidP="00FC3ED9">
      <w:pPr>
        <w:pStyle w:val="af8"/>
        <w:numPr>
          <w:ilvl w:val="1"/>
          <w:numId w:val="19"/>
        </w:numPr>
        <w:tabs>
          <w:tab w:val="left" w:pos="0"/>
        </w:tabs>
        <w:ind w:left="0" w:firstLine="0"/>
      </w:pPr>
      <w:bookmarkStart w:id="260" w:name="_i17xr6" w:colFirst="0" w:colLast="0"/>
      <w:bookmarkEnd w:id="260"/>
      <w:r w:rsidRPr="007F21DC">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Pr="007F21DC" w:rsidRDefault="00B54A5A" w:rsidP="00FC3ED9">
      <w:pPr>
        <w:numPr>
          <w:ilvl w:val="0"/>
          <w:numId w:val="5"/>
        </w:numPr>
        <w:pBdr>
          <w:top w:val="nil"/>
          <w:left w:val="nil"/>
          <w:bottom w:val="nil"/>
          <w:right w:val="nil"/>
          <w:between w:val="nil"/>
        </w:pBdr>
        <w:ind w:left="0" w:firstLine="425"/>
        <w:contextualSpacing/>
        <w:rPr>
          <w:color w:val="000000"/>
        </w:rPr>
      </w:pPr>
      <w:bookmarkStart w:id="261" w:name="_320vgez" w:colFirst="0" w:colLast="0"/>
      <w:bookmarkEnd w:id="261"/>
      <w:r w:rsidRPr="007F21DC">
        <w:rPr>
          <w:color w:val="000000"/>
        </w:rPr>
        <w:t xml:space="preserve">не предоставления Обществу в указанный в п. </w:t>
      </w:r>
      <w:r w:rsidR="00D9559F" w:rsidRPr="007F21DC">
        <w:rPr>
          <w:color w:val="000000"/>
        </w:rPr>
        <w:t>17</w:t>
      </w:r>
      <w:r w:rsidR="00F8561F" w:rsidRPr="007F21DC">
        <w:rPr>
          <w:color w:val="000000"/>
        </w:rPr>
        <w:t>.3</w:t>
      </w:r>
      <w:r w:rsidRPr="007F21DC">
        <w:rPr>
          <w:color w:val="000000"/>
        </w:rPr>
        <w:t xml:space="preserve"> (10-дневный) срок подписанного со своей стороны договора; </w:t>
      </w:r>
    </w:p>
    <w:p w:rsidR="006B5ECF" w:rsidRPr="007F21DC" w:rsidRDefault="00B54A5A" w:rsidP="00FC3ED9">
      <w:pPr>
        <w:numPr>
          <w:ilvl w:val="0"/>
          <w:numId w:val="5"/>
        </w:numPr>
        <w:pBdr>
          <w:top w:val="nil"/>
          <w:left w:val="nil"/>
          <w:bottom w:val="nil"/>
          <w:right w:val="nil"/>
          <w:between w:val="nil"/>
        </w:pBdr>
        <w:ind w:left="0" w:firstLine="425"/>
        <w:contextualSpacing/>
        <w:rPr>
          <w:color w:val="000000"/>
        </w:rPr>
      </w:pPr>
      <w:bookmarkStart w:id="262" w:name="_1h65qms" w:colFirst="0" w:colLast="0"/>
      <w:bookmarkEnd w:id="262"/>
      <w:r w:rsidRPr="007F21DC">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7F21DC">
        <w:t xml:space="preserve"> /документацией о конкурентной закупке</w:t>
      </w:r>
      <w:r w:rsidRPr="007F21DC">
        <w:rPr>
          <w:color w:val="000000"/>
        </w:rPr>
        <w:t>, в случае если данная форма не согласована в рамках закупочной процедуры;</w:t>
      </w:r>
    </w:p>
    <w:p w:rsidR="006B5ECF" w:rsidRPr="007F21DC" w:rsidRDefault="00B54A5A" w:rsidP="00FC3ED9">
      <w:pPr>
        <w:numPr>
          <w:ilvl w:val="0"/>
          <w:numId w:val="5"/>
        </w:numPr>
        <w:pBdr>
          <w:top w:val="nil"/>
          <w:left w:val="nil"/>
          <w:bottom w:val="nil"/>
          <w:right w:val="nil"/>
          <w:between w:val="nil"/>
        </w:pBdr>
        <w:ind w:left="0" w:firstLine="425"/>
        <w:contextualSpacing/>
        <w:rPr>
          <w:color w:val="000000"/>
        </w:rPr>
      </w:pPr>
      <w:bookmarkStart w:id="263" w:name="_415t9al" w:colFirst="0" w:colLast="0"/>
      <w:bookmarkEnd w:id="263"/>
      <w:r w:rsidRPr="007F21DC">
        <w:rPr>
          <w:color w:val="000000"/>
        </w:rPr>
        <w:t>предоставления Обществу договора с нарушением иных условий настоящего Положения или / и законодательства РФ.</w:t>
      </w:r>
    </w:p>
    <w:p w:rsidR="006B5ECF" w:rsidRPr="007F21DC" w:rsidRDefault="00B54A5A" w:rsidP="00FC3ED9">
      <w:pPr>
        <w:pStyle w:val="af8"/>
        <w:numPr>
          <w:ilvl w:val="1"/>
          <w:numId w:val="19"/>
        </w:numPr>
        <w:tabs>
          <w:tab w:val="left" w:pos="0"/>
        </w:tabs>
        <w:ind w:left="0" w:firstLine="0"/>
      </w:pPr>
      <w:bookmarkStart w:id="264" w:name="_2gb3jie" w:colFirst="0" w:colLast="0"/>
      <w:bookmarkEnd w:id="264"/>
      <w:r w:rsidRPr="007F21DC">
        <w:t>В случае уклонения Победителя от заключения договора, Организатор закупки / Общество вправе:</w:t>
      </w:r>
    </w:p>
    <w:p w:rsidR="006B5ECF" w:rsidRPr="007F21DC" w:rsidRDefault="00B54A5A" w:rsidP="00FC3ED9">
      <w:bookmarkStart w:id="265" w:name="_vgdtq7" w:colFirst="0" w:colLast="0"/>
      <w:bookmarkEnd w:id="265"/>
      <w:r w:rsidRPr="007F21DC">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Pr="007F21DC" w:rsidRDefault="00B54A5A" w:rsidP="00FC3ED9">
      <w:bookmarkStart w:id="266" w:name="_3fg1ce0" w:colFirst="0" w:colLast="0"/>
      <w:bookmarkEnd w:id="266"/>
      <w:r w:rsidRPr="007F21DC">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Pr="007F21DC" w:rsidRDefault="00B54A5A" w:rsidP="00FC3ED9">
      <w:bookmarkStart w:id="267" w:name="_1ulbmlt" w:colFirst="0" w:colLast="0"/>
      <w:bookmarkEnd w:id="267"/>
      <w:r w:rsidRPr="007F21DC">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Pr="007F21DC" w:rsidRDefault="00B54A5A" w:rsidP="00FC3ED9">
      <w:pPr>
        <w:pStyle w:val="af8"/>
        <w:numPr>
          <w:ilvl w:val="1"/>
          <w:numId w:val="19"/>
        </w:numPr>
        <w:tabs>
          <w:tab w:val="left" w:pos="0"/>
        </w:tabs>
        <w:ind w:left="0" w:firstLine="0"/>
      </w:pPr>
      <w:bookmarkStart w:id="268" w:name="_4ekz59m" w:colFirst="0" w:colLast="0"/>
      <w:bookmarkEnd w:id="268"/>
      <w:r w:rsidRPr="007F21DC">
        <w:t>Договор заключается на условиях, указанных в закупочной документации</w:t>
      </w:r>
      <w:r w:rsidR="00CA6599" w:rsidRPr="007F21DC">
        <w:t>/ документацией о конкурентной закупке</w:t>
      </w:r>
      <w:r w:rsidRPr="007F21DC">
        <w:t xml:space="preserve"> с учетом предложений участника (победителя), принятых Организатором закупки.</w:t>
      </w:r>
    </w:p>
    <w:p w:rsidR="006B5ECF" w:rsidRPr="007F21DC" w:rsidRDefault="00B54A5A" w:rsidP="00FC3ED9">
      <w:pPr>
        <w:pStyle w:val="af8"/>
        <w:numPr>
          <w:ilvl w:val="1"/>
          <w:numId w:val="19"/>
        </w:numPr>
        <w:tabs>
          <w:tab w:val="left" w:pos="0"/>
        </w:tabs>
        <w:ind w:left="0" w:firstLine="0"/>
      </w:pPr>
      <w:r w:rsidRPr="007F21DC">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Pr="007F21DC" w:rsidRDefault="00B54A5A" w:rsidP="00FC3ED9">
      <w:pPr>
        <w:pStyle w:val="af8"/>
        <w:numPr>
          <w:ilvl w:val="1"/>
          <w:numId w:val="19"/>
        </w:numPr>
        <w:tabs>
          <w:tab w:val="left" w:pos="0"/>
        </w:tabs>
        <w:ind w:left="0" w:firstLine="0"/>
      </w:pPr>
      <w:bookmarkStart w:id="269" w:name="_2tq9fhf" w:colFirst="0" w:colLast="0"/>
      <w:bookmarkEnd w:id="269"/>
      <w:r w:rsidRPr="007F21DC">
        <w:t>Договор исполняется в порядке, установленном действующим законодательством Российской Федерации.</w:t>
      </w:r>
    </w:p>
    <w:p w:rsidR="00363BF0" w:rsidRPr="007F21DC" w:rsidRDefault="00363BF0" w:rsidP="00363BF0">
      <w:pPr>
        <w:pStyle w:val="af8"/>
        <w:numPr>
          <w:ilvl w:val="1"/>
          <w:numId w:val="19"/>
        </w:numPr>
        <w:tabs>
          <w:tab w:val="left" w:pos="0"/>
        </w:tabs>
        <w:ind w:left="0" w:firstLine="0"/>
      </w:pPr>
      <w:r w:rsidRPr="007F21DC">
        <w:lastRenderedPageBreak/>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7F21DC" w:rsidRDefault="00B54A5A" w:rsidP="00FC3ED9">
      <w:pPr>
        <w:pStyle w:val="1"/>
        <w:numPr>
          <w:ilvl w:val="0"/>
          <w:numId w:val="19"/>
        </w:numPr>
        <w:tabs>
          <w:tab w:val="clear" w:pos="425"/>
          <w:tab w:val="left" w:pos="0"/>
        </w:tabs>
        <w:ind w:left="0" w:firstLine="0"/>
      </w:pPr>
      <w:bookmarkStart w:id="270" w:name="_Toc75361983"/>
      <w:r w:rsidRPr="007F21DC">
        <w:t>Реестры недобросовестных поставщиков</w:t>
      </w:r>
      <w:bookmarkEnd w:id="270"/>
    </w:p>
    <w:p w:rsidR="006B5ECF" w:rsidRPr="007F21DC" w:rsidRDefault="00B54A5A" w:rsidP="00FC3ED9">
      <w:pPr>
        <w:pStyle w:val="af8"/>
        <w:numPr>
          <w:ilvl w:val="1"/>
          <w:numId w:val="19"/>
        </w:numPr>
        <w:tabs>
          <w:tab w:val="left" w:pos="0"/>
        </w:tabs>
        <w:ind w:left="0" w:firstLine="0"/>
      </w:pPr>
      <w:r w:rsidRPr="007F21DC">
        <w:t>Общество использует сведения следующих реестров недобросовестных поставщиков:</w:t>
      </w:r>
    </w:p>
    <w:p w:rsidR="006B5ECF" w:rsidRPr="007F21DC" w:rsidRDefault="00B54A5A" w:rsidP="00FC3ED9">
      <w:pPr>
        <w:numPr>
          <w:ilvl w:val="0"/>
          <w:numId w:val="18"/>
        </w:numPr>
        <w:pBdr>
          <w:top w:val="nil"/>
          <w:left w:val="nil"/>
          <w:bottom w:val="nil"/>
          <w:right w:val="nil"/>
          <w:between w:val="nil"/>
        </w:pBdr>
        <w:ind w:left="0" w:firstLine="425"/>
        <w:rPr>
          <w:color w:val="000000"/>
        </w:rPr>
      </w:pPr>
      <w:r w:rsidRPr="007F21DC">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Pr="007F21DC" w:rsidRDefault="00B54A5A" w:rsidP="00FC3ED9">
      <w:pPr>
        <w:numPr>
          <w:ilvl w:val="0"/>
          <w:numId w:val="18"/>
        </w:numPr>
        <w:pBdr>
          <w:top w:val="nil"/>
          <w:left w:val="nil"/>
          <w:bottom w:val="nil"/>
          <w:right w:val="nil"/>
          <w:between w:val="nil"/>
        </w:pBdr>
        <w:ind w:left="0" w:firstLine="425"/>
        <w:rPr>
          <w:color w:val="000000"/>
        </w:rPr>
      </w:pPr>
      <w:r w:rsidRPr="007F21DC">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7F21DC" w:rsidRDefault="00B54A5A" w:rsidP="00FC3ED9">
      <w:pPr>
        <w:pStyle w:val="af8"/>
        <w:numPr>
          <w:ilvl w:val="1"/>
          <w:numId w:val="19"/>
        </w:numPr>
        <w:tabs>
          <w:tab w:val="left" w:pos="0"/>
        </w:tabs>
        <w:ind w:left="0" w:firstLine="0"/>
      </w:pPr>
      <w:bookmarkStart w:id="271" w:name="_3sv78d1" w:colFirst="0" w:colLast="0"/>
      <w:bookmarkEnd w:id="271"/>
      <w:r w:rsidRPr="007F21DC">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Pr="007F21DC" w:rsidRDefault="00B54A5A" w:rsidP="00FC3ED9">
      <w:pPr>
        <w:pStyle w:val="1"/>
        <w:numPr>
          <w:ilvl w:val="0"/>
          <w:numId w:val="19"/>
        </w:numPr>
        <w:tabs>
          <w:tab w:val="clear" w:pos="425"/>
          <w:tab w:val="left" w:pos="0"/>
        </w:tabs>
        <w:ind w:left="0" w:firstLine="0"/>
      </w:pPr>
      <w:bookmarkStart w:id="272" w:name="_Toc75361984"/>
      <w:r w:rsidRPr="007F21DC">
        <w:t>Нормативные ссылки</w:t>
      </w:r>
      <w:bookmarkEnd w:id="272"/>
    </w:p>
    <w:p w:rsidR="006B5ECF" w:rsidRPr="007F21DC" w:rsidRDefault="00B54A5A" w:rsidP="00FC3ED9">
      <w:r w:rsidRPr="007F21DC">
        <w:t>- Федеральный закон от 30 декабря 2008 года № 307-ФЗ «Об аудиторской деятельности»;</w:t>
      </w:r>
    </w:p>
    <w:p w:rsidR="006B5ECF" w:rsidRPr="007F21DC" w:rsidRDefault="00B54A5A" w:rsidP="00FC3ED9">
      <w:r w:rsidRPr="007F21DC">
        <w:t xml:space="preserve">- Федеральный закон </w:t>
      </w:r>
      <w:r w:rsidR="00D45F5A" w:rsidRPr="007F21DC">
        <w:t xml:space="preserve">от 18 июля 2011 г. № 223-ФЗ </w:t>
      </w:r>
      <w:r w:rsidRPr="007F21DC">
        <w:t>«О закупках товаров, работ, услуг отдельными видами юридических лиц»;</w:t>
      </w:r>
    </w:p>
    <w:p w:rsidR="006B5ECF" w:rsidRPr="007F21DC" w:rsidRDefault="00B54A5A" w:rsidP="00FC3ED9">
      <w:r w:rsidRPr="007F21DC">
        <w:t>- Федеральный закон от 17 августа 1995 года №147-ФЗ «О естественных монополиях»;</w:t>
      </w:r>
    </w:p>
    <w:p w:rsidR="00C857C1" w:rsidRPr="007F21DC" w:rsidRDefault="00B54A5A" w:rsidP="00C857C1">
      <w:r w:rsidRPr="007F21DC">
        <w:t>- Постановление Правительства Российской Федерации от 10 сентября 2012 г. № 908</w:t>
      </w:r>
      <w:r w:rsidR="00C857C1" w:rsidRPr="007F21DC">
        <w:t xml:space="preserve"> Положение «О размещении в единой информационной системе информации о закупке»;</w:t>
      </w:r>
    </w:p>
    <w:p w:rsidR="006B5ECF" w:rsidRPr="007F21DC" w:rsidRDefault="00B54A5A" w:rsidP="00FC3ED9">
      <w:r w:rsidRPr="007F21DC">
        <w:t>- Постановление Правительства Российской Федерации от 17 сентября 2012 г. № 932</w:t>
      </w:r>
      <w:r w:rsidR="002D6B84" w:rsidRPr="007F21DC">
        <w:t xml:space="preserve"> «Об утверждении правил формирования плана закупки товаров (работ, услуг) и требований к форме такого плана».</w:t>
      </w:r>
    </w:p>
    <w:p w:rsidR="006B5ECF" w:rsidRPr="007F21DC" w:rsidRDefault="00B54A5A" w:rsidP="00FC3ED9">
      <w:pPr>
        <w:pStyle w:val="1"/>
        <w:numPr>
          <w:ilvl w:val="0"/>
          <w:numId w:val="19"/>
        </w:numPr>
        <w:tabs>
          <w:tab w:val="clear" w:pos="425"/>
          <w:tab w:val="left" w:pos="0"/>
        </w:tabs>
        <w:ind w:left="0" w:firstLine="0"/>
      </w:pPr>
      <w:bookmarkStart w:id="273" w:name="_Toc75361985"/>
      <w:r w:rsidRPr="007F21DC">
        <w:t>Определения, обозначения, сокращения</w:t>
      </w:r>
      <w:bookmarkEnd w:id="273"/>
    </w:p>
    <w:p w:rsidR="006B5ECF" w:rsidRPr="007F21DC" w:rsidRDefault="00B54A5A" w:rsidP="00FC3ED9">
      <w:pPr>
        <w:rPr>
          <w:b/>
        </w:rPr>
      </w:pPr>
      <w:r w:rsidRPr="007F21DC">
        <w:rPr>
          <w:b/>
        </w:rPr>
        <w:t>Группа компаний ООО «Сибирская генерирующая компания» (ГК СГК):</w:t>
      </w:r>
      <w:r w:rsidRPr="007F21DC">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Pr="007F21DC" w:rsidRDefault="00B54A5A" w:rsidP="00FC3ED9">
      <w:r w:rsidRPr="007F21DC">
        <w:rPr>
          <w:b/>
        </w:rPr>
        <w:t>День:</w:t>
      </w:r>
      <w:r w:rsidRPr="007F21DC">
        <w:t xml:space="preserve"> в рамках данного Положения имеется в виду календарный день, если иное специально не указано в настоящем Положении.</w:t>
      </w:r>
    </w:p>
    <w:p w:rsidR="006B5ECF" w:rsidRPr="007F21DC" w:rsidRDefault="00B54A5A" w:rsidP="00FC3ED9">
      <w:r w:rsidRPr="007F21DC">
        <w:rPr>
          <w:b/>
          <w:color w:val="000000"/>
        </w:rPr>
        <w:t>Единая информационная система (ЕИС):</w:t>
      </w:r>
      <w:r w:rsidRPr="007F21DC">
        <w:t xml:space="preserve"> утвержденная Правительством Российской Федерации совокупность информации, содержащейся в базах, данных, информационных </w:t>
      </w:r>
      <w:r w:rsidRPr="007F21DC">
        <w:lastRenderedPageBreak/>
        <w:t xml:space="preserve">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1946D0" w:rsidRDefault="001946D0" w:rsidP="001946D0">
      <w:pPr>
        <w:rPr>
          <w:rFonts w:eastAsia="Calibri"/>
          <w:lang w:eastAsia="en-US"/>
        </w:rPr>
      </w:pPr>
      <w:r w:rsidRPr="007F12D1">
        <w:rPr>
          <w:rFonts w:eastAsia="Calibri"/>
          <w:b/>
          <w:lang w:eastAsia="en-US"/>
        </w:rPr>
        <w:t>Единый технологический процесс:</w:t>
      </w:r>
      <w:r>
        <w:rPr>
          <w:rFonts w:eastAsia="Calibri"/>
          <w:lang w:eastAsia="en-US"/>
        </w:rPr>
        <w:t xml:space="preserve"> при применении п. 13 ч.4 ст.1 </w:t>
      </w:r>
      <w:r w:rsidRPr="00FB41CE">
        <w:rPr>
          <w:rFonts w:eastAsia="Calibri"/>
          <w:lang w:eastAsia="en-US"/>
        </w:rPr>
        <w:t>Федеральн</w:t>
      </w:r>
      <w:r>
        <w:rPr>
          <w:rFonts w:eastAsia="Calibri"/>
          <w:lang w:eastAsia="en-US"/>
        </w:rPr>
        <w:t>ого</w:t>
      </w:r>
      <w:r w:rsidRPr="00FB41CE">
        <w:rPr>
          <w:rFonts w:eastAsia="Calibri"/>
          <w:lang w:eastAsia="en-US"/>
        </w:rPr>
        <w:t xml:space="preserve"> закон</w:t>
      </w:r>
      <w:r>
        <w:rPr>
          <w:rFonts w:eastAsia="Calibri"/>
          <w:lang w:eastAsia="en-US"/>
        </w:rPr>
        <w:t xml:space="preserve">а </w:t>
      </w:r>
      <w:r w:rsidRPr="00FB41CE">
        <w:rPr>
          <w:rFonts w:eastAsia="Calibri"/>
          <w:lang w:eastAsia="en-US"/>
        </w:rPr>
        <w:t>от 18.07.2011 N 223-ФЗ</w:t>
      </w:r>
      <w:r>
        <w:rPr>
          <w:rFonts w:eastAsia="Calibri"/>
          <w:lang w:eastAsia="en-US"/>
        </w:rPr>
        <w:t xml:space="preserve"> </w:t>
      </w:r>
      <w:r w:rsidRPr="00FB41CE">
        <w:rPr>
          <w:rFonts w:eastAsia="Calibri"/>
          <w:lang w:eastAsia="en-US"/>
        </w:rPr>
        <w:t>"О закупках товаров, работ, услуг отдельными видами юридических лиц"</w:t>
      </w:r>
      <w:r>
        <w:rPr>
          <w:rFonts w:eastAsia="Calibri"/>
          <w:lang w:eastAsia="en-US"/>
        </w:rPr>
        <w:t xml:space="preserve"> под </w:t>
      </w:r>
      <w:r w:rsidRPr="00CA705E">
        <w:rPr>
          <w:rFonts w:eastAsia="Calibri"/>
          <w:lang w:eastAsia="en-US"/>
        </w:rPr>
        <w:t>едины</w:t>
      </w:r>
      <w:r>
        <w:rPr>
          <w:rFonts w:eastAsia="Calibri"/>
          <w:lang w:eastAsia="en-US"/>
        </w:rPr>
        <w:t>м</w:t>
      </w:r>
      <w:r w:rsidRPr="00CA705E">
        <w:rPr>
          <w:rFonts w:eastAsia="Calibri"/>
          <w:lang w:eastAsia="en-US"/>
        </w:rPr>
        <w:t xml:space="preserve"> технологически</w:t>
      </w:r>
      <w:r>
        <w:rPr>
          <w:rFonts w:eastAsia="Calibri"/>
          <w:lang w:eastAsia="en-US"/>
        </w:rPr>
        <w:t>м</w:t>
      </w:r>
      <w:r w:rsidRPr="00CA705E">
        <w:rPr>
          <w:rFonts w:eastAsia="Calibri"/>
          <w:lang w:eastAsia="en-US"/>
        </w:rPr>
        <w:t xml:space="preserve"> процесс</w:t>
      </w:r>
      <w:r>
        <w:rPr>
          <w:rFonts w:eastAsia="Calibri"/>
          <w:lang w:eastAsia="en-US"/>
        </w:rPr>
        <w:t xml:space="preserve">ом понимается </w:t>
      </w:r>
      <w:r w:rsidRPr="00CA705E">
        <w:rPr>
          <w:rFonts w:eastAsia="Calibri"/>
          <w:lang w:eastAsia="en-US"/>
        </w:rPr>
        <w:t xml:space="preserve">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w:t>
      </w:r>
      <w:r>
        <w:rPr>
          <w:rFonts w:eastAsia="Calibri"/>
          <w:lang w:eastAsia="en-US"/>
        </w:rPr>
        <w:t xml:space="preserve">. </w:t>
      </w:r>
    </w:p>
    <w:p w:rsidR="001946D0" w:rsidRPr="007F12D1" w:rsidRDefault="001946D0" w:rsidP="001946D0">
      <w:r>
        <w:rPr>
          <w:rFonts w:eastAsia="Calibri"/>
          <w:lang w:eastAsia="en-US"/>
        </w:rPr>
        <w:t xml:space="preserve">Закупками в целях обеспечения единого технологического </w:t>
      </w:r>
      <w:proofErr w:type="gramStart"/>
      <w:r>
        <w:rPr>
          <w:rFonts w:eastAsia="Calibri"/>
          <w:lang w:eastAsia="en-US"/>
        </w:rPr>
        <w:t>процесса  являются</w:t>
      </w:r>
      <w:proofErr w:type="gramEnd"/>
      <w:r>
        <w:rPr>
          <w:rFonts w:eastAsia="Calibri"/>
          <w:lang w:eastAsia="en-US"/>
        </w:rPr>
        <w:t xml:space="preserve"> в числе прочих, следующие виды закупок</w:t>
      </w:r>
      <w:r w:rsidRPr="007F12D1">
        <w:t>:</w:t>
      </w:r>
    </w:p>
    <w:p w:rsidR="001946D0" w:rsidRPr="007F12D1" w:rsidRDefault="001946D0" w:rsidP="001946D0">
      <w:r w:rsidRPr="007F12D1">
        <w:t xml:space="preserve">- закупки </w:t>
      </w:r>
      <w:r>
        <w:t xml:space="preserve">товаров, работ, </w:t>
      </w:r>
      <w:r w:rsidRPr="007F12D1">
        <w:t xml:space="preserve">услуг </w:t>
      </w:r>
      <w:r>
        <w:t>для ремонта</w:t>
      </w:r>
      <w:r w:rsidRPr="007F12D1">
        <w:t>, обслуживани</w:t>
      </w:r>
      <w:r>
        <w:t>я</w:t>
      </w:r>
      <w:r w:rsidRPr="007F12D1">
        <w:t xml:space="preserve"> основного и вспомогательного энергетического оборудования тепловых электрических станций;</w:t>
      </w:r>
    </w:p>
    <w:p w:rsidR="001946D0" w:rsidRPr="007F12D1" w:rsidRDefault="001946D0" w:rsidP="001946D0">
      <w:r w:rsidRPr="007F12D1">
        <w:t xml:space="preserve">- закупки </w:t>
      </w:r>
      <w:r>
        <w:t xml:space="preserve">в рамках </w:t>
      </w:r>
      <w:r w:rsidRPr="007F12D1">
        <w:t xml:space="preserve">технического перевооружения и модернизации </w:t>
      </w:r>
      <w:proofErr w:type="spellStart"/>
      <w:r w:rsidRPr="007F12D1">
        <w:t>энергооборудования</w:t>
      </w:r>
      <w:proofErr w:type="spellEnd"/>
      <w:r w:rsidRPr="007F12D1">
        <w:t xml:space="preserve"> тепловых электрических станций;</w:t>
      </w:r>
    </w:p>
    <w:p w:rsidR="001946D0" w:rsidRPr="007F12D1" w:rsidRDefault="001946D0" w:rsidP="001946D0">
      <w:r w:rsidRPr="007F12D1">
        <w:t>- закупки инжиниринговых работ и услуг тепловых электрических станций;</w:t>
      </w:r>
    </w:p>
    <w:p w:rsidR="001946D0" w:rsidRDefault="001946D0" w:rsidP="001946D0">
      <w:pPr>
        <w:rPr>
          <w:rFonts w:eastAsia="Calibri"/>
          <w:lang w:eastAsia="en-US"/>
        </w:rPr>
      </w:pPr>
      <w:r w:rsidRPr="007F12D1">
        <w:t xml:space="preserve">- закупки </w:t>
      </w:r>
      <w:r>
        <w:t xml:space="preserve">товаров, работ, </w:t>
      </w:r>
      <w:r w:rsidRPr="007F12D1">
        <w:t xml:space="preserve">услуг </w:t>
      </w:r>
      <w:r>
        <w:t xml:space="preserve">для </w:t>
      </w:r>
      <w:r w:rsidRPr="007F12D1">
        <w:t>строительства и ремонта тепловых сетей для осуществления деятельности единой теплоснабжающей организации в системе теплоснабжения</w:t>
      </w:r>
      <w:r>
        <w:rPr>
          <w:rFonts w:eastAsia="Calibri"/>
          <w:lang w:eastAsia="en-US"/>
        </w:rPr>
        <w:t>;</w:t>
      </w:r>
    </w:p>
    <w:p w:rsidR="001946D0" w:rsidRDefault="001946D0" w:rsidP="001946D0">
      <w:pPr>
        <w:rPr>
          <w:rFonts w:eastAsia="Calibri"/>
          <w:lang w:eastAsia="en-US"/>
        </w:rPr>
      </w:pPr>
      <w:r>
        <w:rPr>
          <w:rFonts w:eastAsia="Calibri"/>
          <w:lang w:eastAsia="en-US"/>
        </w:rPr>
        <w:t>- иные подобные закупки</w:t>
      </w:r>
    </w:p>
    <w:p w:rsidR="006B5ECF" w:rsidRPr="007F21DC" w:rsidRDefault="00B54A5A" w:rsidP="00FC3ED9">
      <w:r w:rsidRPr="007F21DC">
        <w:rPr>
          <w:b/>
        </w:rPr>
        <w:t>Заказчик:</w:t>
      </w:r>
      <w:r w:rsidRPr="007F21DC">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Pr="007F21DC" w:rsidRDefault="00B54A5A" w:rsidP="00FC3ED9">
      <w:r w:rsidRPr="007F21DC">
        <w:rPr>
          <w:b/>
        </w:rPr>
        <w:t>Закупка:</w:t>
      </w:r>
      <w:r w:rsidRPr="007F21DC">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7F21DC">
        <w:rPr>
          <w:i/>
        </w:rPr>
        <w:t xml:space="preserve"> </w:t>
      </w:r>
    </w:p>
    <w:p w:rsidR="006B5ECF" w:rsidRPr="007F21DC" w:rsidRDefault="00B54A5A" w:rsidP="00FC3ED9">
      <w:r w:rsidRPr="007F21DC">
        <w:rPr>
          <w:b/>
        </w:rPr>
        <w:t xml:space="preserve">Закупка в электронной форме: </w:t>
      </w:r>
      <w:r w:rsidR="00F8561F" w:rsidRPr="007F21DC">
        <w:t>проведение закупки обеспечивается оператором электронной площадки на электронной площадке</w:t>
      </w:r>
      <w:r w:rsidRPr="007F21DC">
        <w:t>.</w:t>
      </w:r>
    </w:p>
    <w:p w:rsidR="006B5ECF" w:rsidRPr="007F21DC" w:rsidRDefault="00B54A5A" w:rsidP="00FC3ED9">
      <w:r w:rsidRPr="007F21DC">
        <w:rPr>
          <w:b/>
        </w:rPr>
        <w:t>Закупка у единственного поставщика (</w:t>
      </w:r>
      <w:r w:rsidR="00D45F5A" w:rsidRPr="007F21DC">
        <w:rPr>
          <w:b/>
        </w:rPr>
        <w:t>исполнителя</w:t>
      </w:r>
      <w:r w:rsidRPr="007F21DC">
        <w:rPr>
          <w:b/>
        </w:rPr>
        <w:t xml:space="preserve">, </w:t>
      </w:r>
      <w:r w:rsidR="00D45F5A" w:rsidRPr="007F21DC">
        <w:rPr>
          <w:b/>
        </w:rPr>
        <w:t>подрядчика</w:t>
      </w:r>
      <w:r w:rsidRPr="007F21DC">
        <w:rPr>
          <w:b/>
        </w:rPr>
        <w:t>):</w:t>
      </w:r>
      <w:r w:rsidRPr="007F21DC">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Pr="007F21DC" w:rsidRDefault="00B54A5A" w:rsidP="00FC3ED9">
      <w:r w:rsidRPr="007F21DC">
        <w:rPr>
          <w:b/>
        </w:rPr>
        <w:t xml:space="preserve">Закупочная документация </w:t>
      </w:r>
      <w:r w:rsidR="00B5022F" w:rsidRPr="007F21DC">
        <w:rPr>
          <w:b/>
        </w:rPr>
        <w:t xml:space="preserve">/ </w:t>
      </w:r>
      <w:r w:rsidRPr="007F21DC">
        <w:rPr>
          <w:b/>
        </w:rPr>
        <w:t>документация о</w:t>
      </w:r>
      <w:r w:rsidR="004472A8" w:rsidRPr="007F21DC">
        <w:rPr>
          <w:b/>
        </w:rPr>
        <w:t xml:space="preserve"> конкурентной</w:t>
      </w:r>
      <w:r w:rsidRPr="007F21DC">
        <w:rPr>
          <w:b/>
        </w:rPr>
        <w:t xml:space="preserve"> закупке:</w:t>
      </w:r>
      <w:r w:rsidRPr="007F21DC">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Pr="007F21DC" w:rsidRDefault="00B54A5A" w:rsidP="00FC3ED9">
      <w:pPr>
        <w:rPr>
          <w:b/>
        </w:rPr>
      </w:pPr>
      <w:r w:rsidRPr="007F21DC">
        <w:rPr>
          <w:b/>
        </w:rPr>
        <w:t>Координатор закупки:</w:t>
      </w:r>
      <w:r w:rsidRPr="007F21DC">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rsidRPr="007F21DC">
        <w:t xml:space="preserve">/ документации о </w:t>
      </w:r>
      <w:r w:rsidR="00AC29DA" w:rsidRPr="007F21DC">
        <w:lastRenderedPageBreak/>
        <w:t>конкурентной закупке</w:t>
      </w:r>
      <w:r w:rsidRPr="007F21DC">
        <w:t xml:space="preserve"> для представления Организатору в соответствии с Положением.</w:t>
      </w:r>
    </w:p>
    <w:p w:rsidR="006B5ECF" w:rsidRPr="007F21DC" w:rsidRDefault="00B54A5A" w:rsidP="00FC3ED9">
      <w:r w:rsidRPr="007F21DC">
        <w:rPr>
          <w:b/>
        </w:rPr>
        <w:t>Лот:</w:t>
      </w:r>
      <w:r w:rsidRPr="007F21DC">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Pr="007F21DC" w:rsidRDefault="00B54A5A" w:rsidP="00FC3ED9">
      <w:r w:rsidRPr="007F21DC">
        <w:rPr>
          <w:b/>
        </w:rPr>
        <w:t>Неценовой рейтинг:</w:t>
      </w:r>
      <w:r w:rsidRPr="007F21DC">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Pr="007F21DC" w:rsidRDefault="00B54A5A" w:rsidP="00FC3ED9">
      <w:r w:rsidRPr="007F21DC">
        <w:rPr>
          <w:b/>
        </w:rPr>
        <w:t xml:space="preserve">Номенклатурная группа: </w:t>
      </w:r>
      <w:r w:rsidRPr="007F21DC">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Pr="007F21DC" w:rsidRDefault="00B54A5A" w:rsidP="00FC3ED9">
      <w:r w:rsidRPr="007F21DC">
        <w:rPr>
          <w:b/>
        </w:rPr>
        <w:t>Общество:</w:t>
      </w:r>
      <w:r w:rsidRPr="007F21DC">
        <w:t xml:space="preserve"> </w:t>
      </w:r>
      <w:r w:rsidR="00815B24" w:rsidRPr="007F21DC">
        <w:rPr>
          <w:color w:val="000000"/>
          <w:szCs w:val="20"/>
        </w:rPr>
        <w:t>АО «Кузбассэнерго»</w:t>
      </w:r>
      <w:r w:rsidRPr="007F21DC">
        <w:t>.</w:t>
      </w:r>
    </w:p>
    <w:p w:rsidR="006B5ECF" w:rsidRPr="007F21DC" w:rsidRDefault="00B54A5A" w:rsidP="00FC3ED9">
      <w:r w:rsidRPr="007F21DC">
        <w:rPr>
          <w:b/>
        </w:rPr>
        <w:t>Организатор закупки:</w:t>
      </w:r>
      <w:r w:rsidRPr="007F21DC">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Pr="007F21DC" w:rsidRDefault="00B54A5A" w:rsidP="00FC3ED9">
      <w:r w:rsidRPr="007F21DC">
        <w:rPr>
          <w:b/>
        </w:rPr>
        <w:t>Поставщик:</w:t>
      </w:r>
      <w:r w:rsidRPr="007F21DC">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Pr="007F21DC" w:rsidRDefault="00B54A5A" w:rsidP="00FC3ED9">
      <w:r w:rsidRPr="007F21DC">
        <w:rPr>
          <w:b/>
        </w:rPr>
        <w:t>Потребность:</w:t>
      </w:r>
      <w:r w:rsidRPr="007F21DC">
        <w:t xml:space="preserve"> объемы продукции, определенные в установленном порядке, которые должны быть закуплены в течение заданного периода.</w:t>
      </w:r>
    </w:p>
    <w:p w:rsidR="006B5ECF" w:rsidRPr="007F21DC" w:rsidRDefault="00B54A5A" w:rsidP="00FC3ED9">
      <w:r w:rsidRPr="007F21DC">
        <w:rPr>
          <w:b/>
        </w:rPr>
        <w:t>Приведённая цена:</w:t>
      </w:r>
      <w:r w:rsidRPr="007F21DC">
        <w:t xml:space="preserve"> условная цена продуктовой позиции из закупочной документации</w:t>
      </w:r>
      <w:r w:rsidR="001D4999" w:rsidRPr="007F21DC">
        <w:t>/ документации о конкурентной закупке</w:t>
      </w:r>
      <w:r w:rsidRPr="007F21DC">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Pr="007F21DC" w:rsidRDefault="00B54A5A" w:rsidP="00FC3ED9">
      <w:r w:rsidRPr="007F21DC">
        <w:rPr>
          <w:b/>
        </w:rPr>
        <w:t>Продукция:</w:t>
      </w:r>
      <w:r w:rsidRPr="007F21DC">
        <w:t xml:space="preserve"> товары, работы, услуги, закупаемые Обществом. </w:t>
      </w:r>
    </w:p>
    <w:p w:rsidR="006B5ECF" w:rsidRPr="007F21DC" w:rsidRDefault="00B54A5A" w:rsidP="00FC3ED9">
      <w:r w:rsidRPr="007F21DC">
        <w:rPr>
          <w:b/>
        </w:rPr>
        <w:t>Рейтинг:</w:t>
      </w:r>
      <w:r w:rsidRPr="007F21DC">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7F21DC">
        <w:rPr>
          <w:i/>
        </w:rPr>
        <w:t xml:space="preserve"> </w:t>
      </w:r>
    </w:p>
    <w:p w:rsidR="006B5ECF" w:rsidRPr="007F21DC" w:rsidRDefault="00B54A5A" w:rsidP="00FC3ED9">
      <w:proofErr w:type="spellStart"/>
      <w:r w:rsidRPr="007F21DC">
        <w:rPr>
          <w:b/>
        </w:rPr>
        <w:t>Технико</w:t>
      </w:r>
      <w:proofErr w:type="spellEnd"/>
      <w:r w:rsidRPr="007F21DC">
        <w:rPr>
          <w:b/>
        </w:rPr>
        <w:t xml:space="preserve">–коммерческое предложение (ТКП): </w:t>
      </w:r>
      <w:r w:rsidRPr="007F21DC">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rsidRPr="007F21DC">
        <w:t>/ документацией о конкурентной закупке</w:t>
      </w:r>
      <w:r w:rsidRPr="007F21DC">
        <w:t>).</w:t>
      </w:r>
    </w:p>
    <w:p w:rsidR="006B5ECF" w:rsidRPr="007F21DC" w:rsidRDefault="00B54A5A" w:rsidP="00FC3ED9">
      <w:r w:rsidRPr="007F21DC">
        <w:rPr>
          <w:b/>
        </w:rPr>
        <w:t>Техническая документация:</w:t>
      </w:r>
      <w:r w:rsidRPr="007F21DC">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Pr="007F21DC" w:rsidRDefault="00B54A5A" w:rsidP="00FC3ED9">
      <w:r w:rsidRPr="007F21DC">
        <w:rPr>
          <w:b/>
        </w:rPr>
        <w:t>Участник закупки:</w:t>
      </w:r>
      <w:r w:rsidRPr="007F21DC">
        <w:t xml:space="preserve"> любое юридическое лицо или несколько юридических лиц, выступающих на стороне одного участника закупки, независимо от организационно-</w:t>
      </w:r>
      <w:r w:rsidRPr="007F21DC">
        <w:lastRenderedPageBreak/>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Pr="007F21DC" w:rsidRDefault="003276F1" w:rsidP="001B4FF8">
      <w:pPr>
        <w:rPr>
          <w:b/>
        </w:rPr>
      </w:pPr>
      <w:r w:rsidRPr="007F21DC">
        <w:rPr>
          <w:b/>
        </w:rPr>
        <w:tab/>
      </w:r>
      <w:bookmarkStart w:id="274" w:name="_Toc523822129"/>
      <w:r w:rsidR="0013083C" w:rsidRPr="007F21DC">
        <w:rPr>
          <w:b/>
        </w:rPr>
        <w:t xml:space="preserve">Оператор электронной площадки: </w:t>
      </w:r>
      <w:r w:rsidR="0013083C" w:rsidRPr="007F21DC">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bookmarkEnd w:id="274"/>
    </w:p>
    <w:p w:rsidR="00B412DB" w:rsidRPr="007F21DC" w:rsidRDefault="00B412DB" w:rsidP="00B412DB">
      <w:r w:rsidRPr="007F21DC">
        <w:rPr>
          <w:b/>
        </w:rPr>
        <w:t>Закон 223-ФЗ</w:t>
      </w:r>
      <w:r w:rsidR="005E6BF1" w:rsidRPr="007F21DC">
        <w:rPr>
          <w:b/>
        </w:rPr>
        <w:t xml:space="preserve">: </w:t>
      </w:r>
      <w:r w:rsidRPr="007F21DC">
        <w:rPr>
          <w:b/>
        </w:rPr>
        <w:t>Федеральный закон от 18 июля 2011 г. № 223-ФЗ «О закупках товаров,</w:t>
      </w:r>
      <w:r w:rsidRPr="007F21DC">
        <w:t xml:space="preserve"> работ, услуг отдельными видами юридических лиц»;</w:t>
      </w:r>
    </w:p>
    <w:p w:rsidR="00B412DB" w:rsidRPr="007F21DC" w:rsidRDefault="00B412DB" w:rsidP="00FC3ED9">
      <w:pPr>
        <w:rPr>
          <w:b/>
        </w:rPr>
      </w:pPr>
    </w:p>
    <w:p w:rsidR="006B5ECF" w:rsidRPr="007F21DC" w:rsidRDefault="006B5ECF" w:rsidP="000E217E">
      <w:pPr>
        <w:rPr>
          <w:b/>
        </w:rPr>
      </w:pPr>
    </w:p>
    <w:p w:rsidR="006B5ECF" w:rsidRPr="007F21DC" w:rsidRDefault="006B5ECF" w:rsidP="000E217E">
      <w:pPr>
        <w:rPr>
          <w:b/>
        </w:rPr>
      </w:pPr>
    </w:p>
    <w:p w:rsidR="006B5ECF" w:rsidRPr="007F21DC" w:rsidRDefault="006B5ECF" w:rsidP="005B47E6">
      <w:pPr>
        <w:rPr>
          <w:b/>
        </w:rPr>
      </w:pPr>
    </w:p>
    <w:p w:rsidR="006B5ECF" w:rsidRPr="007F21DC" w:rsidRDefault="00B54A5A" w:rsidP="00FC3ED9">
      <w:pPr>
        <w:pStyle w:val="1"/>
        <w:jc w:val="center"/>
      </w:pPr>
      <w:bookmarkStart w:id="275" w:name="_Toc75361986"/>
      <w:r w:rsidRPr="007F21DC">
        <w:t>Регистрация изменений</w:t>
      </w:r>
      <w:bookmarkEnd w:id="275"/>
    </w:p>
    <w:p w:rsidR="006B5ECF" w:rsidRPr="007F21DC" w:rsidRDefault="00B54A5A" w:rsidP="00FC3ED9">
      <w:pPr>
        <w:spacing w:line="240" w:lineRule="auto"/>
        <w:jc w:val="center"/>
        <w:rPr>
          <w:sz w:val="22"/>
          <w:szCs w:val="22"/>
        </w:rPr>
      </w:pPr>
      <w:r w:rsidRPr="007F21DC">
        <w:rPr>
          <w:sz w:val="22"/>
          <w:szCs w:val="22"/>
        </w:rPr>
        <w:t>Изменения в действующей (введенной) версии документа</w:t>
      </w:r>
    </w:p>
    <w:p w:rsidR="006B5ECF" w:rsidRPr="007F21DC" w:rsidRDefault="00B54A5A" w:rsidP="00FC3ED9">
      <w:pPr>
        <w:spacing w:line="240" w:lineRule="auto"/>
        <w:jc w:val="center"/>
        <w:rPr>
          <w:sz w:val="22"/>
          <w:szCs w:val="22"/>
        </w:rPr>
      </w:pPr>
      <w:r w:rsidRPr="007F21DC">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4"/>
        <w:gridCol w:w="1323"/>
        <w:gridCol w:w="1210"/>
        <w:gridCol w:w="3178"/>
        <w:gridCol w:w="3598"/>
      </w:tblGrid>
      <w:tr w:rsidR="00D07E4D" w:rsidRPr="007F21DC" w:rsidTr="00E70B92">
        <w:tc>
          <w:tcPr>
            <w:tcW w:w="444" w:type="dxa"/>
            <w:vMerge w:val="restart"/>
            <w:tcBorders>
              <w:top w:val="single" w:sz="4" w:space="0" w:color="000000"/>
              <w:left w:val="single" w:sz="4" w:space="0" w:color="000000"/>
              <w:bottom w:val="single" w:sz="4" w:space="0" w:color="000000"/>
              <w:right w:val="single" w:sz="4" w:space="0" w:color="000000"/>
            </w:tcBorders>
            <w:vAlign w:val="center"/>
          </w:tcPr>
          <w:p w:rsidR="00D07E4D" w:rsidRPr="007F21DC" w:rsidRDefault="00D07E4D" w:rsidP="00E70B92">
            <w:pPr>
              <w:pBdr>
                <w:top w:val="nil"/>
                <w:left w:val="nil"/>
                <w:bottom w:val="nil"/>
                <w:right w:val="nil"/>
                <w:between w:val="nil"/>
              </w:pBdr>
              <w:spacing w:line="240" w:lineRule="auto"/>
              <w:ind w:firstLine="0"/>
              <w:jc w:val="center"/>
              <w:rPr>
                <w:color w:val="000000"/>
                <w:sz w:val="22"/>
                <w:szCs w:val="22"/>
              </w:rPr>
            </w:pPr>
            <w:bookmarkStart w:id="276" w:name="_Toc505245624"/>
            <w:r w:rsidRPr="007F21DC">
              <w:rPr>
                <w:color w:val="000000"/>
                <w:sz w:val="22"/>
                <w:szCs w:val="22"/>
              </w:rPr>
              <w:t>№</w:t>
            </w:r>
          </w:p>
        </w:tc>
        <w:tc>
          <w:tcPr>
            <w:tcW w:w="1323" w:type="dxa"/>
            <w:vMerge w:val="restart"/>
            <w:tcBorders>
              <w:top w:val="single" w:sz="4" w:space="0" w:color="000000"/>
              <w:left w:val="single" w:sz="4" w:space="0" w:color="000000"/>
              <w:bottom w:val="single" w:sz="4" w:space="0" w:color="000000"/>
              <w:right w:val="single" w:sz="4" w:space="0" w:color="000000"/>
            </w:tcBorders>
            <w:vAlign w:val="center"/>
          </w:tcPr>
          <w:p w:rsidR="00D07E4D" w:rsidRPr="007F21DC" w:rsidRDefault="00D07E4D" w:rsidP="00E70B92">
            <w:pPr>
              <w:pBdr>
                <w:top w:val="nil"/>
                <w:left w:val="nil"/>
                <w:bottom w:val="nil"/>
                <w:right w:val="nil"/>
                <w:between w:val="nil"/>
              </w:pBdr>
              <w:spacing w:line="240" w:lineRule="auto"/>
              <w:ind w:firstLine="0"/>
              <w:jc w:val="center"/>
              <w:rPr>
                <w:color w:val="000000"/>
                <w:sz w:val="22"/>
                <w:szCs w:val="22"/>
              </w:rPr>
            </w:pPr>
            <w:r w:rsidRPr="007F21DC">
              <w:rPr>
                <w:color w:val="000000"/>
                <w:sz w:val="22"/>
                <w:szCs w:val="22"/>
              </w:rPr>
              <w:t>Раздел документа</w:t>
            </w:r>
          </w:p>
        </w:tc>
        <w:tc>
          <w:tcPr>
            <w:tcW w:w="1210" w:type="dxa"/>
            <w:vMerge w:val="restart"/>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pBdr>
                <w:top w:val="nil"/>
                <w:left w:val="nil"/>
                <w:bottom w:val="nil"/>
                <w:right w:val="nil"/>
                <w:between w:val="nil"/>
              </w:pBdr>
              <w:spacing w:line="240" w:lineRule="auto"/>
              <w:ind w:firstLine="0"/>
              <w:jc w:val="center"/>
              <w:rPr>
                <w:color w:val="000000"/>
                <w:sz w:val="22"/>
                <w:szCs w:val="22"/>
              </w:rPr>
            </w:pPr>
            <w:r w:rsidRPr="007F21DC">
              <w:rPr>
                <w:color w:val="000000"/>
                <w:sz w:val="22"/>
                <w:szCs w:val="22"/>
              </w:rPr>
              <w:t>Дата изменения</w:t>
            </w:r>
          </w:p>
        </w:tc>
        <w:tc>
          <w:tcPr>
            <w:tcW w:w="6776" w:type="dxa"/>
            <w:gridSpan w:val="2"/>
            <w:tcBorders>
              <w:top w:val="single" w:sz="4" w:space="0" w:color="000000"/>
              <w:left w:val="single" w:sz="4" w:space="0" w:color="000000"/>
              <w:bottom w:val="single" w:sz="4" w:space="0" w:color="000000"/>
              <w:right w:val="single" w:sz="4" w:space="0" w:color="000000"/>
            </w:tcBorders>
            <w:vAlign w:val="center"/>
          </w:tcPr>
          <w:p w:rsidR="00D07E4D" w:rsidRPr="007F21DC" w:rsidRDefault="00D07E4D" w:rsidP="00E70B92">
            <w:pPr>
              <w:pBdr>
                <w:top w:val="nil"/>
                <w:left w:val="nil"/>
                <w:bottom w:val="nil"/>
                <w:right w:val="nil"/>
                <w:between w:val="nil"/>
              </w:pBdr>
              <w:spacing w:line="240" w:lineRule="auto"/>
              <w:ind w:firstLine="0"/>
              <w:jc w:val="center"/>
              <w:rPr>
                <w:color w:val="000000"/>
                <w:sz w:val="22"/>
                <w:szCs w:val="22"/>
              </w:rPr>
            </w:pPr>
            <w:r w:rsidRPr="007F21DC">
              <w:rPr>
                <w:color w:val="000000"/>
                <w:sz w:val="22"/>
                <w:szCs w:val="22"/>
              </w:rPr>
              <w:t>Идентификация изменения</w:t>
            </w:r>
          </w:p>
        </w:tc>
      </w:tr>
      <w:tr w:rsidR="00D07E4D" w:rsidRPr="007F21DC" w:rsidTr="00E70B92">
        <w:tc>
          <w:tcPr>
            <w:tcW w:w="444" w:type="dxa"/>
            <w:vMerge/>
            <w:tcBorders>
              <w:top w:val="single" w:sz="4" w:space="0" w:color="000000"/>
              <w:left w:val="single" w:sz="4" w:space="0" w:color="000000"/>
              <w:bottom w:val="single" w:sz="4" w:space="0" w:color="000000"/>
              <w:right w:val="single" w:sz="4" w:space="0" w:color="000000"/>
            </w:tcBorders>
            <w:vAlign w:val="center"/>
          </w:tcPr>
          <w:p w:rsidR="00D07E4D" w:rsidRPr="007F21DC" w:rsidRDefault="00D07E4D" w:rsidP="00E70B92">
            <w:pPr>
              <w:pBdr>
                <w:top w:val="nil"/>
                <w:left w:val="nil"/>
                <w:bottom w:val="nil"/>
                <w:right w:val="nil"/>
                <w:between w:val="nil"/>
              </w:pBdr>
              <w:spacing w:line="276" w:lineRule="auto"/>
              <w:ind w:firstLine="0"/>
              <w:jc w:val="left"/>
              <w:rPr>
                <w:color w:val="000000"/>
                <w:sz w:val="22"/>
                <w:szCs w:val="22"/>
              </w:rPr>
            </w:pPr>
          </w:p>
        </w:tc>
        <w:tc>
          <w:tcPr>
            <w:tcW w:w="1323" w:type="dxa"/>
            <w:vMerge/>
            <w:tcBorders>
              <w:top w:val="single" w:sz="4" w:space="0" w:color="000000"/>
              <w:left w:val="single" w:sz="4" w:space="0" w:color="000000"/>
              <w:bottom w:val="single" w:sz="4" w:space="0" w:color="000000"/>
              <w:right w:val="single" w:sz="4" w:space="0" w:color="000000"/>
            </w:tcBorders>
            <w:vAlign w:val="center"/>
          </w:tcPr>
          <w:p w:rsidR="00D07E4D" w:rsidRPr="007F21DC" w:rsidRDefault="00D07E4D" w:rsidP="00E70B92">
            <w:pPr>
              <w:pBdr>
                <w:top w:val="nil"/>
                <w:left w:val="nil"/>
                <w:bottom w:val="nil"/>
                <w:right w:val="nil"/>
                <w:between w:val="nil"/>
              </w:pBdr>
              <w:spacing w:line="276" w:lineRule="auto"/>
              <w:ind w:firstLine="0"/>
              <w:jc w:val="left"/>
              <w:rPr>
                <w:color w:val="000000"/>
                <w:sz w:val="22"/>
                <w:szCs w:val="22"/>
              </w:rPr>
            </w:pPr>
          </w:p>
        </w:tc>
        <w:tc>
          <w:tcPr>
            <w:tcW w:w="1210" w:type="dxa"/>
            <w:vMerge/>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pBdr>
                <w:top w:val="nil"/>
                <w:left w:val="nil"/>
                <w:bottom w:val="nil"/>
                <w:right w:val="nil"/>
                <w:between w:val="nil"/>
              </w:pBdr>
              <w:spacing w:line="276" w:lineRule="auto"/>
              <w:ind w:firstLine="0"/>
              <w:jc w:val="left"/>
              <w:rPr>
                <w:color w:val="000000"/>
                <w:sz w:val="22"/>
                <w:szCs w:val="22"/>
              </w:rPr>
            </w:pPr>
          </w:p>
        </w:tc>
        <w:tc>
          <w:tcPr>
            <w:tcW w:w="3178" w:type="dxa"/>
            <w:tcBorders>
              <w:top w:val="single" w:sz="4" w:space="0" w:color="000000"/>
              <w:left w:val="single" w:sz="4" w:space="0" w:color="000000"/>
              <w:bottom w:val="single" w:sz="4" w:space="0" w:color="000000"/>
              <w:right w:val="single" w:sz="4" w:space="0" w:color="000000"/>
            </w:tcBorders>
            <w:vAlign w:val="center"/>
          </w:tcPr>
          <w:p w:rsidR="00D07E4D" w:rsidRPr="007F21DC" w:rsidRDefault="00D07E4D" w:rsidP="00E70B92">
            <w:pPr>
              <w:pBdr>
                <w:top w:val="nil"/>
                <w:left w:val="nil"/>
                <w:bottom w:val="nil"/>
                <w:right w:val="nil"/>
                <w:between w:val="nil"/>
              </w:pBdr>
              <w:spacing w:line="240" w:lineRule="auto"/>
              <w:ind w:firstLine="0"/>
              <w:jc w:val="center"/>
              <w:rPr>
                <w:color w:val="000000"/>
                <w:sz w:val="18"/>
                <w:szCs w:val="18"/>
              </w:rPr>
            </w:pPr>
            <w:r w:rsidRPr="007F21DC">
              <w:rPr>
                <w:color w:val="000000"/>
                <w:sz w:val="22"/>
                <w:szCs w:val="22"/>
              </w:rPr>
              <w:t>Предыдущая версия</w:t>
            </w:r>
          </w:p>
        </w:tc>
        <w:tc>
          <w:tcPr>
            <w:tcW w:w="3598" w:type="dxa"/>
            <w:tcBorders>
              <w:top w:val="single" w:sz="4" w:space="0" w:color="000000"/>
              <w:left w:val="single" w:sz="4" w:space="0" w:color="000000"/>
              <w:bottom w:val="single" w:sz="4" w:space="0" w:color="000000"/>
              <w:right w:val="single" w:sz="4" w:space="0" w:color="000000"/>
            </w:tcBorders>
            <w:vAlign w:val="center"/>
          </w:tcPr>
          <w:p w:rsidR="00D07E4D" w:rsidRPr="007F21DC" w:rsidRDefault="00D07E4D" w:rsidP="00E70B92">
            <w:pPr>
              <w:pBdr>
                <w:top w:val="nil"/>
                <w:left w:val="nil"/>
                <w:bottom w:val="nil"/>
                <w:right w:val="nil"/>
                <w:between w:val="nil"/>
              </w:pBdr>
              <w:spacing w:line="240" w:lineRule="auto"/>
              <w:ind w:firstLine="0"/>
              <w:jc w:val="center"/>
              <w:rPr>
                <w:color w:val="000000"/>
                <w:sz w:val="18"/>
                <w:szCs w:val="18"/>
              </w:rPr>
            </w:pPr>
            <w:r w:rsidRPr="007F21DC">
              <w:rPr>
                <w:color w:val="000000"/>
                <w:sz w:val="22"/>
                <w:szCs w:val="22"/>
              </w:rPr>
              <w:t>Измененная версия</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t>1</w:t>
            </w:r>
          </w:p>
        </w:tc>
        <w:tc>
          <w:tcPr>
            <w:tcW w:w="1323"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pBdr>
                <w:top w:val="nil"/>
                <w:left w:val="nil"/>
                <w:bottom w:val="nil"/>
                <w:right w:val="nil"/>
                <w:between w:val="nil"/>
              </w:pBdr>
              <w:spacing w:line="240" w:lineRule="auto"/>
              <w:ind w:firstLine="0"/>
              <w:jc w:val="left"/>
              <w:rPr>
                <w:color w:val="000000"/>
                <w:sz w:val="20"/>
                <w:szCs w:val="20"/>
              </w:rPr>
            </w:pPr>
            <w:r>
              <w:rPr>
                <w:color w:val="000000"/>
                <w:sz w:val="20"/>
                <w:szCs w:val="20"/>
              </w:rPr>
              <w:t>п.3</w:t>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tabs>
                <w:tab w:val="left" w:pos="0"/>
              </w:tabs>
              <w:ind w:firstLine="0"/>
              <w:rPr>
                <w:sz w:val="18"/>
                <w:szCs w:val="18"/>
              </w:rPr>
            </w:pPr>
            <w:r>
              <w:rPr>
                <w:sz w:val="18"/>
                <w:szCs w:val="18"/>
              </w:rPr>
              <w:t>нет</w:t>
            </w:r>
          </w:p>
        </w:tc>
        <w:tc>
          <w:tcPr>
            <w:tcW w:w="3598" w:type="dxa"/>
            <w:tcBorders>
              <w:top w:val="single" w:sz="4" w:space="0" w:color="000000"/>
              <w:left w:val="single" w:sz="4" w:space="0" w:color="000000"/>
              <w:bottom w:val="single" w:sz="4" w:space="0" w:color="000000"/>
              <w:right w:val="single" w:sz="4" w:space="0" w:color="000000"/>
            </w:tcBorders>
          </w:tcPr>
          <w:p w:rsidR="00D07E4D" w:rsidRPr="006F0406" w:rsidRDefault="00D07E4D" w:rsidP="00E70B92">
            <w:pPr>
              <w:tabs>
                <w:tab w:val="left" w:pos="0"/>
              </w:tabs>
              <w:ind w:firstLine="0"/>
              <w:rPr>
                <w:sz w:val="18"/>
                <w:szCs w:val="18"/>
              </w:rPr>
            </w:pPr>
            <w:r w:rsidRPr="006F0406">
              <w:rPr>
                <w:sz w:val="18"/>
                <w:szCs w:val="18"/>
              </w:rPr>
              <w:t>3.1.3.</w:t>
            </w:r>
            <w:r w:rsidRPr="006F0406">
              <w:rPr>
                <w:sz w:val="18"/>
                <w:szCs w:val="18"/>
              </w:rPr>
              <w:tab/>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D07E4D" w:rsidRPr="006F0406" w:rsidRDefault="00D07E4D" w:rsidP="00E70B92">
            <w:pPr>
              <w:tabs>
                <w:tab w:val="left" w:pos="0"/>
              </w:tabs>
              <w:ind w:firstLine="0"/>
              <w:rPr>
                <w:sz w:val="18"/>
                <w:szCs w:val="18"/>
              </w:rPr>
            </w:pPr>
            <w:r w:rsidRPr="006F0406">
              <w:rPr>
                <w:sz w:val="18"/>
                <w:szCs w:val="18"/>
              </w:rPr>
              <w:t>3.1.4.</w:t>
            </w:r>
            <w:r w:rsidRPr="006F0406">
              <w:rPr>
                <w:sz w:val="18"/>
                <w:szCs w:val="18"/>
              </w:rPr>
              <w:tab/>
              <w:t>Членами комиссии по осуществлению закупок не могут быть:</w:t>
            </w:r>
          </w:p>
          <w:p w:rsidR="00D07E4D" w:rsidRPr="006F0406" w:rsidRDefault="00D07E4D" w:rsidP="00E70B92">
            <w:pPr>
              <w:tabs>
                <w:tab w:val="left" w:pos="0"/>
              </w:tabs>
              <w:ind w:firstLine="0"/>
              <w:rPr>
                <w:sz w:val="18"/>
                <w:szCs w:val="18"/>
              </w:rPr>
            </w:pPr>
            <w:r w:rsidRPr="006F0406">
              <w:rPr>
                <w:sz w:val="18"/>
                <w:szCs w:val="1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w:t>
            </w:r>
            <w:r w:rsidRPr="006F0406">
              <w:rPr>
                <w:sz w:val="18"/>
                <w:szCs w:val="18"/>
              </w:rPr>
              <w:lastRenderedPageBreak/>
              <w:t>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D07E4D" w:rsidRPr="006F0406" w:rsidRDefault="00D07E4D" w:rsidP="00E70B92">
            <w:pPr>
              <w:tabs>
                <w:tab w:val="left" w:pos="0"/>
              </w:tabs>
              <w:ind w:firstLine="0"/>
              <w:rPr>
                <w:sz w:val="18"/>
                <w:szCs w:val="18"/>
              </w:rPr>
            </w:pPr>
            <w:r w:rsidRPr="006F0406">
              <w:rPr>
                <w:sz w:val="18"/>
                <w:szCs w:val="1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07E4D" w:rsidRPr="006F0406" w:rsidRDefault="00D07E4D" w:rsidP="00E70B92">
            <w:pPr>
              <w:tabs>
                <w:tab w:val="left" w:pos="0"/>
              </w:tabs>
              <w:ind w:firstLine="0"/>
              <w:rPr>
                <w:sz w:val="18"/>
                <w:szCs w:val="18"/>
              </w:rPr>
            </w:pPr>
            <w:r w:rsidRPr="006F0406">
              <w:rPr>
                <w:sz w:val="18"/>
                <w:szCs w:val="18"/>
              </w:rPr>
              <w:t>3) иные физические лица в случаях, определенных положением о закупке.</w:t>
            </w:r>
          </w:p>
          <w:p w:rsidR="00D07E4D" w:rsidRPr="006F0406" w:rsidRDefault="00D07E4D" w:rsidP="00E70B92">
            <w:pPr>
              <w:tabs>
                <w:tab w:val="left" w:pos="0"/>
              </w:tabs>
              <w:ind w:firstLine="0"/>
              <w:rPr>
                <w:sz w:val="18"/>
                <w:szCs w:val="18"/>
              </w:rPr>
            </w:pPr>
          </w:p>
          <w:p w:rsidR="00D07E4D" w:rsidRDefault="00D07E4D" w:rsidP="00E70B92">
            <w:pPr>
              <w:tabs>
                <w:tab w:val="left" w:pos="0"/>
              </w:tabs>
              <w:ind w:firstLine="0"/>
              <w:rPr>
                <w:sz w:val="18"/>
                <w:szCs w:val="18"/>
              </w:rPr>
            </w:pPr>
            <w:r w:rsidRPr="006F0406">
              <w:rPr>
                <w:sz w:val="18"/>
                <w:szCs w:val="18"/>
              </w:rPr>
              <w:t>3.1.5.</w:t>
            </w:r>
            <w:r w:rsidRPr="006F0406">
              <w:rPr>
                <w:sz w:val="18"/>
                <w:szCs w:val="18"/>
              </w:rPr>
              <w:tab/>
              <w:t xml:space="preserve">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 3.1.4. настоящего Положения. В случае выявления в составе комиссии по осуществлению закупок физических лиц, указанных в п. 3.1.4.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предусмотренными п. 3.1.4. настоящего Положения.</w:t>
            </w:r>
          </w:p>
          <w:p w:rsidR="00D07E4D" w:rsidRPr="007F21DC" w:rsidRDefault="00D07E4D" w:rsidP="00E70B92">
            <w:pPr>
              <w:tabs>
                <w:tab w:val="left" w:pos="0"/>
              </w:tabs>
              <w:ind w:firstLine="0"/>
              <w:rPr>
                <w:sz w:val="18"/>
                <w:szCs w:val="18"/>
              </w:rPr>
            </w:pPr>
            <w:r>
              <w:rPr>
                <w:sz w:val="18"/>
                <w:szCs w:val="18"/>
              </w:rPr>
              <w:t>Изменена нумерация</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pBdr>
                <w:top w:val="nil"/>
                <w:left w:val="nil"/>
                <w:bottom w:val="nil"/>
                <w:right w:val="nil"/>
                <w:between w:val="nil"/>
              </w:pBdr>
              <w:spacing w:line="240" w:lineRule="auto"/>
              <w:ind w:left="340" w:hanging="340"/>
              <w:jc w:val="center"/>
              <w:rPr>
                <w:color w:val="000000"/>
                <w:sz w:val="20"/>
                <w:szCs w:val="20"/>
              </w:rPr>
            </w:pPr>
            <w:r>
              <w:rPr>
                <w:color w:val="000000"/>
                <w:sz w:val="20"/>
                <w:szCs w:val="20"/>
              </w:rPr>
              <w:lastRenderedPageBreak/>
              <w:t>2</w:t>
            </w:r>
          </w:p>
        </w:tc>
        <w:tc>
          <w:tcPr>
            <w:tcW w:w="1323" w:type="dxa"/>
            <w:tcBorders>
              <w:top w:val="single" w:sz="4" w:space="0" w:color="000000"/>
              <w:left w:val="single" w:sz="4" w:space="0" w:color="000000"/>
              <w:bottom w:val="single" w:sz="4" w:space="0" w:color="000000"/>
              <w:right w:val="single" w:sz="4" w:space="0" w:color="000000"/>
            </w:tcBorders>
          </w:tcPr>
          <w:p w:rsidR="00D07E4D" w:rsidDel="006F0406" w:rsidRDefault="00D07E4D" w:rsidP="00E70B92">
            <w:pPr>
              <w:pBdr>
                <w:top w:val="nil"/>
                <w:left w:val="nil"/>
                <w:bottom w:val="nil"/>
                <w:right w:val="nil"/>
                <w:between w:val="nil"/>
              </w:pBdr>
              <w:spacing w:line="240" w:lineRule="auto"/>
              <w:ind w:firstLine="0"/>
              <w:jc w:val="left"/>
              <w:rPr>
                <w:color w:val="000000"/>
                <w:sz w:val="20"/>
                <w:szCs w:val="20"/>
              </w:rPr>
            </w:pPr>
            <w:r>
              <w:rPr>
                <w:color w:val="000000"/>
                <w:sz w:val="20"/>
                <w:szCs w:val="20"/>
              </w:rPr>
              <w:t>П.4.8</w:t>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Pr="00455465" w:rsidRDefault="00D07E4D" w:rsidP="00E70B92">
            <w:pPr>
              <w:tabs>
                <w:tab w:val="left" w:pos="0"/>
              </w:tabs>
              <w:ind w:firstLine="0"/>
              <w:rPr>
                <w:sz w:val="18"/>
                <w:szCs w:val="18"/>
              </w:rPr>
            </w:pPr>
            <w:r w:rsidRPr="00455465">
              <w:rPr>
                <w:sz w:val="18"/>
                <w:szCs w:val="18"/>
              </w:rPr>
              <w:t>4.8.</w:t>
            </w:r>
            <w:r w:rsidRPr="00455465">
              <w:rPr>
                <w:sz w:val="18"/>
                <w:szCs w:val="18"/>
              </w:rPr>
              <w:tab/>
              <w:t>В Извещении о проведении конкурентной процедуры/ Уведомлении (извещение) об осуществлении закупки / указываются:</w:t>
            </w:r>
          </w:p>
          <w:p w:rsidR="00D07E4D" w:rsidRPr="00455465" w:rsidRDefault="00D07E4D" w:rsidP="00E70B92">
            <w:pPr>
              <w:tabs>
                <w:tab w:val="left" w:pos="0"/>
              </w:tabs>
              <w:ind w:firstLine="0"/>
              <w:rPr>
                <w:sz w:val="18"/>
                <w:szCs w:val="18"/>
              </w:rPr>
            </w:pPr>
            <w:r w:rsidRPr="00455465">
              <w:rPr>
                <w:sz w:val="18"/>
                <w:szCs w:val="18"/>
              </w:rPr>
              <w:t>–</w:t>
            </w:r>
            <w:r w:rsidRPr="00455465">
              <w:rPr>
                <w:sz w:val="18"/>
                <w:szCs w:val="18"/>
              </w:rPr>
              <w:tab/>
              <w:t>способ закупки (открытый конкурс, открытый аукцион или иной предусмотренный Положением способ);</w:t>
            </w:r>
          </w:p>
          <w:p w:rsidR="00D07E4D" w:rsidRPr="00455465" w:rsidRDefault="00D07E4D" w:rsidP="00E70B92">
            <w:pPr>
              <w:tabs>
                <w:tab w:val="left" w:pos="0"/>
              </w:tabs>
              <w:ind w:firstLine="0"/>
              <w:rPr>
                <w:sz w:val="18"/>
                <w:szCs w:val="18"/>
              </w:rPr>
            </w:pPr>
            <w:r w:rsidRPr="00455465">
              <w:rPr>
                <w:sz w:val="18"/>
                <w:szCs w:val="18"/>
              </w:rPr>
              <w:t>–</w:t>
            </w:r>
            <w:r w:rsidRPr="00455465">
              <w:rPr>
                <w:sz w:val="18"/>
                <w:szCs w:val="18"/>
              </w:rPr>
              <w:tab/>
              <w:t>наименование, место нахождения, почтовый адрес, адрес электронной почты, номер контактного телефона заказчика;</w:t>
            </w:r>
          </w:p>
          <w:p w:rsidR="00D07E4D" w:rsidRPr="00455465" w:rsidRDefault="00D07E4D" w:rsidP="00E70B92">
            <w:pPr>
              <w:tabs>
                <w:tab w:val="left" w:pos="0"/>
              </w:tabs>
              <w:ind w:firstLine="0"/>
              <w:rPr>
                <w:sz w:val="18"/>
                <w:szCs w:val="18"/>
              </w:rPr>
            </w:pPr>
            <w:r w:rsidRPr="00455465">
              <w:rPr>
                <w:sz w:val="18"/>
                <w:szCs w:val="18"/>
              </w:rPr>
              <w:t>–</w:t>
            </w:r>
            <w:r w:rsidRPr="00455465">
              <w:rPr>
                <w:sz w:val="18"/>
                <w:szCs w:val="18"/>
              </w:rPr>
              <w:tab/>
              <w:t xml:space="preserve">предмет договора с указанием количества поставляемого товара, объема выполняемых работ, оказываемых услуг, а также краткое </w:t>
            </w:r>
            <w:r w:rsidRPr="00455465">
              <w:rPr>
                <w:sz w:val="18"/>
                <w:szCs w:val="18"/>
              </w:rPr>
              <w:lastRenderedPageBreak/>
              <w:t>описание предмета закупки в соответствии с частью 6.1 статьи 3 закона 223-ФЗ (при необходимости);</w:t>
            </w:r>
          </w:p>
          <w:p w:rsidR="00D07E4D" w:rsidRPr="00455465" w:rsidRDefault="00D07E4D" w:rsidP="00E70B92">
            <w:pPr>
              <w:tabs>
                <w:tab w:val="left" w:pos="0"/>
              </w:tabs>
              <w:ind w:firstLine="0"/>
              <w:rPr>
                <w:sz w:val="18"/>
                <w:szCs w:val="18"/>
              </w:rPr>
            </w:pPr>
            <w:r w:rsidRPr="00455465">
              <w:rPr>
                <w:sz w:val="18"/>
                <w:szCs w:val="18"/>
              </w:rPr>
              <w:t>–</w:t>
            </w:r>
            <w:r w:rsidRPr="00455465">
              <w:rPr>
                <w:sz w:val="18"/>
                <w:szCs w:val="18"/>
              </w:rPr>
              <w:tab/>
              <w:t>место поставки товара, выполнения работ, оказания услуг;</w:t>
            </w:r>
          </w:p>
          <w:p w:rsidR="00D07E4D" w:rsidRPr="00455465" w:rsidRDefault="00D07E4D" w:rsidP="00E70B92">
            <w:pPr>
              <w:tabs>
                <w:tab w:val="left" w:pos="0"/>
              </w:tabs>
              <w:ind w:firstLine="0"/>
              <w:rPr>
                <w:sz w:val="18"/>
                <w:szCs w:val="18"/>
              </w:rPr>
            </w:pPr>
            <w:r w:rsidRPr="00455465">
              <w:rPr>
                <w:sz w:val="18"/>
                <w:szCs w:val="18"/>
              </w:rPr>
              <w:t>–</w:t>
            </w:r>
            <w:r w:rsidRPr="00455465">
              <w:rPr>
                <w:sz w:val="18"/>
                <w:szCs w:val="18"/>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07E4D" w:rsidRPr="00455465" w:rsidRDefault="00D07E4D" w:rsidP="00E70B92">
            <w:pPr>
              <w:tabs>
                <w:tab w:val="left" w:pos="0"/>
              </w:tabs>
              <w:ind w:firstLine="0"/>
              <w:rPr>
                <w:sz w:val="18"/>
                <w:szCs w:val="18"/>
              </w:rPr>
            </w:pPr>
            <w:r w:rsidRPr="00455465">
              <w:rPr>
                <w:sz w:val="18"/>
                <w:szCs w:val="18"/>
              </w:rPr>
              <w:t>–</w:t>
            </w:r>
            <w:r w:rsidRPr="00455465">
              <w:rPr>
                <w:sz w:val="18"/>
                <w:szCs w:val="18"/>
              </w:rPr>
              <w:tab/>
              <w:t>срок, место и порядок предоставления закупочной документации/ документации о конкурентной закупке о закупке, размер, порядок и сроки внесения платы, взымаемой взимаемой заказчиком за предоставление закупочной документации/ документации о конкурентной закупке, если такая плата установлена заказчиком, за исключением случаев предоставления закупочной документации/ документации о конкурентной закупке документации в форме электронного документа;</w:t>
            </w:r>
          </w:p>
          <w:p w:rsidR="00D07E4D" w:rsidRPr="00455465" w:rsidRDefault="00D07E4D" w:rsidP="00E70B92">
            <w:pPr>
              <w:tabs>
                <w:tab w:val="left" w:pos="0"/>
              </w:tabs>
              <w:ind w:firstLine="0"/>
              <w:rPr>
                <w:sz w:val="18"/>
                <w:szCs w:val="18"/>
              </w:rPr>
            </w:pPr>
            <w:r w:rsidRPr="00455465">
              <w:rPr>
                <w:sz w:val="18"/>
                <w:szCs w:val="18"/>
              </w:rPr>
              <w:t>–</w:t>
            </w:r>
            <w:r w:rsidRPr="00455465">
              <w:rPr>
                <w:sz w:val="18"/>
                <w:szCs w:val="18"/>
              </w:rPr>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07E4D" w:rsidRDefault="00D07E4D" w:rsidP="00E70B92">
            <w:pPr>
              <w:tabs>
                <w:tab w:val="left" w:pos="0"/>
              </w:tabs>
              <w:ind w:firstLine="0"/>
              <w:rPr>
                <w:sz w:val="18"/>
                <w:szCs w:val="18"/>
              </w:rPr>
            </w:pPr>
            <w:r w:rsidRPr="00455465">
              <w:rPr>
                <w:sz w:val="18"/>
                <w:szCs w:val="18"/>
              </w:rPr>
              <w:t>–</w:t>
            </w:r>
            <w:r w:rsidRPr="00455465">
              <w:rPr>
                <w:sz w:val="18"/>
                <w:szCs w:val="18"/>
              </w:rPr>
              <w:tab/>
              <w:t>адрес электронной площадки в информационно-телекоммуникационной сети "Интернет" (при осуще</w:t>
            </w:r>
            <w:r>
              <w:rPr>
                <w:sz w:val="18"/>
                <w:szCs w:val="18"/>
              </w:rPr>
              <w:t>ствлении конкурентной закупки);</w:t>
            </w:r>
            <w:r w:rsidRPr="00455465">
              <w:rPr>
                <w:sz w:val="18"/>
                <w:szCs w:val="18"/>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D07E4D" w:rsidRPr="00455465" w:rsidRDefault="00D07E4D" w:rsidP="00E70B92">
            <w:pPr>
              <w:tabs>
                <w:tab w:val="left" w:pos="0"/>
              </w:tabs>
              <w:ind w:firstLine="0"/>
              <w:rPr>
                <w:sz w:val="18"/>
                <w:szCs w:val="18"/>
              </w:rPr>
            </w:pPr>
            <w:r w:rsidRPr="00455465">
              <w:rPr>
                <w:sz w:val="18"/>
                <w:szCs w:val="18"/>
              </w:rPr>
              <w:lastRenderedPageBreak/>
              <w:t>1.1.</w:t>
            </w:r>
            <w:r w:rsidRPr="00455465">
              <w:rPr>
                <w:sz w:val="18"/>
                <w:szCs w:val="18"/>
              </w:rPr>
              <w:tab/>
              <w:t>В Извещении о проведении конкурентной процедуры/ Уведомлении (извещение) об осуществлении закупки / указываются:</w:t>
            </w:r>
          </w:p>
          <w:p w:rsidR="00D07E4D" w:rsidRPr="00455465" w:rsidRDefault="00D07E4D" w:rsidP="00E70B92">
            <w:pPr>
              <w:tabs>
                <w:tab w:val="left" w:pos="0"/>
              </w:tabs>
              <w:ind w:firstLine="0"/>
              <w:rPr>
                <w:sz w:val="18"/>
                <w:szCs w:val="18"/>
              </w:rPr>
            </w:pPr>
            <w:r w:rsidRPr="00455465">
              <w:rPr>
                <w:sz w:val="18"/>
                <w:szCs w:val="18"/>
              </w:rPr>
              <w:t>–</w:t>
            </w:r>
            <w:r w:rsidRPr="00455465">
              <w:rPr>
                <w:sz w:val="18"/>
                <w:szCs w:val="18"/>
              </w:rPr>
              <w:tab/>
              <w:t>способ осуществления закупки (открытый конкурс, открытый аукцион или иной предусмотренный Положением способ);</w:t>
            </w:r>
          </w:p>
          <w:p w:rsidR="00D07E4D" w:rsidRPr="00455465" w:rsidRDefault="00D07E4D" w:rsidP="00E70B92">
            <w:pPr>
              <w:tabs>
                <w:tab w:val="left" w:pos="0"/>
              </w:tabs>
              <w:ind w:firstLine="0"/>
              <w:rPr>
                <w:sz w:val="18"/>
                <w:szCs w:val="18"/>
              </w:rPr>
            </w:pPr>
            <w:r w:rsidRPr="00455465">
              <w:rPr>
                <w:sz w:val="18"/>
                <w:szCs w:val="18"/>
              </w:rPr>
              <w:t>–</w:t>
            </w:r>
            <w:r w:rsidRPr="00455465">
              <w:rPr>
                <w:sz w:val="18"/>
                <w:szCs w:val="18"/>
              </w:rPr>
              <w:tab/>
              <w:t>наименование, место нахождения, почтовый адрес, адрес электронной почты, номер контактного телефона заказчика;</w:t>
            </w:r>
          </w:p>
          <w:p w:rsidR="00D07E4D" w:rsidRPr="00455465" w:rsidRDefault="00D07E4D" w:rsidP="00E70B92">
            <w:pPr>
              <w:tabs>
                <w:tab w:val="left" w:pos="0"/>
              </w:tabs>
              <w:ind w:firstLine="0"/>
              <w:rPr>
                <w:sz w:val="18"/>
                <w:szCs w:val="18"/>
              </w:rPr>
            </w:pPr>
            <w:r w:rsidRPr="00455465">
              <w:rPr>
                <w:sz w:val="18"/>
                <w:szCs w:val="18"/>
              </w:rPr>
              <w:t>–</w:t>
            </w:r>
            <w:r w:rsidRPr="00455465">
              <w:rPr>
                <w:sz w:val="18"/>
                <w:szCs w:val="18"/>
              </w:rPr>
              <w:tab/>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rsidR="00D07E4D" w:rsidRPr="00455465" w:rsidRDefault="00D07E4D" w:rsidP="00E70B92">
            <w:pPr>
              <w:tabs>
                <w:tab w:val="left" w:pos="0"/>
              </w:tabs>
              <w:ind w:firstLine="0"/>
              <w:rPr>
                <w:sz w:val="18"/>
                <w:szCs w:val="18"/>
              </w:rPr>
            </w:pPr>
            <w:r w:rsidRPr="00455465">
              <w:rPr>
                <w:sz w:val="18"/>
                <w:szCs w:val="18"/>
              </w:rPr>
              <w:lastRenderedPageBreak/>
              <w:t>–</w:t>
            </w:r>
            <w:r w:rsidRPr="00455465">
              <w:rPr>
                <w:sz w:val="18"/>
                <w:szCs w:val="18"/>
              </w:rPr>
              <w:tab/>
              <w:t>место поставки товара, выполнения работ, оказания услуг;</w:t>
            </w:r>
          </w:p>
          <w:p w:rsidR="00D07E4D" w:rsidRPr="00455465" w:rsidRDefault="00D07E4D" w:rsidP="00E70B92">
            <w:pPr>
              <w:tabs>
                <w:tab w:val="left" w:pos="0"/>
              </w:tabs>
              <w:ind w:firstLine="0"/>
              <w:rPr>
                <w:sz w:val="18"/>
                <w:szCs w:val="18"/>
              </w:rPr>
            </w:pPr>
            <w:r w:rsidRPr="00455465">
              <w:rPr>
                <w:sz w:val="18"/>
                <w:szCs w:val="18"/>
              </w:rPr>
              <w:t>–</w:t>
            </w:r>
            <w:r w:rsidRPr="00455465">
              <w:rPr>
                <w:sz w:val="18"/>
                <w:szCs w:val="18"/>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07E4D" w:rsidRPr="00455465" w:rsidRDefault="00D07E4D" w:rsidP="00E70B92">
            <w:pPr>
              <w:tabs>
                <w:tab w:val="left" w:pos="0"/>
              </w:tabs>
              <w:ind w:firstLine="0"/>
              <w:rPr>
                <w:sz w:val="18"/>
                <w:szCs w:val="18"/>
              </w:rPr>
            </w:pPr>
            <w:r w:rsidRPr="00455465">
              <w:rPr>
                <w:sz w:val="18"/>
                <w:szCs w:val="18"/>
              </w:rPr>
              <w:t>–</w:t>
            </w:r>
            <w:r w:rsidRPr="00455465">
              <w:rPr>
                <w:sz w:val="18"/>
                <w:szCs w:val="18"/>
              </w:rPr>
              <w:tab/>
              <w:t>срок, место и порядок предоставления закупочной документации/ документации о конкурентной закупке о закупке, размер, порядок и сроки внесения платы, взимаемой заказчиком за предоставление закупочной документации/ документации о конкурентной закупке, если такая плата установлена заказчиком, за исключением случаев предоставления закупочной документации/ документации о конкурентной закупке в форме электронного документа;</w:t>
            </w:r>
          </w:p>
          <w:p w:rsidR="00D07E4D" w:rsidRPr="00455465" w:rsidRDefault="00D07E4D" w:rsidP="00E70B92">
            <w:pPr>
              <w:tabs>
                <w:tab w:val="left" w:pos="0"/>
              </w:tabs>
              <w:ind w:firstLine="0"/>
              <w:rPr>
                <w:sz w:val="18"/>
                <w:szCs w:val="18"/>
              </w:rPr>
            </w:pPr>
            <w:r w:rsidRPr="00455465">
              <w:rPr>
                <w:sz w:val="18"/>
                <w:szCs w:val="18"/>
              </w:rPr>
              <w:t>–</w:t>
            </w:r>
            <w:r w:rsidRPr="00455465">
              <w:rPr>
                <w:sz w:val="18"/>
                <w:szCs w:val="18"/>
              </w:rPr>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07E4D" w:rsidRPr="00455465" w:rsidRDefault="00D07E4D" w:rsidP="00E70B92">
            <w:pPr>
              <w:tabs>
                <w:tab w:val="left" w:pos="0"/>
              </w:tabs>
              <w:ind w:firstLine="0"/>
              <w:rPr>
                <w:sz w:val="18"/>
                <w:szCs w:val="18"/>
              </w:rPr>
            </w:pPr>
            <w:r w:rsidRPr="00455465">
              <w:rPr>
                <w:sz w:val="18"/>
                <w:szCs w:val="18"/>
              </w:rPr>
              <w:t>–</w:t>
            </w:r>
            <w:r w:rsidRPr="00455465">
              <w:rPr>
                <w:sz w:val="18"/>
                <w:szCs w:val="18"/>
              </w:rPr>
              <w:tab/>
              <w:t>адрес электронной площадки в информационно-телекоммуникационной сети "Интернет" (при осуществлении конкурентной закупки);</w:t>
            </w:r>
          </w:p>
          <w:p w:rsidR="00D07E4D" w:rsidRPr="00455465" w:rsidRDefault="00D07E4D" w:rsidP="00E70B92">
            <w:pPr>
              <w:tabs>
                <w:tab w:val="left" w:pos="0"/>
              </w:tabs>
              <w:ind w:firstLine="0"/>
              <w:rPr>
                <w:sz w:val="18"/>
                <w:szCs w:val="18"/>
              </w:rPr>
            </w:pPr>
            <w:r w:rsidRPr="00455465">
              <w:rPr>
                <w:sz w:val="18"/>
                <w:szCs w:val="18"/>
              </w:rPr>
              <w:t>–</w:t>
            </w:r>
            <w:r w:rsidRPr="00455465">
              <w:rPr>
                <w:sz w:val="18"/>
                <w:szCs w:val="18"/>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07E4D" w:rsidRPr="006F0406" w:rsidRDefault="00D07E4D" w:rsidP="00E70B92">
            <w:pPr>
              <w:tabs>
                <w:tab w:val="left" w:pos="0"/>
              </w:tabs>
              <w:ind w:firstLine="0"/>
              <w:rPr>
                <w:sz w:val="18"/>
                <w:szCs w:val="18"/>
              </w:rPr>
            </w:pPr>
            <w:r w:rsidRPr="00455465">
              <w:rPr>
                <w:sz w:val="18"/>
                <w:szCs w:val="18"/>
              </w:rPr>
              <w:t>–</w:t>
            </w:r>
            <w:r w:rsidRPr="00455465">
              <w:rPr>
                <w:sz w:val="18"/>
                <w:szCs w:val="18"/>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left="340" w:hanging="340"/>
              <w:jc w:val="center"/>
              <w:rPr>
                <w:color w:val="000000"/>
                <w:sz w:val="20"/>
                <w:szCs w:val="20"/>
              </w:rPr>
            </w:pPr>
            <w:r>
              <w:rPr>
                <w:color w:val="000000"/>
                <w:sz w:val="20"/>
                <w:szCs w:val="20"/>
              </w:rPr>
              <w:lastRenderedPageBreak/>
              <w:t>3</w:t>
            </w:r>
          </w:p>
        </w:tc>
        <w:tc>
          <w:tcPr>
            <w:tcW w:w="1323"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firstLine="0"/>
              <w:jc w:val="left"/>
              <w:rPr>
                <w:color w:val="000000"/>
                <w:sz w:val="20"/>
                <w:szCs w:val="20"/>
              </w:rPr>
            </w:pPr>
            <w:r>
              <w:rPr>
                <w:color w:val="000000"/>
                <w:sz w:val="20"/>
                <w:szCs w:val="20"/>
              </w:rPr>
              <w:t>4.9</w:t>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Pr="00455465" w:rsidRDefault="00D07E4D" w:rsidP="00E70B92">
            <w:pPr>
              <w:tabs>
                <w:tab w:val="left" w:pos="0"/>
              </w:tabs>
              <w:ind w:firstLine="0"/>
              <w:rPr>
                <w:sz w:val="18"/>
                <w:szCs w:val="18"/>
              </w:rPr>
            </w:pPr>
            <w:r w:rsidRPr="00455465">
              <w:rPr>
                <w:sz w:val="18"/>
                <w:szCs w:val="18"/>
              </w:rPr>
              <w:t>4.9.</w:t>
            </w:r>
            <w:r w:rsidRPr="00455465">
              <w:rPr>
                <w:sz w:val="18"/>
                <w:szCs w:val="18"/>
              </w:rPr>
              <w:tab/>
              <w:t>Изменения и разъяснения размещаются в ЕИС, в соответствии с требованиями настоящего Положения</w:t>
            </w:r>
          </w:p>
        </w:tc>
        <w:tc>
          <w:tcPr>
            <w:tcW w:w="3598" w:type="dxa"/>
            <w:tcBorders>
              <w:top w:val="single" w:sz="4" w:space="0" w:color="000000"/>
              <w:left w:val="single" w:sz="4" w:space="0" w:color="000000"/>
              <w:bottom w:val="single" w:sz="4" w:space="0" w:color="000000"/>
              <w:right w:val="single" w:sz="4" w:space="0" w:color="000000"/>
            </w:tcBorders>
          </w:tcPr>
          <w:p w:rsidR="00D07E4D" w:rsidRPr="00455465" w:rsidRDefault="00D07E4D" w:rsidP="00E70B92">
            <w:pPr>
              <w:tabs>
                <w:tab w:val="left" w:pos="0"/>
              </w:tabs>
              <w:ind w:firstLine="0"/>
              <w:rPr>
                <w:sz w:val="18"/>
                <w:szCs w:val="18"/>
              </w:rPr>
            </w:pPr>
            <w:r>
              <w:rPr>
                <w:sz w:val="18"/>
                <w:szCs w:val="18"/>
              </w:rPr>
              <w:t>4.9.</w:t>
            </w:r>
            <w:r w:rsidRPr="00455465">
              <w:rPr>
                <w:sz w:val="18"/>
                <w:szCs w:val="18"/>
              </w:rPr>
              <w:tab/>
              <w:t>Изменения и разъяснения размещаются в ЕИС, на официальном сайте, за исключением случаев, предусмотренных законом 223-ФЗ, в соответствии с требованиями настоящего Положения</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4</w:t>
            </w:r>
          </w:p>
        </w:tc>
        <w:tc>
          <w:tcPr>
            <w:tcW w:w="1323"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firstLine="0"/>
              <w:jc w:val="left"/>
              <w:rPr>
                <w:color w:val="000000"/>
                <w:sz w:val="20"/>
                <w:szCs w:val="20"/>
              </w:rPr>
            </w:pPr>
            <w:r>
              <w:rPr>
                <w:color w:val="000000"/>
                <w:sz w:val="20"/>
                <w:szCs w:val="20"/>
              </w:rPr>
              <w:t>4.10.</w:t>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Pr="00455465" w:rsidRDefault="00D07E4D" w:rsidP="00E70B92">
            <w:pPr>
              <w:tabs>
                <w:tab w:val="left" w:pos="0"/>
              </w:tabs>
              <w:ind w:firstLine="0"/>
              <w:rPr>
                <w:sz w:val="18"/>
                <w:szCs w:val="18"/>
              </w:rPr>
            </w:pPr>
            <w:r w:rsidRPr="00455465">
              <w:rPr>
                <w:sz w:val="18"/>
                <w:szCs w:val="18"/>
              </w:rPr>
              <w:t>4.10.</w:t>
            </w:r>
            <w:r w:rsidRPr="00455465">
              <w:rPr>
                <w:sz w:val="18"/>
                <w:szCs w:val="18"/>
              </w:rPr>
              <w:tab/>
              <w:t>Протоколы, составляемые в ходе закупки, размещаются в ЕИС, не позднее чем через 3 дня со дня их подписания.</w:t>
            </w:r>
          </w:p>
        </w:tc>
        <w:tc>
          <w:tcPr>
            <w:tcW w:w="3598" w:type="dxa"/>
            <w:tcBorders>
              <w:top w:val="single" w:sz="4" w:space="0" w:color="000000"/>
              <w:left w:val="single" w:sz="4" w:space="0" w:color="000000"/>
              <w:bottom w:val="single" w:sz="4" w:space="0" w:color="000000"/>
              <w:right w:val="single" w:sz="4" w:space="0" w:color="000000"/>
            </w:tcBorders>
          </w:tcPr>
          <w:p w:rsidR="00D07E4D" w:rsidRPr="00455465" w:rsidRDefault="00D07E4D" w:rsidP="00E70B92">
            <w:pPr>
              <w:tabs>
                <w:tab w:val="left" w:pos="0"/>
              </w:tabs>
              <w:ind w:firstLine="0"/>
              <w:rPr>
                <w:sz w:val="18"/>
                <w:szCs w:val="18"/>
              </w:rPr>
            </w:pPr>
            <w:r>
              <w:rPr>
                <w:sz w:val="18"/>
                <w:szCs w:val="18"/>
              </w:rPr>
              <w:t xml:space="preserve">4.10. </w:t>
            </w:r>
            <w:r w:rsidRPr="00455465">
              <w:rPr>
                <w:sz w:val="18"/>
                <w:szCs w:val="18"/>
              </w:rPr>
              <w:t>Протоколы, составляемые в ходе закупки, размещаются в ЕИС, на официальном сайте, за исключением случаев, предусмотренных законом 223-ФЗ, не позднее чем через 3 дня со дня их подписания.</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5</w:t>
            </w:r>
          </w:p>
        </w:tc>
        <w:tc>
          <w:tcPr>
            <w:tcW w:w="1323"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firstLine="0"/>
              <w:jc w:val="left"/>
              <w:rPr>
                <w:color w:val="000000"/>
                <w:sz w:val="20"/>
                <w:szCs w:val="20"/>
              </w:rPr>
            </w:pPr>
            <w:r>
              <w:rPr>
                <w:color w:val="000000"/>
                <w:sz w:val="20"/>
                <w:szCs w:val="20"/>
              </w:rPr>
              <w:t>4.13</w:t>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Pr="003C78FC" w:rsidRDefault="00D07E4D" w:rsidP="00E70B92">
            <w:pPr>
              <w:tabs>
                <w:tab w:val="left" w:pos="0"/>
              </w:tabs>
              <w:ind w:firstLine="0"/>
              <w:rPr>
                <w:sz w:val="18"/>
                <w:szCs w:val="18"/>
              </w:rPr>
            </w:pPr>
            <w:r>
              <w:rPr>
                <w:sz w:val="18"/>
                <w:szCs w:val="18"/>
              </w:rPr>
              <w:t>4.13</w:t>
            </w:r>
            <w:r w:rsidRPr="003C78FC">
              <w:rPr>
                <w:sz w:val="18"/>
                <w:szCs w:val="18"/>
              </w:rPr>
              <w:tab/>
              <w:t>Не подлежат размещению в ЕИС:</w:t>
            </w:r>
          </w:p>
          <w:p w:rsidR="00D07E4D" w:rsidRPr="00455465" w:rsidRDefault="00D07E4D" w:rsidP="00E70B92">
            <w:pPr>
              <w:tabs>
                <w:tab w:val="left" w:pos="0"/>
              </w:tabs>
              <w:ind w:firstLine="0"/>
              <w:rPr>
                <w:sz w:val="18"/>
                <w:szCs w:val="18"/>
              </w:rPr>
            </w:pPr>
            <w:r w:rsidRPr="003C78FC">
              <w:rPr>
                <w:sz w:val="18"/>
                <w:szCs w:val="18"/>
              </w:rPr>
              <w:lastRenderedPageBreak/>
              <w:t>–</w:t>
            </w:r>
            <w:r w:rsidRPr="003C78FC">
              <w:rPr>
                <w:sz w:val="18"/>
                <w:szCs w:val="18"/>
              </w:rPr>
              <w:tab/>
              <w:t xml:space="preserve">сведения о закупках </w:t>
            </w:r>
          </w:p>
        </w:tc>
        <w:tc>
          <w:tcPr>
            <w:tcW w:w="3598" w:type="dxa"/>
            <w:tcBorders>
              <w:top w:val="single" w:sz="4" w:space="0" w:color="000000"/>
              <w:left w:val="single" w:sz="4" w:space="0" w:color="000000"/>
              <w:bottom w:val="single" w:sz="4" w:space="0" w:color="000000"/>
              <w:right w:val="single" w:sz="4" w:space="0" w:color="000000"/>
            </w:tcBorders>
          </w:tcPr>
          <w:p w:rsidR="00D07E4D" w:rsidRPr="003C78FC" w:rsidRDefault="00D07E4D" w:rsidP="00E70B92">
            <w:pPr>
              <w:tabs>
                <w:tab w:val="left" w:pos="0"/>
              </w:tabs>
              <w:ind w:firstLine="0"/>
              <w:rPr>
                <w:sz w:val="18"/>
                <w:szCs w:val="18"/>
              </w:rPr>
            </w:pPr>
            <w:r>
              <w:rPr>
                <w:sz w:val="18"/>
                <w:szCs w:val="18"/>
              </w:rPr>
              <w:lastRenderedPageBreak/>
              <w:t>4.13</w:t>
            </w:r>
            <w:r w:rsidRPr="003C78FC">
              <w:rPr>
                <w:sz w:val="18"/>
                <w:szCs w:val="18"/>
              </w:rPr>
              <w:tab/>
              <w:t>Не подлежат размещению в ЕИС:</w:t>
            </w:r>
          </w:p>
          <w:p w:rsidR="00D07E4D" w:rsidRDefault="00D07E4D" w:rsidP="00E70B92">
            <w:pPr>
              <w:tabs>
                <w:tab w:val="left" w:pos="0"/>
              </w:tabs>
              <w:ind w:firstLine="0"/>
              <w:rPr>
                <w:sz w:val="18"/>
                <w:szCs w:val="18"/>
              </w:rPr>
            </w:pPr>
            <w:r w:rsidRPr="003C78FC">
              <w:rPr>
                <w:sz w:val="18"/>
                <w:szCs w:val="18"/>
              </w:rPr>
              <w:t>–</w:t>
            </w:r>
            <w:r w:rsidRPr="003C78FC">
              <w:rPr>
                <w:sz w:val="18"/>
                <w:szCs w:val="18"/>
              </w:rPr>
              <w:tab/>
              <w:t xml:space="preserve">сведения о закупках (простая </w:t>
            </w:r>
            <w:r w:rsidRPr="003C78FC">
              <w:rPr>
                <w:sz w:val="18"/>
                <w:szCs w:val="18"/>
              </w:rPr>
              <w:lastRenderedPageBreak/>
              <w:t>закупка):</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left="340" w:hanging="340"/>
              <w:jc w:val="center"/>
              <w:rPr>
                <w:color w:val="000000"/>
                <w:sz w:val="20"/>
                <w:szCs w:val="20"/>
              </w:rPr>
            </w:pPr>
            <w:r>
              <w:rPr>
                <w:color w:val="000000"/>
                <w:sz w:val="20"/>
                <w:szCs w:val="20"/>
              </w:rPr>
              <w:lastRenderedPageBreak/>
              <w:t>6</w:t>
            </w:r>
          </w:p>
        </w:tc>
        <w:tc>
          <w:tcPr>
            <w:tcW w:w="1323"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firstLine="0"/>
              <w:jc w:val="left"/>
              <w:rPr>
                <w:color w:val="000000"/>
                <w:sz w:val="20"/>
                <w:szCs w:val="20"/>
              </w:rPr>
            </w:pPr>
            <w:r>
              <w:rPr>
                <w:color w:val="000000"/>
                <w:sz w:val="20"/>
                <w:szCs w:val="20"/>
              </w:rPr>
              <w:t>5.2</w:t>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Default="00D07E4D" w:rsidP="00E70B92">
            <w:pPr>
              <w:tabs>
                <w:tab w:val="left" w:pos="0"/>
              </w:tabs>
              <w:ind w:firstLine="0"/>
              <w:rPr>
                <w:sz w:val="18"/>
                <w:szCs w:val="18"/>
              </w:rPr>
            </w:pPr>
            <w:r w:rsidRPr="0029311E">
              <w:rPr>
                <w:sz w:val="18"/>
                <w:szCs w:val="1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3598" w:type="dxa"/>
            <w:tcBorders>
              <w:top w:val="single" w:sz="4" w:space="0" w:color="000000"/>
              <w:left w:val="single" w:sz="4" w:space="0" w:color="000000"/>
              <w:bottom w:val="single" w:sz="4" w:space="0" w:color="000000"/>
              <w:right w:val="single" w:sz="4" w:space="0" w:color="000000"/>
            </w:tcBorders>
          </w:tcPr>
          <w:p w:rsidR="00D07E4D" w:rsidRDefault="00D07E4D" w:rsidP="00E70B92">
            <w:pPr>
              <w:tabs>
                <w:tab w:val="left" w:pos="0"/>
              </w:tabs>
              <w:ind w:firstLine="0"/>
              <w:rPr>
                <w:sz w:val="18"/>
                <w:szCs w:val="18"/>
              </w:rPr>
            </w:pPr>
            <w:r>
              <w:rPr>
                <w:sz w:val="18"/>
                <w:szCs w:val="18"/>
              </w:rPr>
              <w:t>-</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7</w:t>
            </w:r>
          </w:p>
        </w:tc>
        <w:tc>
          <w:tcPr>
            <w:tcW w:w="1323"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firstLine="0"/>
              <w:jc w:val="left"/>
              <w:rPr>
                <w:color w:val="000000"/>
                <w:sz w:val="20"/>
                <w:szCs w:val="20"/>
              </w:rPr>
            </w:pPr>
            <w:r>
              <w:rPr>
                <w:color w:val="000000"/>
                <w:sz w:val="20"/>
                <w:szCs w:val="20"/>
              </w:rPr>
              <w:t>5.2</w:t>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Default="00D07E4D" w:rsidP="00E70B92">
            <w:pPr>
              <w:tabs>
                <w:tab w:val="left" w:pos="0"/>
              </w:tabs>
              <w:ind w:firstLine="0"/>
              <w:rPr>
                <w:sz w:val="18"/>
                <w:szCs w:val="18"/>
              </w:rPr>
            </w:pPr>
            <w:r>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rsidR="00D07E4D" w:rsidRPr="0029311E" w:rsidRDefault="00D07E4D" w:rsidP="00E70B92">
            <w:pPr>
              <w:tabs>
                <w:tab w:val="left" w:pos="0"/>
              </w:tabs>
              <w:ind w:firstLine="0"/>
              <w:rPr>
                <w:sz w:val="18"/>
                <w:szCs w:val="18"/>
              </w:rPr>
            </w:pPr>
            <w:r w:rsidRPr="0029311E">
              <w:rPr>
                <w:sz w:val="18"/>
                <w:szCs w:val="18"/>
              </w:rPr>
              <w:t></w:t>
            </w:r>
            <w:r w:rsidRPr="0029311E">
              <w:rPr>
                <w:sz w:val="18"/>
                <w:szCs w:val="18"/>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07E4D" w:rsidRDefault="00D07E4D" w:rsidP="00E70B92">
            <w:pPr>
              <w:tabs>
                <w:tab w:val="left" w:pos="0"/>
              </w:tabs>
              <w:ind w:firstLine="0"/>
              <w:rPr>
                <w:sz w:val="18"/>
                <w:szCs w:val="18"/>
              </w:rPr>
            </w:pPr>
            <w:r w:rsidRPr="0029311E">
              <w:rPr>
                <w:sz w:val="18"/>
                <w:szCs w:val="18"/>
              </w:rPr>
              <w:t></w:t>
            </w:r>
            <w:r w:rsidRPr="0029311E">
              <w:rPr>
                <w:sz w:val="18"/>
                <w:szCs w:val="18"/>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8</w:t>
            </w:r>
          </w:p>
        </w:tc>
        <w:tc>
          <w:tcPr>
            <w:tcW w:w="1323"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firstLine="0"/>
              <w:jc w:val="left"/>
              <w:rPr>
                <w:color w:val="000000"/>
                <w:sz w:val="20"/>
                <w:szCs w:val="20"/>
              </w:rPr>
            </w:pPr>
            <w:r>
              <w:rPr>
                <w:color w:val="000000"/>
                <w:sz w:val="20"/>
                <w:szCs w:val="20"/>
              </w:rPr>
              <w:t xml:space="preserve">5.3, 7 </w:t>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Default="00D07E4D" w:rsidP="00E70B92">
            <w:pPr>
              <w:tabs>
                <w:tab w:val="left" w:pos="0"/>
              </w:tabs>
              <w:ind w:firstLine="0"/>
              <w:rPr>
                <w:sz w:val="18"/>
                <w:szCs w:val="18"/>
              </w:rPr>
            </w:pPr>
            <w:r w:rsidRPr="0029311E">
              <w:rPr>
                <w:sz w:val="18"/>
                <w:szCs w:val="18"/>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tc>
        <w:tc>
          <w:tcPr>
            <w:tcW w:w="3598" w:type="dxa"/>
            <w:tcBorders>
              <w:top w:val="single" w:sz="4" w:space="0" w:color="000000"/>
              <w:left w:val="single" w:sz="4" w:space="0" w:color="000000"/>
              <w:bottom w:val="single" w:sz="4" w:space="0" w:color="000000"/>
              <w:right w:val="single" w:sz="4" w:space="0" w:color="000000"/>
            </w:tcBorders>
          </w:tcPr>
          <w:p w:rsidR="00D07E4D" w:rsidRPr="0029311E" w:rsidRDefault="00D07E4D" w:rsidP="00E70B92">
            <w:pPr>
              <w:tabs>
                <w:tab w:val="left" w:pos="0"/>
              </w:tabs>
              <w:ind w:firstLine="0"/>
              <w:rPr>
                <w:sz w:val="18"/>
                <w:szCs w:val="18"/>
              </w:rPr>
            </w:pPr>
            <w:r w:rsidRPr="0029311E">
              <w:rPr>
                <w:sz w:val="18"/>
                <w:szCs w:val="18"/>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Pr>
                <w:sz w:val="18"/>
                <w:szCs w:val="18"/>
              </w:rPr>
              <w:t xml:space="preserve"> </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9</w:t>
            </w:r>
          </w:p>
        </w:tc>
        <w:tc>
          <w:tcPr>
            <w:tcW w:w="1323"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firstLine="0"/>
              <w:jc w:val="left"/>
              <w:rPr>
                <w:color w:val="000000"/>
                <w:sz w:val="20"/>
                <w:szCs w:val="20"/>
              </w:rPr>
            </w:pPr>
            <w:r>
              <w:rPr>
                <w:color w:val="000000"/>
                <w:sz w:val="20"/>
                <w:szCs w:val="20"/>
              </w:rPr>
              <w:t>6.1.2</w:t>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Pr="0029311E" w:rsidRDefault="00D07E4D" w:rsidP="00E70B92">
            <w:pPr>
              <w:tabs>
                <w:tab w:val="left" w:pos="0"/>
              </w:tabs>
              <w:ind w:firstLine="0"/>
              <w:rPr>
                <w:sz w:val="18"/>
                <w:szCs w:val="18"/>
              </w:rPr>
            </w:pPr>
            <w:r w:rsidRPr="0029311E">
              <w:rPr>
                <w:sz w:val="18"/>
                <w:szCs w:val="18"/>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rsidR="00D07E4D" w:rsidRPr="0029311E" w:rsidRDefault="00D07E4D" w:rsidP="00E70B92">
            <w:pPr>
              <w:tabs>
                <w:tab w:val="left" w:pos="0"/>
              </w:tabs>
              <w:ind w:firstLine="0"/>
              <w:rPr>
                <w:sz w:val="18"/>
                <w:szCs w:val="18"/>
              </w:rPr>
            </w:pPr>
            <w:r w:rsidRPr="0029311E">
              <w:rPr>
                <w:sz w:val="18"/>
                <w:szCs w:val="18"/>
              </w:rPr>
              <w:t>−</w:t>
            </w:r>
            <w:r w:rsidRPr="0029311E">
              <w:rPr>
                <w:sz w:val="18"/>
                <w:szCs w:val="18"/>
              </w:rPr>
              <w:tab/>
              <w:t>маркетинговое исследование;</w:t>
            </w:r>
          </w:p>
          <w:p w:rsidR="00D07E4D" w:rsidRPr="0029311E" w:rsidRDefault="00D07E4D" w:rsidP="00E70B92">
            <w:pPr>
              <w:tabs>
                <w:tab w:val="left" w:pos="0"/>
              </w:tabs>
              <w:ind w:firstLine="0"/>
              <w:rPr>
                <w:sz w:val="18"/>
                <w:szCs w:val="18"/>
              </w:rPr>
            </w:pPr>
            <w:r w:rsidRPr="0029311E">
              <w:rPr>
                <w:sz w:val="18"/>
                <w:szCs w:val="18"/>
              </w:rPr>
              <w:t>−</w:t>
            </w:r>
            <w:r w:rsidRPr="0029311E">
              <w:rPr>
                <w:sz w:val="18"/>
                <w:szCs w:val="18"/>
              </w:rPr>
              <w:tab/>
              <w:t>закупка у единственного постав</w:t>
            </w:r>
            <w:r>
              <w:rPr>
                <w:sz w:val="18"/>
                <w:szCs w:val="18"/>
              </w:rPr>
              <w:t>щика (подрядчика, исполнителя);</w:t>
            </w:r>
          </w:p>
        </w:tc>
        <w:tc>
          <w:tcPr>
            <w:tcW w:w="3598" w:type="dxa"/>
            <w:tcBorders>
              <w:top w:val="single" w:sz="4" w:space="0" w:color="000000"/>
              <w:left w:val="single" w:sz="4" w:space="0" w:color="000000"/>
              <w:bottom w:val="single" w:sz="4" w:space="0" w:color="000000"/>
              <w:right w:val="single" w:sz="4" w:space="0" w:color="000000"/>
            </w:tcBorders>
          </w:tcPr>
          <w:p w:rsidR="00D07E4D" w:rsidRPr="0029311E" w:rsidRDefault="00D07E4D" w:rsidP="00E70B92">
            <w:pPr>
              <w:tabs>
                <w:tab w:val="left" w:pos="0"/>
              </w:tabs>
              <w:ind w:firstLine="0"/>
              <w:rPr>
                <w:sz w:val="18"/>
                <w:szCs w:val="18"/>
              </w:rPr>
            </w:pPr>
            <w:r w:rsidRPr="0029311E">
              <w:rPr>
                <w:sz w:val="18"/>
                <w:szCs w:val="18"/>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rsidR="00D07E4D" w:rsidRPr="0029311E" w:rsidRDefault="00D07E4D" w:rsidP="00E70B92">
            <w:pPr>
              <w:tabs>
                <w:tab w:val="left" w:pos="0"/>
              </w:tabs>
              <w:ind w:firstLine="0"/>
              <w:rPr>
                <w:sz w:val="18"/>
                <w:szCs w:val="18"/>
              </w:rPr>
            </w:pPr>
            <w:r w:rsidRPr="0029311E">
              <w:rPr>
                <w:sz w:val="18"/>
                <w:szCs w:val="18"/>
              </w:rPr>
              <w:t>−</w:t>
            </w:r>
            <w:r w:rsidRPr="0029311E">
              <w:rPr>
                <w:sz w:val="18"/>
                <w:szCs w:val="18"/>
              </w:rPr>
              <w:tab/>
              <w:t>маркетинговое исследование;</w:t>
            </w:r>
          </w:p>
          <w:p w:rsidR="00D07E4D" w:rsidRPr="0029311E" w:rsidRDefault="00D07E4D" w:rsidP="00E70B92">
            <w:pPr>
              <w:tabs>
                <w:tab w:val="left" w:pos="0"/>
              </w:tabs>
              <w:ind w:firstLine="0"/>
              <w:rPr>
                <w:sz w:val="18"/>
                <w:szCs w:val="18"/>
              </w:rPr>
            </w:pPr>
            <w:r w:rsidRPr="0029311E">
              <w:rPr>
                <w:sz w:val="18"/>
                <w:szCs w:val="18"/>
              </w:rPr>
              <w:t>−</w:t>
            </w:r>
            <w:r w:rsidRPr="0029311E">
              <w:rPr>
                <w:sz w:val="18"/>
                <w:szCs w:val="18"/>
              </w:rPr>
              <w:tab/>
              <w:t>закупка у единственного поставщика (подрядчика, исполнителя);</w:t>
            </w:r>
          </w:p>
          <w:p w:rsidR="00D07E4D" w:rsidRPr="0029311E" w:rsidRDefault="00D07E4D" w:rsidP="00E70B92">
            <w:pPr>
              <w:tabs>
                <w:tab w:val="left" w:pos="0"/>
              </w:tabs>
              <w:ind w:firstLine="0"/>
              <w:rPr>
                <w:sz w:val="18"/>
                <w:szCs w:val="18"/>
              </w:rPr>
            </w:pPr>
            <w:r w:rsidRPr="0029311E">
              <w:rPr>
                <w:sz w:val="18"/>
                <w:szCs w:val="18"/>
              </w:rPr>
              <w:t>−</w:t>
            </w:r>
            <w:r w:rsidRPr="0029311E">
              <w:rPr>
                <w:sz w:val="18"/>
                <w:szCs w:val="18"/>
              </w:rPr>
              <w:tab/>
              <w:t>простая закупка;</w:t>
            </w:r>
          </w:p>
          <w:p w:rsidR="00D07E4D" w:rsidRPr="0029311E" w:rsidRDefault="00D07E4D" w:rsidP="00E70B92">
            <w:pPr>
              <w:tabs>
                <w:tab w:val="left" w:pos="0"/>
              </w:tabs>
              <w:ind w:firstLine="0"/>
              <w:rPr>
                <w:sz w:val="18"/>
                <w:szCs w:val="18"/>
              </w:rPr>
            </w:pPr>
            <w:r w:rsidRPr="0029311E">
              <w:rPr>
                <w:sz w:val="18"/>
                <w:szCs w:val="18"/>
              </w:rPr>
              <w:t>закупка в электронном магазине, участниками которого могут быть только субъекты малого и среднего предпринимательства.</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10</w:t>
            </w:r>
          </w:p>
        </w:tc>
        <w:tc>
          <w:tcPr>
            <w:tcW w:w="1323"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firstLine="0"/>
              <w:jc w:val="left"/>
              <w:rPr>
                <w:color w:val="000000"/>
                <w:sz w:val="20"/>
                <w:szCs w:val="20"/>
              </w:rPr>
            </w:pPr>
            <w:r w:rsidRPr="0029311E">
              <w:rPr>
                <w:sz w:val="18"/>
                <w:szCs w:val="18"/>
              </w:rPr>
              <w:t>6.2.2.2.23</w:t>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Pr="0029311E" w:rsidRDefault="00D07E4D" w:rsidP="00E70B92">
            <w:pPr>
              <w:tabs>
                <w:tab w:val="left" w:pos="0"/>
              </w:tabs>
              <w:ind w:firstLine="0"/>
              <w:rPr>
                <w:sz w:val="18"/>
                <w:szCs w:val="18"/>
              </w:rPr>
            </w:pPr>
            <w:r>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rsidR="00D07E4D" w:rsidRPr="0029311E" w:rsidRDefault="00D07E4D" w:rsidP="00E70B92">
            <w:pPr>
              <w:tabs>
                <w:tab w:val="left" w:pos="0"/>
              </w:tabs>
              <w:ind w:firstLine="0"/>
              <w:rPr>
                <w:sz w:val="18"/>
                <w:szCs w:val="18"/>
              </w:rPr>
            </w:pPr>
            <w:r w:rsidRPr="0029311E">
              <w:rPr>
                <w:sz w:val="18"/>
                <w:szCs w:val="18"/>
              </w:rPr>
              <w:t>6.2.2.2.23.</w:t>
            </w:r>
            <w:r w:rsidRPr="0029311E">
              <w:rPr>
                <w:sz w:val="18"/>
                <w:szCs w:val="18"/>
              </w:rPr>
              <w:tab/>
              <w:t>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 (Применяется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left="340" w:hanging="340"/>
              <w:jc w:val="center"/>
              <w:rPr>
                <w:color w:val="000000"/>
                <w:sz w:val="20"/>
                <w:szCs w:val="20"/>
              </w:rPr>
            </w:pPr>
            <w:r>
              <w:rPr>
                <w:color w:val="000000"/>
                <w:sz w:val="20"/>
                <w:szCs w:val="20"/>
              </w:rPr>
              <w:lastRenderedPageBreak/>
              <w:t>11</w:t>
            </w:r>
          </w:p>
        </w:tc>
        <w:tc>
          <w:tcPr>
            <w:tcW w:w="1323" w:type="dxa"/>
            <w:tcBorders>
              <w:top w:val="single" w:sz="4" w:space="0" w:color="000000"/>
              <w:left w:val="single" w:sz="4" w:space="0" w:color="000000"/>
              <w:bottom w:val="single" w:sz="4" w:space="0" w:color="000000"/>
              <w:right w:val="single" w:sz="4" w:space="0" w:color="000000"/>
            </w:tcBorders>
          </w:tcPr>
          <w:p w:rsidR="00D07E4D" w:rsidRPr="0029311E" w:rsidRDefault="00D07E4D" w:rsidP="00E70B92">
            <w:pPr>
              <w:pBdr>
                <w:top w:val="nil"/>
                <w:left w:val="nil"/>
                <w:bottom w:val="nil"/>
                <w:right w:val="nil"/>
                <w:between w:val="nil"/>
              </w:pBdr>
              <w:spacing w:line="240" w:lineRule="auto"/>
              <w:ind w:firstLine="0"/>
              <w:jc w:val="left"/>
              <w:rPr>
                <w:sz w:val="18"/>
                <w:szCs w:val="18"/>
              </w:rPr>
            </w:pPr>
            <w:r w:rsidRPr="0029311E">
              <w:rPr>
                <w:sz w:val="18"/>
                <w:szCs w:val="18"/>
              </w:rPr>
              <w:t>6.2.2.3.</w:t>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Default="00D07E4D" w:rsidP="00E70B92">
            <w:pPr>
              <w:tabs>
                <w:tab w:val="left" w:pos="0"/>
              </w:tabs>
              <w:ind w:firstLine="0"/>
              <w:rPr>
                <w:sz w:val="18"/>
                <w:szCs w:val="18"/>
              </w:rPr>
            </w:pPr>
            <w:r>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rsidR="00D07E4D" w:rsidRPr="0029311E" w:rsidRDefault="00D07E4D" w:rsidP="00E70B92">
            <w:pPr>
              <w:tabs>
                <w:tab w:val="left" w:pos="0"/>
              </w:tabs>
              <w:ind w:firstLine="0"/>
              <w:rPr>
                <w:sz w:val="18"/>
                <w:szCs w:val="18"/>
              </w:rPr>
            </w:pPr>
            <w:r w:rsidRPr="0029311E">
              <w:rPr>
                <w:sz w:val="18"/>
                <w:szCs w:val="18"/>
              </w:rPr>
              <w:t>6.2.2.3.</w:t>
            </w:r>
            <w:r w:rsidRPr="0029311E">
              <w:rPr>
                <w:sz w:val="18"/>
                <w:szCs w:val="18"/>
              </w:rPr>
              <w:tab/>
              <w:t>Простая закупка</w:t>
            </w:r>
          </w:p>
          <w:p w:rsidR="00D07E4D" w:rsidRPr="0029311E" w:rsidRDefault="00D07E4D" w:rsidP="00E70B92">
            <w:pPr>
              <w:tabs>
                <w:tab w:val="left" w:pos="0"/>
              </w:tabs>
              <w:ind w:firstLine="0"/>
              <w:rPr>
                <w:sz w:val="18"/>
                <w:szCs w:val="18"/>
              </w:rPr>
            </w:pPr>
            <w:r w:rsidRPr="0029311E">
              <w:rPr>
                <w:sz w:val="18"/>
                <w:szCs w:val="18"/>
              </w:rPr>
              <w:t>Простая закупка применяется для:</w:t>
            </w:r>
          </w:p>
          <w:p w:rsidR="00D07E4D" w:rsidRPr="0029311E" w:rsidRDefault="00D07E4D" w:rsidP="00E70B92">
            <w:pPr>
              <w:tabs>
                <w:tab w:val="left" w:pos="0"/>
              </w:tabs>
              <w:ind w:firstLine="0"/>
              <w:rPr>
                <w:sz w:val="18"/>
                <w:szCs w:val="18"/>
              </w:rPr>
            </w:pPr>
            <w:r w:rsidRPr="0029311E">
              <w:rPr>
                <w:sz w:val="18"/>
                <w:szCs w:val="18"/>
              </w:rPr>
              <w:t>- закупки товаров, работ, услуг, единовременная стоимость которой не превышает:</w:t>
            </w:r>
          </w:p>
          <w:p w:rsidR="00D07E4D" w:rsidRPr="0029311E" w:rsidRDefault="00D07E4D" w:rsidP="00E70B92">
            <w:pPr>
              <w:tabs>
                <w:tab w:val="left" w:pos="0"/>
              </w:tabs>
              <w:ind w:firstLine="0"/>
              <w:rPr>
                <w:sz w:val="18"/>
                <w:szCs w:val="18"/>
              </w:rPr>
            </w:pPr>
            <w:r w:rsidRPr="0029311E">
              <w:rPr>
                <w:sz w:val="18"/>
                <w:szCs w:val="18"/>
              </w:rP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D07E4D" w:rsidRPr="0029311E" w:rsidRDefault="00D07E4D" w:rsidP="00E70B92">
            <w:pPr>
              <w:tabs>
                <w:tab w:val="left" w:pos="0"/>
              </w:tabs>
              <w:ind w:firstLine="0"/>
              <w:rPr>
                <w:sz w:val="18"/>
                <w:szCs w:val="18"/>
              </w:rPr>
            </w:pPr>
            <w:r w:rsidRPr="0029311E">
              <w:rPr>
                <w:sz w:val="18"/>
                <w:szCs w:val="18"/>
              </w:rP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D07E4D" w:rsidRPr="0029311E" w:rsidRDefault="00D07E4D" w:rsidP="00E70B92">
            <w:pPr>
              <w:tabs>
                <w:tab w:val="left" w:pos="0"/>
              </w:tabs>
              <w:ind w:firstLine="0"/>
              <w:rPr>
                <w:sz w:val="18"/>
                <w:szCs w:val="18"/>
              </w:rPr>
            </w:pPr>
            <w:r w:rsidRPr="0029311E">
              <w:rPr>
                <w:sz w:val="18"/>
                <w:szCs w:val="18"/>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D07E4D" w:rsidRPr="0029311E" w:rsidRDefault="00D07E4D" w:rsidP="00E70B92">
            <w:pPr>
              <w:tabs>
                <w:tab w:val="left" w:pos="0"/>
              </w:tabs>
              <w:ind w:firstLine="0"/>
              <w:rPr>
                <w:sz w:val="18"/>
                <w:szCs w:val="18"/>
              </w:rPr>
            </w:pPr>
            <w:r w:rsidRPr="0029311E">
              <w:rPr>
                <w:sz w:val="18"/>
                <w:szCs w:val="18"/>
              </w:rP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12</w:t>
            </w:r>
          </w:p>
        </w:tc>
        <w:tc>
          <w:tcPr>
            <w:tcW w:w="1323" w:type="dxa"/>
            <w:tcBorders>
              <w:top w:val="single" w:sz="4" w:space="0" w:color="000000"/>
              <w:left w:val="single" w:sz="4" w:space="0" w:color="000000"/>
              <w:bottom w:val="single" w:sz="4" w:space="0" w:color="000000"/>
              <w:right w:val="single" w:sz="4" w:space="0" w:color="000000"/>
            </w:tcBorders>
          </w:tcPr>
          <w:p w:rsidR="00D07E4D" w:rsidRPr="0029311E" w:rsidRDefault="00D07E4D" w:rsidP="00E70B92">
            <w:pPr>
              <w:pBdr>
                <w:top w:val="nil"/>
                <w:left w:val="nil"/>
                <w:bottom w:val="nil"/>
                <w:right w:val="nil"/>
                <w:between w:val="nil"/>
              </w:pBdr>
              <w:spacing w:line="240" w:lineRule="auto"/>
              <w:ind w:firstLine="0"/>
              <w:jc w:val="left"/>
              <w:rPr>
                <w:sz w:val="18"/>
                <w:szCs w:val="18"/>
              </w:rPr>
            </w:pPr>
            <w:r w:rsidRPr="0029311E">
              <w:rPr>
                <w:sz w:val="18"/>
                <w:szCs w:val="18"/>
              </w:rPr>
              <w:t>6.2.2.4.</w:t>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Default="00D07E4D" w:rsidP="00E70B92">
            <w:pPr>
              <w:tabs>
                <w:tab w:val="left" w:pos="0"/>
              </w:tabs>
              <w:ind w:firstLine="0"/>
              <w:rPr>
                <w:sz w:val="18"/>
                <w:szCs w:val="18"/>
              </w:rPr>
            </w:pPr>
            <w:r>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rsidR="00D07E4D" w:rsidRPr="0029311E" w:rsidRDefault="00D07E4D" w:rsidP="00E70B92">
            <w:pPr>
              <w:tabs>
                <w:tab w:val="left" w:pos="0"/>
              </w:tabs>
              <w:ind w:firstLine="0"/>
              <w:rPr>
                <w:sz w:val="18"/>
                <w:szCs w:val="18"/>
              </w:rPr>
            </w:pPr>
            <w:r w:rsidRPr="0029311E">
              <w:rPr>
                <w:sz w:val="18"/>
                <w:szCs w:val="18"/>
              </w:rPr>
              <w:t>6.2.2.4.</w:t>
            </w:r>
            <w:r w:rsidRPr="0029311E">
              <w:rPr>
                <w:sz w:val="18"/>
                <w:szCs w:val="18"/>
              </w:rPr>
              <w:tab/>
              <w:t>Закупка в электронном магазине, участниками которого могут быть только субъекты малого и среднего предпринимательства</w:t>
            </w:r>
          </w:p>
          <w:p w:rsidR="00D07E4D" w:rsidRPr="0029311E" w:rsidRDefault="00D07E4D" w:rsidP="00E70B92">
            <w:pPr>
              <w:tabs>
                <w:tab w:val="left" w:pos="0"/>
              </w:tabs>
              <w:ind w:firstLine="0"/>
              <w:rPr>
                <w:sz w:val="18"/>
                <w:szCs w:val="18"/>
              </w:rPr>
            </w:pPr>
            <w:r w:rsidRPr="0029311E">
              <w:rPr>
                <w:sz w:val="18"/>
                <w:szCs w:val="18"/>
              </w:rPr>
              <w:t>Закупка в электронном магазине, участниками которого могут быть только субъекты малого и среднего предпринимательства может применяться для закупок стоимостью не более 20 млн. руб.</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13</w:t>
            </w:r>
          </w:p>
        </w:tc>
        <w:tc>
          <w:tcPr>
            <w:tcW w:w="1323" w:type="dxa"/>
            <w:tcBorders>
              <w:top w:val="single" w:sz="4" w:space="0" w:color="000000"/>
              <w:left w:val="single" w:sz="4" w:space="0" w:color="000000"/>
              <w:bottom w:val="single" w:sz="4" w:space="0" w:color="000000"/>
              <w:right w:val="single" w:sz="4" w:space="0" w:color="000000"/>
            </w:tcBorders>
          </w:tcPr>
          <w:p w:rsidR="00D07E4D" w:rsidRPr="0029311E" w:rsidRDefault="00D07E4D" w:rsidP="00E70B92">
            <w:pPr>
              <w:pBdr>
                <w:top w:val="nil"/>
                <w:left w:val="nil"/>
                <w:bottom w:val="nil"/>
                <w:right w:val="nil"/>
                <w:between w:val="nil"/>
              </w:pBdr>
              <w:spacing w:line="240" w:lineRule="auto"/>
              <w:ind w:firstLine="0"/>
              <w:jc w:val="left"/>
              <w:rPr>
                <w:sz w:val="18"/>
                <w:szCs w:val="18"/>
              </w:rPr>
            </w:pPr>
            <w:r>
              <w:rPr>
                <w:sz w:val="18"/>
                <w:szCs w:val="18"/>
              </w:rPr>
              <w:t>9.4.4</w:t>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Default="00D07E4D" w:rsidP="00E70B92">
            <w:pPr>
              <w:tabs>
                <w:tab w:val="left" w:pos="0"/>
              </w:tabs>
              <w:ind w:firstLine="0"/>
              <w:rPr>
                <w:sz w:val="18"/>
                <w:szCs w:val="18"/>
              </w:rPr>
            </w:pPr>
            <w:r>
              <w:rPr>
                <w:sz w:val="18"/>
                <w:szCs w:val="18"/>
              </w:rPr>
              <w:t xml:space="preserve">9.4.4. </w:t>
            </w:r>
            <w:r w:rsidRPr="0029311E">
              <w:rPr>
                <w:sz w:val="18"/>
                <w:szCs w:val="18"/>
              </w:rPr>
              <w:t xml:space="preserve">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процедуры, документации о конкурентной закупке) может предоставляться </w:t>
            </w:r>
            <w:r w:rsidRPr="0029311E">
              <w:rPr>
                <w:sz w:val="18"/>
                <w:szCs w:val="18"/>
              </w:rPr>
              <w:lastRenderedPageBreak/>
              <w:t>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tc>
        <w:tc>
          <w:tcPr>
            <w:tcW w:w="3598" w:type="dxa"/>
            <w:tcBorders>
              <w:top w:val="single" w:sz="4" w:space="0" w:color="000000"/>
              <w:left w:val="single" w:sz="4" w:space="0" w:color="000000"/>
              <w:bottom w:val="single" w:sz="4" w:space="0" w:color="000000"/>
              <w:right w:val="single" w:sz="4" w:space="0" w:color="000000"/>
            </w:tcBorders>
          </w:tcPr>
          <w:p w:rsidR="00D07E4D" w:rsidRPr="0029311E" w:rsidRDefault="00D07E4D" w:rsidP="00E70B92">
            <w:pPr>
              <w:tabs>
                <w:tab w:val="left" w:pos="0"/>
              </w:tabs>
              <w:ind w:firstLine="0"/>
              <w:rPr>
                <w:sz w:val="18"/>
                <w:szCs w:val="18"/>
              </w:rPr>
            </w:pPr>
            <w:r>
              <w:rPr>
                <w:sz w:val="18"/>
                <w:szCs w:val="18"/>
              </w:rPr>
              <w:lastRenderedPageBreak/>
              <w:t xml:space="preserve">9.4.4. </w:t>
            </w:r>
            <w:r w:rsidRPr="0029311E">
              <w:rPr>
                <w:sz w:val="18"/>
                <w:szCs w:val="18"/>
              </w:rPr>
              <w:t xml:space="preserve">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w:t>
            </w:r>
            <w:r w:rsidRPr="0029311E">
              <w:rPr>
                <w:sz w:val="18"/>
                <w:szCs w:val="18"/>
              </w:rPr>
              <w:lastRenderedPageBreak/>
              <w:t>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left="340" w:hanging="340"/>
              <w:jc w:val="center"/>
              <w:rPr>
                <w:color w:val="000000"/>
                <w:sz w:val="20"/>
                <w:szCs w:val="20"/>
              </w:rPr>
            </w:pPr>
            <w:r>
              <w:rPr>
                <w:color w:val="000000"/>
                <w:sz w:val="20"/>
                <w:szCs w:val="20"/>
              </w:rPr>
              <w:lastRenderedPageBreak/>
              <w:t>14</w:t>
            </w:r>
          </w:p>
        </w:tc>
        <w:tc>
          <w:tcPr>
            <w:tcW w:w="1323" w:type="dxa"/>
            <w:tcBorders>
              <w:top w:val="single" w:sz="4" w:space="0" w:color="000000"/>
              <w:left w:val="single" w:sz="4" w:space="0" w:color="000000"/>
              <w:bottom w:val="single" w:sz="4" w:space="0" w:color="000000"/>
              <w:right w:val="single" w:sz="4" w:space="0" w:color="000000"/>
            </w:tcBorders>
          </w:tcPr>
          <w:p w:rsidR="00D07E4D" w:rsidRPr="0029311E" w:rsidRDefault="00D07E4D" w:rsidP="00E70B92">
            <w:pPr>
              <w:pBdr>
                <w:top w:val="nil"/>
                <w:left w:val="nil"/>
                <w:bottom w:val="nil"/>
                <w:right w:val="nil"/>
                <w:between w:val="nil"/>
              </w:pBdr>
              <w:spacing w:line="240" w:lineRule="auto"/>
              <w:ind w:firstLine="0"/>
              <w:jc w:val="left"/>
              <w:rPr>
                <w:sz w:val="18"/>
                <w:szCs w:val="18"/>
              </w:rPr>
            </w:pPr>
            <w:r>
              <w:rPr>
                <w:sz w:val="18"/>
                <w:szCs w:val="18"/>
              </w:rPr>
              <w:t>9.4.6 – 9.4.9</w:t>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Default="00D07E4D" w:rsidP="00E70B92">
            <w:pPr>
              <w:tabs>
                <w:tab w:val="left" w:pos="0"/>
              </w:tabs>
              <w:ind w:firstLine="0"/>
              <w:rPr>
                <w:sz w:val="18"/>
                <w:szCs w:val="18"/>
              </w:rPr>
            </w:pPr>
          </w:p>
        </w:tc>
        <w:tc>
          <w:tcPr>
            <w:tcW w:w="3598" w:type="dxa"/>
            <w:tcBorders>
              <w:top w:val="single" w:sz="4" w:space="0" w:color="000000"/>
              <w:left w:val="single" w:sz="4" w:space="0" w:color="000000"/>
              <w:bottom w:val="single" w:sz="4" w:space="0" w:color="000000"/>
              <w:right w:val="single" w:sz="4" w:space="0" w:color="000000"/>
            </w:tcBorders>
          </w:tcPr>
          <w:p w:rsidR="00D07E4D" w:rsidRPr="00255878" w:rsidRDefault="00D07E4D" w:rsidP="00E70B92">
            <w:pPr>
              <w:tabs>
                <w:tab w:val="left" w:pos="0"/>
              </w:tabs>
              <w:ind w:firstLine="0"/>
              <w:rPr>
                <w:sz w:val="18"/>
                <w:szCs w:val="18"/>
              </w:rPr>
            </w:pPr>
            <w:r w:rsidRPr="00255878">
              <w:rPr>
                <w:sz w:val="18"/>
                <w:szCs w:val="18"/>
              </w:rPr>
              <w:t>9.4.6.</w:t>
            </w:r>
            <w:r w:rsidRPr="00255878">
              <w:rPr>
                <w:sz w:val="18"/>
                <w:szCs w:val="18"/>
              </w:rPr>
              <w:tab/>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rsidR="00D07E4D" w:rsidRPr="00255878" w:rsidRDefault="00D07E4D" w:rsidP="00E70B92">
            <w:pPr>
              <w:tabs>
                <w:tab w:val="left" w:pos="0"/>
              </w:tabs>
              <w:ind w:firstLine="0"/>
              <w:rPr>
                <w:sz w:val="18"/>
                <w:szCs w:val="18"/>
              </w:rPr>
            </w:pPr>
            <w:r w:rsidRPr="00255878">
              <w:rPr>
                <w:sz w:val="18"/>
                <w:szCs w:val="18"/>
              </w:rPr>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D07E4D" w:rsidRPr="00255878" w:rsidRDefault="00D07E4D" w:rsidP="00E70B92">
            <w:pPr>
              <w:tabs>
                <w:tab w:val="left" w:pos="0"/>
              </w:tabs>
              <w:ind w:firstLine="0"/>
              <w:rPr>
                <w:sz w:val="18"/>
                <w:szCs w:val="18"/>
              </w:rPr>
            </w:pPr>
            <w:r w:rsidRPr="00255878">
              <w:rPr>
                <w:sz w:val="18"/>
                <w:szCs w:val="18"/>
              </w:rPr>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D07E4D" w:rsidRPr="00255878" w:rsidRDefault="00D07E4D" w:rsidP="00E70B92">
            <w:pPr>
              <w:tabs>
                <w:tab w:val="left" w:pos="0"/>
              </w:tabs>
              <w:ind w:firstLine="0"/>
              <w:rPr>
                <w:sz w:val="18"/>
                <w:szCs w:val="18"/>
              </w:rPr>
            </w:pPr>
            <w:r w:rsidRPr="00255878">
              <w:rPr>
                <w:sz w:val="18"/>
                <w:szCs w:val="18"/>
              </w:rPr>
              <w:t xml:space="preserve">3) независимая гарантия не может быть отозвана выдавшим ее гарантом; </w:t>
            </w:r>
          </w:p>
          <w:p w:rsidR="00D07E4D" w:rsidRPr="00255878" w:rsidRDefault="00D07E4D" w:rsidP="00E70B92">
            <w:pPr>
              <w:tabs>
                <w:tab w:val="left" w:pos="0"/>
              </w:tabs>
              <w:ind w:firstLine="0"/>
              <w:rPr>
                <w:sz w:val="18"/>
                <w:szCs w:val="18"/>
              </w:rPr>
            </w:pPr>
            <w:r w:rsidRPr="00255878">
              <w:rPr>
                <w:sz w:val="18"/>
                <w:szCs w:val="18"/>
              </w:rPr>
              <w:t>4) независимая гарантия должна содержать:</w:t>
            </w:r>
          </w:p>
          <w:p w:rsidR="00D07E4D" w:rsidRPr="00255878" w:rsidRDefault="00D07E4D" w:rsidP="00E70B92">
            <w:pPr>
              <w:tabs>
                <w:tab w:val="left" w:pos="0"/>
              </w:tabs>
              <w:ind w:firstLine="0"/>
              <w:rPr>
                <w:sz w:val="18"/>
                <w:szCs w:val="18"/>
              </w:rPr>
            </w:pPr>
            <w:r w:rsidRPr="00255878">
              <w:rPr>
                <w:sz w:val="18"/>
                <w:szCs w:val="1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D07E4D" w:rsidRPr="00255878" w:rsidRDefault="00D07E4D" w:rsidP="00E70B92">
            <w:pPr>
              <w:tabs>
                <w:tab w:val="left" w:pos="0"/>
              </w:tabs>
              <w:ind w:firstLine="0"/>
              <w:rPr>
                <w:sz w:val="18"/>
                <w:szCs w:val="18"/>
              </w:rPr>
            </w:pPr>
            <w:r w:rsidRPr="00255878">
              <w:rPr>
                <w:sz w:val="18"/>
                <w:szCs w:val="1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 3.4 закона 223-ФЗ;</w:t>
            </w:r>
          </w:p>
          <w:p w:rsidR="00D07E4D" w:rsidRPr="00255878" w:rsidRDefault="00D07E4D" w:rsidP="00E70B92">
            <w:pPr>
              <w:tabs>
                <w:tab w:val="left" w:pos="0"/>
              </w:tabs>
              <w:ind w:firstLine="0"/>
              <w:rPr>
                <w:sz w:val="18"/>
                <w:szCs w:val="18"/>
              </w:rPr>
            </w:pPr>
            <w:r w:rsidRPr="00255878">
              <w:rPr>
                <w:sz w:val="18"/>
                <w:szCs w:val="18"/>
              </w:rPr>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w:t>
            </w:r>
            <w:r w:rsidRPr="00255878">
              <w:rPr>
                <w:sz w:val="18"/>
                <w:szCs w:val="18"/>
              </w:rPr>
              <w:lastRenderedPageBreak/>
              <w:t>закупке.</w:t>
            </w:r>
          </w:p>
          <w:p w:rsidR="00D07E4D" w:rsidRPr="00255878" w:rsidRDefault="00D07E4D" w:rsidP="00E70B92">
            <w:pPr>
              <w:tabs>
                <w:tab w:val="left" w:pos="0"/>
              </w:tabs>
              <w:ind w:firstLine="0"/>
              <w:rPr>
                <w:sz w:val="18"/>
                <w:szCs w:val="18"/>
              </w:rPr>
            </w:pPr>
            <w:r w:rsidRPr="00255878">
              <w:rPr>
                <w:sz w:val="18"/>
                <w:szCs w:val="18"/>
              </w:rPr>
              <w:t>9.4.7.</w:t>
            </w:r>
            <w:r w:rsidRPr="00255878">
              <w:rPr>
                <w:sz w:val="18"/>
                <w:szCs w:val="18"/>
              </w:rPr>
              <w:tab/>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D07E4D" w:rsidRPr="00255878" w:rsidRDefault="00D07E4D" w:rsidP="00E70B92">
            <w:pPr>
              <w:tabs>
                <w:tab w:val="left" w:pos="0"/>
              </w:tabs>
              <w:ind w:firstLine="0"/>
              <w:rPr>
                <w:sz w:val="18"/>
                <w:szCs w:val="18"/>
              </w:rPr>
            </w:pPr>
            <w:r w:rsidRPr="00255878">
              <w:rPr>
                <w:sz w:val="18"/>
                <w:szCs w:val="18"/>
              </w:rPr>
              <w:t>9.4.8.</w:t>
            </w:r>
            <w:r w:rsidRPr="00255878">
              <w:rPr>
                <w:sz w:val="18"/>
                <w:szCs w:val="18"/>
              </w:rPr>
              <w:tab/>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D07E4D" w:rsidRPr="00255878" w:rsidRDefault="00D07E4D" w:rsidP="00E70B92">
            <w:pPr>
              <w:tabs>
                <w:tab w:val="left" w:pos="0"/>
              </w:tabs>
              <w:ind w:firstLine="0"/>
              <w:rPr>
                <w:sz w:val="18"/>
                <w:szCs w:val="18"/>
              </w:rPr>
            </w:pPr>
            <w:r w:rsidRPr="00255878">
              <w:rPr>
                <w:sz w:val="18"/>
                <w:szCs w:val="18"/>
              </w:rPr>
              <w:t>9.4.9.</w:t>
            </w:r>
            <w:r w:rsidRPr="00255878">
              <w:rPr>
                <w:sz w:val="18"/>
                <w:szCs w:val="18"/>
              </w:rPr>
              <w:tab/>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223-ФЗ. При этом такая независимая гарантия:</w:t>
            </w:r>
          </w:p>
          <w:p w:rsidR="00D07E4D" w:rsidRPr="00255878" w:rsidRDefault="00D07E4D" w:rsidP="00E70B92">
            <w:pPr>
              <w:tabs>
                <w:tab w:val="left" w:pos="0"/>
              </w:tabs>
              <w:ind w:firstLine="0"/>
              <w:rPr>
                <w:sz w:val="18"/>
                <w:szCs w:val="18"/>
              </w:rPr>
            </w:pPr>
            <w:r w:rsidRPr="00255878">
              <w:rPr>
                <w:sz w:val="18"/>
                <w:szCs w:val="1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D07E4D" w:rsidRDefault="00D07E4D" w:rsidP="00E70B92">
            <w:pPr>
              <w:tabs>
                <w:tab w:val="left" w:pos="0"/>
              </w:tabs>
              <w:ind w:firstLine="0"/>
              <w:rPr>
                <w:sz w:val="18"/>
                <w:szCs w:val="18"/>
              </w:rPr>
            </w:pPr>
            <w:r w:rsidRPr="00255878">
              <w:rPr>
                <w:sz w:val="18"/>
                <w:szCs w:val="1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D07E4D" w:rsidRPr="0029311E" w:rsidRDefault="00D07E4D" w:rsidP="00E70B92">
            <w:pPr>
              <w:tabs>
                <w:tab w:val="left" w:pos="0"/>
              </w:tabs>
              <w:ind w:firstLine="0"/>
              <w:rPr>
                <w:sz w:val="18"/>
                <w:szCs w:val="18"/>
              </w:rPr>
            </w:pPr>
            <w:r>
              <w:rPr>
                <w:sz w:val="18"/>
                <w:szCs w:val="18"/>
              </w:rPr>
              <w:t>Изменена нумерация</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left="340" w:hanging="340"/>
              <w:jc w:val="center"/>
              <w:rPr>
                <w:color w:val="000000"/>
                <w:sz w:val="20"/>
                <w:szCs w:val="20"/>
              </w:rPr>
            </w:pPr>
            <w:r>
              <w:rPr>
                <w:color w:val="000000"/>
                <w:sz w:val="20"/>
                <w:szCs w:val="20"/>
              </w:rPr>
              <w:lastRenderedPageBreak/>
              <w:t>15</w:t>
            </w:r>
          </w:p>
        </w:tc>
        <w:tc>
          <w:tcPr>
            <w:tcW w:w="1323" w:type="dxa"/>
            <w:tcBorders>
              <w:top w:val="single" w:sz="4" w:space="0" w:color="000000"/>
              <w:left w:val="single" w:sz="4" w:space="0" w:color="000000"/>
              <w:bottom w:val="single" w:sz="4" w:space="0" w:color="000000"/>
              <w:right w:val="single" w:sz="4" w:space="0" w:color="000000"/>
            </w:tcBorders>
          </w:tcPr>
          <w:p w:rsidR="00D07E4D" w:rsidRPr="0029311E" w:rsidRDefault="00D07E4D" w:rsidP="00E70B92">
            <w:pPr>
              <w:pBdr>
                <w:top w:val="nil"/>
                <w:left w:val="nil"/>
                <w:bottom w:val="nil"/>
                <w:right w:val="nil"/>
                <w:between w:val="nil"/>
              </w:pBdr>
              <w:spacing w:line="240" w:lineRule="auto"/>
              <w:ind w:firstLine="0"/>
              <w:jc w:val="left"/>
              <w:rPr>
                <w:sz w:val="18"/>
                <w:szCs w:val="18"/>
              </w:rPr>
            </w:pPr>
            <w:r>
              <w:rPr>
                <w:sz w:val="18"/>
                <w:szCs w:val="18"/>
              </w:rPr>
              <w:t>9.4.11</w:t>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Default="00D07E4D" w:rsidP="00E70B92">
            <w:pPr>
              <w:tabs>
                <w:tab w:val="left" w:pos="0"/>
              </w:tabs>
              <w:ind w:firstLine="0"/>
              <w:rPr>
                <w:sz w:val="18"/>
                <w:szCs w:val="18"/>
              </w:rPr>
            </w:pPr>
            <w:r w:rsidRPr="00255878">
              <w:rPr>
                <w:sz w:val="18"/>
                <w:szCs w:val="1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процедуры, документации о конкурентной закупке, в случае </w:t>
            </w:r>
            <w:r w:rsidRPr="00255878">
              <w:rPr>
                <w:sz w:val="18"/>
                <w:szCs w:val="18"/>
              </w:rPr>
              <w:lastRenderedPageBreak/>
              <w:t>уклонения, в том числе не предоставления или предоставления с нарушением условий, установленных извещением об осуществлении такой процедуры, документацией о конкурентной закупке, до заключения договора заказчику обеспечения исполнения договора (если в извещении об осуществлении такой процедуры,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tc>
        <w:tc>
          <w:tcPr>
            <w:tcW w:w="3598" w:type="dxa"/>
            <w:tcBorders>
              <w:top w:val="single" w:sz="4" w:space="0" w:color="000000"/>
              <w:left w:val="single" w:sz="4" w:space="0" w:color="000000"/>
              <w:bottom w:val="single" w:sz="4" w:space="0" w:color="000000"/>
              <w:right w:val="single" w:sz="4" w:space="0" w:color="000000"/>
            </w:tcBorders>
          </w:tcPr>
          <w:p w:rsidR="00D07E4D" w:rsidRPr="0029311E" w:rsidRDefault="00D07E4D" w:rsidP="00E70B92">
            <w:pPr>
              <w:tabs>
                <w:tab w:val="left" w:pos="0"/>
              </w:tabs>
              <w:ind w:firstLine="0"/>
              <w:rPr>
                <w:sz w:val="18"/>
                <w:szCs w:val="18"/>
              </w:rPr>
            </w:pPr>
            <w:r w:rsidRPr="00255878">
              <w:rPr>
                <w:sz w:val="18"/>
                <w:szCs w:val="18"/>
              </w:rPr>
              <w:lastRenderedPageBreak/>
              <w:t xml:space="preserve">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w:t>
            </w:r>
            <w:r w:rsidRPr="00255878">
              <w:rPr>
                <w:sz w:val="18"/>
                <w:szCs w:val="18"/>
              </w:rPr>
              <w:lastRenderedPageBreak/>
              <w:t>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left="340" w:hanging="340"/>
              <w:jc w:val="center"/>
              <w:rPr>
                <w:color w:val="000000"/>
                <w:sz w:val="20"/>
                <w:szCs w:val="20"/>
              </w:rPr>
            </w:pPr>
            <w:r>
              <w:rPr>
                <w:color w:val="000000"/>
                <w:sz w:val="20"/>
                <w:szCs w:val="20"/>
              </w:rPr>
              <w:lastRenderedPageBreak/>
              <w:t>16</w:t>
            </w:r>
          </w:p>
        </w:tc>
        <w:tc>
          <w:tcPr>
            <w:tcW w:w="1323"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firstLine="0"/>
              <w:jc w:val="left"/>
              <w:rPr>
                <w:sz w:val="18"/>
                <w:szCs w:val="18"/>
              </w:rPr>
            </w:pPr>
            <w:r>
              <w:rPr>
                <w:sz w:val="18"/>
                <w:szCs w:val="18"/>
              </w:rPr>
              <w:t>9.7.1.10</w:t>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Pr="00255878" w:rsidRDefault="00D07E4D" w:rsidP="00E70B92">
            <w:pPr>
              <w:tabs>
                <w:tab w:val="left" w:pos="0"/>
              </w:tabs>
              <w:ind w:firstLine="0"/>
              <w:rPr>
                <w:sz w:val="18"/>
                <w:szCs w:val="18"/>
              </w:rPr>
            </w:pPr>
            <w:r>
              <w:rPr>
                <w:sz w:val="18"/>
                <w:szCs w:val="18"/>
              </w:rPr>
              <w:t>9.7.1.10</w:t>
            </w:r>
            <w:r w:rsidRPr="00255878">
              <w:rPr>
                <w:sz w:val="18"/>
                <w:szCs w:val="18"/>
              </w:rPr>
              <w:tab/>
              <w:t>Организатор вправе признать запрос предложений в электронной форме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запросе предложений принял участие один участник;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не принял участие ни один участник.</w:t>
            </w:r>
          </w:p>
        </w:tc>
        <w:tc>
          <w:tcPr>
            <w:tcW w:w="3598" w:type="dxa"/>
            <w:tcBorders>
              <w:top w:val="single" w:sz="4" w:space="0" w:color="000000"/>
              <w:left w:val="single" w:sz="4" w:space="0" w:color="000000"/>
              <w:bottom w:val="single" w:sz="4" w:space="0" w:color="000000"/>
              <w:right w:val="single" w:sz="4" w:space="0" w:color="000000"/>
            </w:tcBorders>
          </w:tcPr>
          <w:p w:rsidR="00D07E4D" w:rsidRPr="00255878" w:rsidRDefault="00D07E4D" w:rsidP="00E70B92">
            <w:pPr>
              <w:tabs>
                <w:tab w:val="left" w:pos="0"/>
              </w:tabs>
              <w:ind w:firstLine="0"/>
              <w:rPr>
                <w:sz w:val="18"/>
                <w:szCs w:val="18"/>
              </w:rPr>
            </w:pPr>
            <w:r>
              <w:rPr>
                <w:sz w:val="18"/>
                <w:szCs w:val="18"/>
              </w:rPr>
              <w:t>9.7.1.10</w:t>
            </w:r>
            <w:r w:rsidRPr="00255878">
              <w:rPr>
                <w:sz w:val="18"/>
                <w:szCs w:val="18"/>
              </w:rPr>
              <w:tab/>
              <w:t>Организатор вправе признать запрос предложений в электронной форме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запросе предложений принял участие один участник; в результате оценки заявок только  одна заявка   признана  соответствующей; не принял участие ни один участник.</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17</w:t>
            </w:r>
          </w:p>
        </w:tc>
        <w:tc>
          <w:tcPr>
            <w:tcW w:w="1323"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firstLine="0"/>
              <w:jc w:val="left"/>
              <w:rPr>
                <w:sz w:val="18"/>
                <w:szCs w:val="18"/>
              </w:rPr>
            </w:pPr>
            <w:r>
              <w:rPr>
                <w:sz w:val="18"/>
                <w:szCs w:val="18"/>
              </w:rPr>
              <w:t>9.8.1.7</w:t>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Pr="00255878" w:rsidRDefault="00D07E4D" w:rsidP="00E70B92">
            <w:pPr>
              <w:tabs>
                <w:tab w:val="left" w:pos="0"/>
              </w:tabs>
              <w:ind w:firstLine="0"/>
              <w:rPr>
                <w:sz w:val="18"/>
                <w:szCs w:val="18"/>
              </w:rPr>
            </w:pPr>
            <w:r>
              <w:rPr>
                <w:sz w:val="18"/>
                <w:szCs w:val="18"/>
              </w:rPr>
              <w:t>9.8.1.7</w:t>
            </w:r>
            <w:r w:rsidRPr="00255878">
              <w:rPr>
                <w:sz w:val="18"/>
                <w:szCs w:val="18"/>
              </w:rPr>
              <w:tab/>
              <w:t xml:space="preserve">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w:t>
            </w:r>
            <w:r w:rsidRPr="00255878">
              <w:rPr>
                <w:sz w:val="18"/>
                <w:szCs w:val="18"/>
              </w:rPr>
              <w:lastRenderedPageBreak/>
              <w:t>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услуг»)запрос котировок признается несостоявшимся.</w:t>
            </w:r>
          </w:p>
        </w:tc>
        <w:tc>
          <w:tcPr>
            <w:tcW w:w="3598" w:type="dxa"/>
            <w:tcBorders>
              <w:top w:val="single" w:sz="4" w:space="0" w:color="000000"/>
              <w:left w:val="single" w:sz="4" w:space="0" w:color="000000"/>
              <w:bottom w:val="single" w:sz="4" w:space="0" w:color="000000"/>
              <w:right w:val="single" w:sz="4" w:space="0" w:color="000000"/>
            </w:tcBorders>
          </w:tcPr>
          <w:p w:rsidR="00D07E4D" w:rsidRPr="00255878" w:rsidRDefault="00D07E4D" w:rsidP="00E70B92">
            <w:pPr>
              <w:tabs>
                <w:tab w:val="left" w:pos="0"/>
              </w:tabs>
              <w:ind w:firstLine="0"/>
              <w:rPr>
                <w:sz w:val="18"/>
                <w:szCs w:val="18"/>
              </w:rPr>
            </w:pPr>
            <w:r>
              <w:rPr>
                <w:sz w:val="18"/>
                <w:szCs w:val="18"/>
              </w:rPr>
              <w:lastRenderedPageBreak/>
              <w:t>9.8.1.7</w:t>
            </w:r>
            <w:r w:rsidRPr="00255878">
              <w:rPr>
                <w:sz w:val="18"/>
                <w:szCs w:val="18"/>
              </w:rPr>
              <w:tab/>
              <w:t xml:space="preserve">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извещением о </w:t>
            </w:r>
            <w:r w:rsidRPr="00255878">
              <w:rPr>
                <w:sz w:val="18"/>
                <w:szCs w:val="18"/>
              </w:rPr>
              <w:lastRenderedPageBreak/>
              <w:t xml:space="preserve">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в результате оценки заявок только  одна заявка   признана  соответствующей; </w:t>
            </w:r>
            <w:r>
              <w:rPr>
                <w:sz w:val="18"/>
                <w:szCs w:val="18"/>
              </w:rPr>
              <w:t>з</w:t>
            </w:r>
            <w:r w:rsidRPr="00255878">
              <w:rPr>
                <w:sz w:val="18"/>
                <w:szCs w:val="18"/>
              </w:rPr>
              <w:t>апрос котировок признается несостоявшимся.</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left="340" w:hanging="340"/>
              <w:jc w:val="center"/>
              <w:rPr>
                <w:color w:val="000000"/>
                <w:sz w:val="20"/>
                <w:szCs w:val="20"/>
              </w:rPr>
            </w:pPr>
            <w:r>
              <w:rPr>
                <w:color w:val="000000"/>
                <w:sz w:val="20"/>
                <w:szCs w:val="20"/>
              </w:rPr>
              <w:lastRenderedPageBreak/>
              <w:t>18</w:t>
            </w:r>
          </w:p>
        </w:tc>
        <w:tc>
          <w:tcPr>
            <w:tcW w:w="1323"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firstLine="0"/>
              <w:jc w:val="left"/>
              <w:rPr>
                <w:sz w:val="18"/>
                <w:szCs w:val="18"/>
              </w:rPr>
            </w:pPr>
            <w:r>
              <w:rPr>
                <w:sz w:val="18"/>
                <w:szCs w:val="18"/>
              </w:rPr>
              <w:t>9.9.12</w:t>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Pr="00255878" w:rsidRDefault="00D07E4D" w:rsidP="00E70B92">
            <w:pPr>
              <w:tabs>
                <w:tab w:val="left" w:pos="0"/>
              </w:tabs>
              <w:ind w:firstLine="0"/>
              <w:rPr>
                <w:sz w:val="18"/>
                <w:szCs w:val="18"/>
              </w:rPr>
            </w:pPr>
            <w:r>
              <w:rPr>
                <w:sz w:val="18"/>
                <w:szCs w:val="18"/>
              </w:rPr>
              <w:t>9.9.12</w:t>
            </w:r>
            <w:r w:rsidRPr="009A62EB">
              <w:rPr>
                <w:sz w:val="18"/>
                <w:szCs w:val="18"/>
              </w:rPr>
              <w:tab/>
              <w:t xml:space="preserve">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закупке принял участие один участник;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w:t>
            </w:r>
            <w:r w:rsidRPr="009A62EB">
              <w:rPr>
                <w:sz w:val="18"/>
                <w:szCs w:val="18"/>
              </w:rPr>
              <w:lastRenderedPageBreak/>
              <w:t>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 не принял участие ни один участник.</w:t>
            </w:r>
          </w:p>
        </w:tc>
        <w:tc>
          <w:tcPr>
            <w:tcW w:w="3598" w:type="dxa"/>
            <w:tcBorders>
              <w:top w:val="single" w:sz="4" w:space="0" w:color="000000"/>
              <w:left w:val="single" w:sz="4" w:space="0" w:color="000000"/>
              <w:bottom w:val="single" w:sz="4" w:space="0" w:color="000000"/>
              <w:right w:val="single" w:sz="4" w:space="0" w:color="000000"/>
            </w:tcBorders>
          </w:tcPr>
          <w:p w:rsidR="00D07E4D" w:rsidRPr="00255878" w:rsidRDefault="00D07E4D" w:rsidP="00E70B92">
            <w:pPr>
              <w:tabs>
                <w:tab w:val="left" w:pos="0"/>
              </w:tabs>
              <w:ind w:firstLine="0"/>
              <w:rPr>
                <w:sz w:val="18"/>
                <w:szCs w:val="18"/>
              </w:rPr>
            </w:pPr>
            <w:r>
              <w:rPr>
                <w:sz w:val="18"/>
                <w:szCs w:val="18"/>
              </w:rPr>
              <w:lastRenderedPageBreak/>
              <w:t>9.9.12</w:t>
            </w:r>
            <w:r w:rsidRPr="009A62EB">
              <w:rPr>
                <w:sz w:val="18"/>
                <w:szCs w:val="18"/>
              </w:rPr>
              <w:tab/>
              <w:t>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закупке принял участие один участник; в результате оценки заявок только  одна заявка   признана  соответствующей; не принял участие ни один участник.</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19</w:t>
            </w:r>
          </w:p>
        </w:tc>
        <w:tc>
          <w:tcPr>
            <w:tcW w:w="1323"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firstLine="0"/>
              <w:jc w:val="left"/>
              <w:rPr>
                <w:sz w:val="18"/>
                <w:szCs w:val="18"/>
              </w:rPr>
            </w:pPr>
            <w:r w:rsidRPr="00180209">
              <w:rPr>
                <w:sz w:val="18"/>
                <w:szCs w:val="18"/>
              </w:rPr>
              <w:t>9.11.9.</w:t>
            </w:r>
            <w:r w:rsidRPr="00180209">
              <w:rPr>
                <w:sz w:val="18"/>
                <w:szCs w:val="18"/>
              </w:rPr>
              <w:tab/>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Pr="00255878" w:rsidRDefault="00D07E4D" w:rsidP="00E70B92">
            <w:pPr>
              <w:tabs>
                <w:tab w:val="left" w:pos="0"/>
              </w:tabs>
              <w:ind w:firstLine="0"/>
              <w:rPr>
                <w:sz w:val="18"/>
                <w:szCs w:val="18"/>
              </w:rPr>
            </w:pPr>
            <w:r w:rsidRPr="00180209">
              <w:rPr>
                <w:sz w:val="18"/>
                <w:szCs w:val="18"/>
              </w:rPr>
              <w:t>9.11.9.</w:t>
            </w:r>
            <w:r w:rsidRPr="00180209">
              <w:rPr>
                <w:sz w:val="18"/>
                <w:szCs w:val="18"/>
              </w:rPr>
              <w:tab/>
              <w:t>Изменения, вносимые в извещение об осуществлении закупки, документацию о закупке, размещаются организатором в единой информационной системе,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c>
          <w:tcPr>
            <w:tcW w:w="3598" w:type="dxa"/>
            <w:tcBorders>
              <w:top w:val="single" w:sz="4" w:space="0" w:color="000000"/>
              <w:left w:val="single" w:sz="4" w:space="0" w:color="000000"/>
              <w:bottom w:val="single" w:sz="4" w:space="0" w:color="000000"/>
              <w:right w:val="single" w:sz="4" w:space="0" w:color="000000"/>
            </w:tcBorders>
          </w:tcPr>
          <w:p w:rsidR="00D07E4D" w:rsidRPr="00255878" w:rsidRDefault="00D07E4D" w:rsidP="00E70B92">
            <w:pPr>
              <w:tabs>
                <w:tab w:val="left" w:pos="0"/>
              </w:tabs>
              <w:ind w:firstLine="0"/>
              <w:rPr>
                <w:sz w:val="18"/>
                <w:szCs w:val="18"/>
              </w:rPr>
            </w:pPr>
            <w:r w:rsidRPr="00180209">
              <w:rPr>
                <w:sz w:val="18"/>
                <w:szCs w:val="18"/>
              </w:rPr>
              <w:t>9.11.9.</w:t>
            </w:r>
            <w:r w:rsidRPr="00180209">
              <w:rPr>
                <w:sz w:val="18"/>
                <w:szCs w:val="18"/>
              </w:rPr>
              <w:tab/>
              <w:t>Изменения, вносимые в извещение об осуществлении закупки, документацию о закупке, размещаются организатором в единой информационной системе, на официальном сайте, за исключением случаев, предусмотренных законом 223-ФЗ,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20</w:t>
            </w:r>
          </w:p>
        </w:tc>
        <w:tc>
          <w:tcPr>
            <w:tcW w:w="1323"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firstLine="0"/>
              <w:jc w:val="left"/>
              <w:rPr>
                <w:sz w:val="18"/>
                <w:szCs w:val="18"/>
              </w:rPr>
            </w:pPr>
            <w:r w:rsidRPr="00180209">
              <w:rPr>
                <w:sz w:val="18"/>
                <w:szCs w:val="18"/>
              </w:rPr>
              <w:t>10.1.1.</w:t>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Pr="00255878" w:rsidRDefault="00D07E4D" w:rsidP="00E70B92">
            <w:pPr>
              <w:tabs>
                <w:tab w:val="left" w:pos="0"/>
              </w:tabs>
              <w:ind w:firstLine="0"/>
              <w:rPr>
                <w:sz w:val="18"/>
                <w:szCs w:val="18"/>
              </w:rPr>
            </w:pPr>
            <w:r w:rsidRPr="00180209">
              <w:rPr>
                <w:sz w:val="18"/>
                <w:szCs w:val="18"/>
              </w:rPr>
              <w:t>10.1.1.</w:t>
            </w:r>
            <w:r w:rsidRPr="00180209">
              <w:rPr>
                <w:sz w:val="18"/>
                <w:szCs w:val="18"/>
              </w:rPr>
              <w:tab/>
              <w:t>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определённого набора критериев и методологии оценки предложений в соответствии с разделом 15 настоящего Положения; без обязательства заключения договора.</w:t>
            </w:r>
          </w:p>
        </w:tc>
        <w:tc>
          <w:tcPr>
            <w:tcW w:w="3598" w:type="dxa"/>
            <w:tcBorders>
              <w:top w:val="single" w:sz="4" w:space="0" w:color="000000"/>
              <w:left w:val="single" w:sz="4" w:space="0" w:color="000000"/>
              <w:bottom w:val="single" w:sz="4" w:space="0" w:color="000000"/>
              <w:right w:val="single" w:sz="4" w:space="0" w:color="000000"/>
            </w:tcBorders>
          </w:tcPr>
          <w:p w:rsidR="00D07E4D" w:rsidRPr="00255878" w:rsidRDefault="00D07E4D" w:rsidP="00E70B92">
            <w:pPr>
              <w:tabs>
                <w:tab w:val="left" w:pos="0"/>
              </w:tabs>
              <w:ind w:firstLine="0"/>
              <w:rPr>
                <w:sz w:val="18"/>
                <w:szCs w:val="18"/>
              </w:rPr>
            </w:pPr>
            <w:r w:rsidRPr="00180209">
              <w:rPr>
                <w:sz w:val="18"/>
                <w:szCs w:val="18"/>
              </w:rPr>
              <w:t>10.1.1.</w:t>
            </w:r>
            <w:r>
              <w:rPr>
                <w:sz w:val="18"/>
                <w:szCs w:val="18"/>
              </w:rPr>
              <w:t xml:space="preserve"> </w:t>
            </w:r>
            <w:r w:rsidRPr="00180209">
              <w:rPr>
                <w:sz w:val="18"/>
                <w:szCs w:val="18"/>
              </w:rPr>
              <w:t>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определённого набора критериев и методологии оценки предложений в соответствии с разделом 15 настоящего Положения; в описание предмета закупки могут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при этом не используется «эквивалент»; без обязательства заключения договора.</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21</w:t>
            </w:r>
          </w:p>
        </w:tc>
        <w:tc>
          <w:tcPr>
            <w:tcW w:w="1323" w:type="dxa"/>
            <w:tcBorders>
              <w:top w:val="single" w:sz="4" w:space="0" w:color="000000"/>
              <w:left w:val="single" w:sz="4" w:space="0" w:color="000000"/>
              <w:bottom w:val="single" w:sz="4" w:space="0" w:color="000000"/>
              <w:right w:val="single" w:sz="4" w:space="0" w:color="000000"/>
            </w:tcBorders>
          </w:tcPr>
          <w:p w:rsidR="00D07E4D" w:rsidRPr="00180209" w:rsidRDefault="00D07E4D" w:rsidP="00E70B92">
            <w:pPr>
              <w:pBdr>
                <w:top w:val="nil"/>
                <w:left w:val="nil"/>
                <w:bottom w:val="nil"/>
                <w:right w:val="nil"/>
                <w:between w:val="nil"/>
              </w:pBdr>
              <w:spacing w:line="240" w:lineRule="auto"/>
              <w:ind w:firstLine="0"/>
              <w:jc w:val="left"/>
              <w:rPr>
                <w:sz w:val="18"/>
                <w:szCs w:val="18"/>
              </w:rPr>
            </w:pPr>
            <w:r>
              <w:rPr>
                <w:sz w:val="18"/>
                <w:szCs w:val="18"/>
              </w:rPr>
              <w:t>10.3</w:t>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Pr="00180209" w:rsidRDefault="00D07E4D" w:rsidP="00E70B92">
            <w:pPr>
              <w:tabs>
                <w:tab w:val="left" w:pos="0"/>
              </w:tabs>
              <w:ind w:firstLine="0"/>
              <w:rPr>
                <w:sz w:val="18"/>
                <w:szCs w:val="18"/>
              </w:rPr>
            </w:pPr>
            <w:r>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rsidR="00D07E4D" w:rsidRPr="00180209" w:rsidRDefault="00D07E4D" w:rsidP="00E70B92">
            <w:pPr>
              <w:tabs>
                <w:tab w:val="left" w:pos="0"/>
              </w:tabs>
              <w:ind w:firstLine="0"/>
              <w:rPr>
                <w:sz w:val="18"/>
                <w:szCs w:val="18"/>
              </w:rPr>
            </w:pPr>
            <w:r w:rsidRPr="00180209">
              <w:rPr>
                <w:sz w:val="18"/>
                <w:szCs w:val="18"/>
              </w:rPr>
              <w:t>10.3.</w:t>
            </w:r>
            <w:r w:rsidRPr="00180209">
              <w:rPr>
                <w:sz w:val="18"/>
                <w:szCs w:val="18"/>
              </w:rPr>
              <w:tab/>
              <w:t>Простая закупка</w:t>
            </w:r>
          </w:p>
          <w:p w:rsidR="00D07E4D" w:rsidRPr="00180209" w:rsidRDefault="00D07E4D" w:rsidP="00E70B92">
            <w:pPr>
              <w:tabs>
                <w:tab w:val="left" w:pos="0"/>
              </w:tabs>
              <w:ind w:firstLine="0"/>
              <w:rPr>
                <w:sz w:val="18"/>
                <w:szCs w:val="18"/>
              </w:rPr>
            </w:pPr>
            <w:r w:rsidRPr="00180209">
              <w:rPr>
                <w:sz w:val="18"/>
                <w:szCs w:val="18"/>
              </w:rPr>
              <w:t>10.3.1.</w:t>
            </w:r>
            <w:r w:rsidRPr="00180209">
              <w:rPr>
                <w:sz w:val="18"/>
                <w:szCs w:val="18"/>
              </w:rPr>
              <w:tab/>
              <w:t>Информация о простой закупке не размешается в единой информационной системе;</w:t>
            </w:r>
          </w:p>
          <w:p w:rsidR="00D07E4D" w:rsidRPr="00180209" w:rsidRDefault="00D07E4D" w:rsidP="00E70B92">
            <w:pPr>
              <w:tabs>
                <w:tab w:val="left" w:pos="0"/>
              </w:tabs>
              <w:ind w:firstLine="0"/>
              <w:rPr>
                <w:sz w:val="18"/>
                <w:szCs w:val="18"/>
              </w:rPr>
            </w:pPr>
            <w:r w:rsidRPr="00180209">
              <w:rPr>
                <w:sz w:val="18"/>
                <w:szCs w:val="18"/>
              </w:rPr>
              <w:t>10.3.2.</w:t>
            </w:r>
            <w:r w:rsidRPr="00180209">
              <w:rPr>
                <w:sz w:val="18"/>
                <w:szCs w:val="18"/>
              </w:rPr>
              <w:tab/>
              <w:t xml:space="preserve">Простая закупка заключается либо </w:t>
            </w:r>
            <w:r w:rsidRPr="00180209">
              <w:rPr>
                <w:sz w:val="18"/>
                <w:szCs w:val="18"/>
              </w:rPr>
              <w:lastRenderedPageBreak/>
              <w:t xml:space="preserve">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 </w:t>
            </w:r>
          </w:p>
          <w:p w:rsidR="00D07E4D" w:rsidRPr="00180209" w:rsidRDefault="00D07E4D" w:rsidP="00E70B92">
            <w:pPr>
              <w:tabs>
                <w:tab w:val="left" w:pos="0"/>
              </w:tabs>
              <w:ind w:firstLine="0"/>
              <w:rPr>
                <w:sz w:val="18"/>
                <w:szCs w:val="18"/>
              </w:rPr>
            </w:pPr>
            <w:r w:rsidRPr="00180209">
              <w:rPr>
                <w:sz w:val="18"/>
                <w:szCs w:val="18"/>
              </w:rPr>
              <w:t>10.3.3.</w:t>
            </w:r>
            <w:r w:rsidRPr="00180209">
              <w:rPr>
                <w:sz w:val="18"/>
                <w:szCs w:val="18"/>
              </w:rPr>
              <w:tab/>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D07E4D" w:rsidRPr="00180209" w:rsidRDefault="00D07E4D" w:rsidP="00E70B92">
            <w:pPr>
              <w:tabs>
                <w:tab w:val="left" w:pos="0"/>
              </w:tabs>
              <w:ind w:firstLine="0"/>
              <w:rPr>
                <w:sz w:val="18"/>
                <w:szCs w:val="18"/>
              </w:rPr>
            </w:pPr>
            <w:r w:rsidRPr="00180209">
              <w:rPr>
                <w:sz w:val="18"/>
                <w:szCs w:val="18"/>
              </w:rPr>
              <w:t>10.3.4.</w:t>
            </w:r>
            <w:r w:rsidRPr="00180209">
              <w:rPr>
                <w:sz w:val="18"/>
                <w:szCs w:val="18"/>
              </w:rPr>
              <w:tab/>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left="340" w:hanging="340"/>
              <w:jc w:val="center"/>
              <w:rPr>
                <w:color w:val="000000"/>
                <w:sz w:val="20"/>
                <w:szCs w:val="20"/>
              </w:rPr>
            </w:pPr>
            <w:r>
              <w:rPr>
                <w:color w:val="000000"/>
                <w:sz w:val="20"/>
                <w:szCs w:val="20"/>
              </w:rPr>
              <w:lastRenderedPageBreak/>
              <w:t>22</w:t>
            </w:r>
          </w:p>
        </w:tc>
        <w:tc>
          <w:tcPr>
            <w:tcW w:w="1323" w:type="dxa"/>
            <w:tcBorders>
              <w:top w:val="single" w:sz="4" w:space="0" w:color="000000"/>
              <w:left w:val="single" w:sz="4" w:space="0" w:color="000000"/>
              <w:bottom w:val="single" w:sz="4" w:space="0" w:color="000000"/>
              <w:right w:val="single" w:sz="4" w:space="0" w:color="000000"/>
            </w:tcBorders>
          </w:tcPr>
          <w:p w:rsidR="00D07E4D" w:rsidRPr="00180209" w:rsidRDefault="00D07E4D" w:rsidP="00E70B92">
            <w:pPr>
              <w:pBdr>
                <w:top w:val="nil"/>
                <w:left w:val="nil"/>
                <w:bottom w:val="nil"/>
                <w:right w:val="nil"/>
                <w:between w:val="nil"/>
              </w:pBdr>
              <w:spacing w:line="240" w:lineRule="auto"/>
              <w:ind w:firstLine="0"/>
              <w:jc w:val="left"/>
              <w:rPr>
                <w:sz w:val="18"/>
                <w:szCs w:val="18"/>
              </w:rPr>
            </w:pPr>
            <w:r w:rsidRPr="00180209">
              <w:rPr>
                <w:sz w:val="18"/>
                <w:szCs w:val="18"/>
              </w:rPr>
              <w:t>10.4.</w:t>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Pr="00180209" w:rsidRDefault="00D07E4D" w:rsidP="00E70B92">
            <w:pPr>
              <w:tabs>
                <w:tab w:val="left" w:pos="0"/>
              </w:tabs>
              <w:ind w:firstLine="0"/>
              <w:rPr>
                <w:sz w:val="18"/>
                <w:szCs w:val="18"/>
              </w:rPr>
            </w:pPr>
          </w:p>
        </w:tc>
        <w:tc>
          <w:tcPr>
            <w:tcW w:w="3598" w:type="dxa"/>
            <w:tcBorders>
              <w:top w:val="single" w:sz="4" w:space="0" w:color="000000"/>
              <w:left w:val="single" w:sz="4" w:space="0" w:color="000000"/>
              <w:bottom w:val="single" w:sz="4" w:space="0" w:color="000000"/>
              <w:right w:val="single" w:sz="4" w:space="0" w:color="000000"/>
            </w:tcBorders>
          </w:tcPr>
          <w:p w:rsidR="00D07E4D" w:rsidRPr="00180209" w:rsidRDefault="00D07E4D" w:rsidP="00E70B92">
            <w:pPr>
              <w:tabs>
                <w:tab w:val="left" w:pos="0"/>
              </w:tabs>
              <w:ind w:firstLine="0"/>
              <w:rPr>
                <w:sz w:val="18"/>
                <w:szCs w:val="18"/>
              </w:rPr>
            </w:pPr>
            <w:r w:rsidRPr="00180209">
              <w:rPr>
                <w:sz w:val="18"/>
                <w:szCs w:val="18"/>
              </w:rPr>
              <w:t>10.4.</w:t>
            </w:r>
            <w:r w:rsidRPr="00180209">
              <w:rPr>
                <w:sz w:val="18"/>
                <w:szCs w:val="18"/>
              </w:rPr>
              <w:tab/>
              <w:t>Закупка в электронном магазине, участниками которого могут быть только субъекты малого и среднего предпринимательства</w:t>
            </w:r>
          </w:p>
          <w:p w:rsidR="00D07E4D" w:rsidRPr="00180209" w:rsidRDefault="00D07E4D" w:rsidP="00E70B92">
            <w:pPr>
              <w:tabs>
                <w:tab w:val="left" w:pos="0"/>
              </w:tabs>
              <w:ind w:firstLine="0"/>
              <w:rPr>
                <w:sz w:val="18"/>
                <w:szCs w:val="18"/>
              </w:rPr>
            </w:pPr>
            <w:r w:rsidRPr="00180209">
              <w:rPr>
                <w:sz w:val="18"/>
                <w:szCs w:val="18"/>
              </w:rPr>
              <w:t>Закупка в электронном магазине, участниками которого могут быть только субъекты малого и среднего предпринимательства осуществляется в порядке, предусматривающем:</w:t>
            </w:r>
          </w:p>
          <w:p w:rsidR="00D07E4D" w:rsidRPr="00180209" w:rsidRDefault="00D07E4D" w:rsidP="00E70B92">
            <w:pPr>
              <w:tabs>
                <w:tab w:val="left" w:pos="0"/>
              </w:tabs>
              <w:ind w:firstLine="0"/>
              <w:rPr>
                <w:sz w:val="18"/>
                <w:szCs w:val="18"/>
              </w:rPr>
            </w:pPr>
            <w:r w:rsidRPr="00180209">
              <w:rPr>
                <w:sz w:val="18"/>
                <w:szCs w:val="18"/>
              </w:rPr>
              <w:t>10.4.1.</w:t>
            </w:r>
            <w:r w:rsidRPr="00180209">
              <w:rPr>
                <w:sz w:val="18"/>
                <w:szCs w:val="18"/>
              </w:rPr>
              <w:tab/>
              <w:t>осуществление закупки в электронной форме на электронной площадке, предусмотренной частью 10 статьи 3.4 Федерального закона «О закупках товаров, работ, услуг отдельными видами юридических лиц»;</w:t>
            </w:r>
          </w:p>
          <w:p w:rsidR="00D07E4D" w:rsidRPr="00180209" w:rsidRDefault="00D07E4D" w:rsidP="00E70B92">
            <w:pPr>
              <w:tabs>
                <w:tab w:val="left" w:pos="0"/>
              </w:tabs>
              <w:ind w:firstLine="0"/>
              <w:rPr>
                <w:sz w:val="18"/>
                <w:szCs w:val="18"/>
              </w:rPr>
            </w:pPr>
            <w:r w:rsidRPr="00180209">
              <w:rPr>
                <w:sz w:val="18"/>
                <w:szCs w:val="18"/>
              </w:rPr>
              <w:t>10.4.2.</w:t>
            </w:r>
            <w:r w:rsidRPr="00180209">
              <w:rPr>
                <w:sz w:val="18"/>
                <w:szCs w:val="18"/>
              </w:rPr>
              <w:tab/>
              <w:t>цена договора, заключенного с применением такого способа закупки, не должна превышать 20 млн руб. с учетом НДС и иных видов налогов;</w:t>
            </w:r>
          </w:p>
          <w:p w:rsidR="00D07E4D" w:rsidRPr="00180209" w:rsidRDefault="00D07E4D" w:rsidP="00E70B92">
            <w:pPr>
              <w:tabs>
                <w:tab w:val="left" w:pos="0"/>
              </w:tabs>
              <w:ind w:firstLine="0"/>
              <w:rPr>
                <w:sz w:val="18"/>
                <w:szCs w:val="18"/>
              </w:rPr>
            </w:pPr>
            <w:r w:rsidRPr="00180209">
              <w:rPr>
                <w:sz w:val="18"/>
                <w:szCs w:val="18"/>
              </w:rPr>
              <w:t>10.4.3.</w:t>
            </w:r>
            <w:r w:rsidRPr="00180209">
              <w:rPr>
                <w:sz w:val="18"/>
                <w:szCs w:val="18"/>
              </w:rPr>
              <w:tab/>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D07E4D" w:rsidRPr="00180209" w:rsidRDefault="00D07E4D" w:rsidP="00E70B92">
            <w:pPr>
              <w:tabs>
                <w:tab w:val="left" w:pos="0"/>
              </w:tabs>
              <w:ind w:firstLine="0"/>
              <w:rPr>
                <w:sz w:val="18"/>
                <w:szCs w:val="18"/>
              </w:rPr>
            </w:pPr>
            <w:r w:rsidRPr="00180209">
              <w:rPr>
                <w:sz w:val="18"/>
                <w:szCs w:val="18"/>
              </w:rPr>
              <w:t>10.4.4.</w:t>
            </w:r>
            <w:r w:rsidRPr="00180209">
              <w:rPr>
                <w:sz w:val="18"/>
                <w:szCs w:val="18"/>
              </w:rPr>
              <w:tab/>
              <w:t>Порядок размещения участником закупки предварительного предложения определяется в соответствии с регламентом работы электронной площадки;</w:t>
            </w:r>
          </w:p>
          <w:p w:rsidR="00D07E4D" w:rsidRPr="00180209" w:rsidRDefault="00D07E4D" w:rsidP="00E70B92">
            <w:pPr>
              <w:tabs>
                <w:tab w:val="left" w:pos="0"/>
              </w:tabs>
              <w:ind w:firstLine="0"/>
              <w:rPr>
                <w:sz w:val="18"/>
                <w:szCs w:val="18"/>
              </w:rPr>
            </w:pPr>
            <w:r w:rsidRPr="00180209">
              <w:rPr>
                <w:sz w:val="18"/>
                <w:szCs w:val="18"/>
              </w:rPr>
              <w:t>10.4.5.</w:t>
            </w:r>
            <w:r w:rsidRPr="00180209">
              <w:rPr>
                <w:sz w:val="18"/>
                <w:szCs w:val="18"/>
              </w:rPr>
              <w:tab/>
              <w:t xml:space="preserve">размещение заказчиком на электронной площадке информации о закупаемом товаре, работе, услуге, </w:t>
            </w:r>
            <w:r w:rsidRPr="00180209">
              <w:rPr>
                <w:sz w:val="18"/>
                <w:szCs w:val="18"/>
              </w:rPr>
              <w:lastRenderedPageBreak/>
              <w:t>требований к таким товару, работе, услуге, участнику закупки из числа субъектов малого и среднего предпринимательства.</w:t>
            </w:r>
          </w:p>
          <w:p w:rsidR="00D07E4D" w:rsidRPr="00180209" w:rsidRDefault="00D07E4D" w:rsidP="00E70B92">
            <w:pPr>
              <w:tabs>
                <w:tab w:val="left" w:pos="0"/>
              </w:tabs>
              <w:ind w:firstLine="0"/>
              <w:rPr>
                <w:sz w:val="18"/>
                <w:szCs w:val="18"/>
              </w:rPr>
            </w:pPr>
            <w:r w:rsidRPr="00180209">
              <w:rPr>
                <w:sz w:val="18"/>
                <w:szCs w:val="18"/>
              </w:rPr>
              <w:t>10.4.6.</w:t>
            </w:r>
            <w:r w:rsidRPr="00180209">
              <w:rPr>
                <w:sz w:val="18"/>
                <w:szCs w:val="18"/>
              </w:rPr>
              <w:tab/>
              <w:t xml:space="preserve">Информация о закупаемом товаре, работе, услуге, размещаемая Организатором, может содержать в том числе: </w:t>
            </w:r>
          </w:p>
          <w:p w:rsidR="00D07E4D" w:rsidRPr="00180209" w:rsidRDefault="00D07E4D" w:rsidP="00E70B92">
            <w:pPr>
              <w:tabs>
                <w:tab w:val="left" w:pos="0"/>
              </w:tabs>
              <w:ind w:firstLine="0"/>
              <w:rPr>
                <w:sz w:val="18"/>
                <w:szCs w:val="18"/>
              </w:rPr>
            </w:pPr>
            <w:r w:rsidRPr="00180209">
              <w:rPr>
                <w:sz w:val="18"/>
                <w:szCs w:val="18"/>
              </w:rPr>
              <w:t>•</w:t>
            </w:r>
            <w:r w:rsidRPr="00180209">
              <w:rPr>
                <w:sz w:val="18"/>
                <w:szCs w:val="18"/>
              </w:rPr>
              <w:tab/>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rsidR="00D07E4D" w:rsidRPr="00180209" w:rsidRDefault="00D07E4D" w:rsidP="00E70B92">
            <w:pPr>
              <w:tabs>
                <w:tab w:val="left" w:pos="0"/>
              </w:tabs>
              <w:ind w:firstLine="0"/>
              <w:rPr>
                <w:sz w:val="18"/>
                <w:szCs w:val="18"/>
              </w:rPr>
            </w:pPr>
            <w:r w:rsidRPr="00180209">
              <w:rPr>
                <w:sz w:val="18"/>
                <w:szCs w:val="18"/>
              </w:rPr>
              <w:t>•</w:t>
            </w:r>
            <w:r w:rsidRPr="00180209">
              <w:rPr>
                <w:sz w:val="18"/>
                <w:szCs w:val="18"/>
              </w:rPr>
              <w:tab/>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rsidR="00D07E4D" w:rsidRPr="00180209" w:rsidRDefault="00D07E4D" w:rsidP="00E70B92">
            <w:pPr>
              <w:tabs>
                <w:tab w:val="left" w:pos="0"/>
              </w:tabs>
              <w:ind w:firstLine="0"/>
              <w:rPr>
                <w:sz w:val="18"/>
                <w:szCs w:val="18"/>
              </w:rPr>
            </w:pPr>
            <w:r w:rsidRPr="00180209">
              <w:rPr>
                <w:sz w:val="18"/>
                <w:szCs w:val="18"/>
              </w:rPr>
              <w:t>•</w:t>
            </w:r>
            <w:r w:rsidRPr="00180209">
              <w:rPr>
                <w:sz w:val="18"/>
                <w:szCs w:val="18"/>
              </w:rPr>
              <w:tab/>
              <w:t>сроки поставки товаров, выполнения работ, оказания услуг;</w:t>
            </w:r>
          </w:p>
          <w:p w:rsidR="00D07E4D" w:rsidRPr="00180209" w:rsidRDefault="00D07E4D" w:rsidP="00E70B92">
            <w:pPr>
              <w:tabs>
                <w:tab w:val="left" w:pos="0"/>
              </w:tabs>
              <w:ind w:firstLine="0"/>
              <w:rPr>
                <w:sz w:val="18"/>
                <w:szCs w:val="18"/>
              </w:rPr>
            </w:pPr>
            <w:r w:rsidRPr="00180209">
              <w:rPr>
                <w:sz w:val="18"/>
                <w:szCs w:val="18"/>
              </w:rPr>
              <w:t>•</w:t>
            </w:r>
            <w:r w:rsidRPr="00180209">
              <w:rPr>
                <w:sz w:val="18"/>
                <w:szCs w:val="18"/>
              </w:rPr>
              <w:tab/>
              <w:t>количество (объем) необходимых к поставке товаров, выполнению работ, оказанию услуг;</w:t>
            </w:r>
          </w:p>
          <w:p w:rsidR="00D07E4D" w:rsidRPr="00180209" w:rsidRDefault="00D07E4D" w:rsidP="00E70B92">
            <w:pPr>
              <w:tabs>
                <w:tab w:val="left" w:pos="0"/>
              </w:tabs>
              <w:ind w:firstLine="0"/>
              <w:rPr>
                <w:sz w:val="18"/>
                <w:szCs w:val="18"/>
              </w:rPr>
            </w:pPr>
            <w:r w:rsidRPr="00180209">
              <w:rPr>
                <w:sz w:val="18"/>
                <w:szCs w:val="18"/>
              </w:rPr>
              <w:t>•</w:t>
            </w:r>
            <w:r w:rsidRPr="00180209">
              <w:rPr>
                <w:sz w:val="18"/>
                <w:szCs w:val="18"/>
              </w:rPr>
              <w:tab/>
              <w:t>место (регион) поставки товара, выполнения работы, оказания услуги;</w:t>
            </w:r>
          </w:p>
          <w:p w:rsidR="00D07E4D" w:rsidRPr="00180209" w:rsidRDefault="00D07E4D" w:rsidP="00E70B92">
            <w:pPr>
              <w:tabs>
                <w:tab w:val="left" w:pos="0"/>
              </w:tabs>
              <w:ind w:firstLine="0"/>
              <w:rPr>
                <w:sz w:val="18"/>
                <w:szCs w:val="18"/>
              </w:rPr>
            </w:pPr>
            <w:r w:rsidRPr="00180209">
              <w:rPr>
                <w:sz w:val="18"/>
                <w:szCs w:val="18"/>
              </w:rPr>
              <w:t>•</w:t>
            </w:r>
            <w:r w:rsidRPr="00180209">
              <w:rPr>
                <w:sz w:val="18"/>
                <w:szCs w:val="18"/>
              </w:rPr>
              <w:tab/>
              <w:t>порядок сопоставления и критерии оценки, в соответствии с разделом 15 настоящего Положения, отобранных оператором площадки предварительных предложений участников;</w:t>
            </w:r>
          </w:p>
          <w:p w:rsidR="00D07E4D" w:rsidRPr="00180209" w:rsidRDefault="00D07E4D" w:rsidP="00E70B92">
            <w:pPr>
              <w:tabs>
                <w:tab w:val="left" w:pos="0"/>
              </w:tabs>
              <w:ind w:firstLine="0"/>
              <w:rPr>
                <w:sz w:val="18"/>
                <w:szCs w:val="18"/>
              </w:rPr>
            </w:pPr>
            <w:r w:rsidRPr="00180209">
              <w:rPr>
                <w:sz w:val="18"/>
                <w:szCs w:val="18"/>
              </w:rPr>
              <w:t>•</w:t>
            </w:r>
            <w:r w:rsidRPr="00180209">
              <w:rPr>
                <w:sz w:val="18"/>
                <w:szCs w:val="18"/>
              </w:rPr>
              <w:tab/>
              <w:t>форму, сроки и порядок оплаты договора;</w:t>
            </w:r>
          </w:p>
          <w:p w:rsidR="00D07E4D" w:rsidRPr="00180209" w:rsidRDefault="00D07E4D" w:rsidP="00E70B92">
            <w:pPr>
              <w:tabs>
                <w:tab w:val="left" w:pos="0"/>
              </w:tabs>
              <w:ind w:firstLine="0"/>
              <w:rPr>
                <w:sz w:val="18"/>
                <w:szCs w:val="18"/>
              </w:rPr>
            </w:pPr>
            <w:r w:rsidRPr="00180209">
              <w:rPr>
                <w:sz w:val="18"/>
                <w:szCs w:val="18"/>
              </w:rPr>
              <w:t>•</w:t>
            </w:r>
            <w:r w:rsidRPr="00180209">
              <w:rPr>
                <w:sz w:val="18"/>
                <w:szCs w:val="18"/>
              </w:rPr>
              <w:tab/>
              <w:t>порядок заключения договора и представления документов, необходимых для заключения договора.</w:t>
            </w:r>
          </w:p>
          <w:p w:rsidR="00D07E4D" w:rsidRPr="00180209" w:rsidRDefault="00D07E4D" w:rsidP="00E70B92">
            <w:pPr>
              <w:tabs>
                <w:tab w:val="left" w:pos="0"/>
              </w:tabs>
              <w:ind w:firstLine="0"/>
              <w:rPr>
                <w:sz w:val="18"/>
                <w:szCs w:val="18"/>
              </w:rPr>
            </w:pPr>
            <w:r w:rsidRPr="00180209">
              <w:rPr>
                <w:sz w:val="18"/>
                <w:szCs w:val="18"/>
              </w:rPr>
              <w:t>10.4.7.</w:t>
            </w:r>
            <w:r w:rsidRPr="00180209">
              <w:rPr>
                <w:sz w:val="18"/>
                <w:szCs w:val="18"/>
              </w:rPr>
              <w:tab/>
              <w:t xml:space="preserve"> определение оператором электронной площадки из состава предварительных предложений, предусмотренных подпунктом «10.4.5»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D07E4D" w:rsidRPr="00180209" w:rsidRDefault="00D07E4D" w:rsidP="00E70B92">
            <w:pPr>
              <w:tabs>
                <w:tab w:val="left" w:pos="0"/>
              </w:tabs>
              <w:ind w:firstLine="0"/>
              <w:rPr>
                <w:sz w:val="18"/>
                <w:szCs w:val="18"/>
              </w:rPr>
            </w:pPr>
            <w:r w:rsidRPr="00180209">
              <w:rPr>
                <w:sz w:val="18"/>
                <w:szCs w:val="18"/>
              </w:rPr>
              <w:t>10.4.8.</w:t>
            </w:r>
            <w:r w:rsidRPr="00180209">
              <w:rPr>
                <w:sz w:val="18"/>
                <w:szCs w:val="18"/>
              </w:rPr>
              <w:tab/>
              <w:t xml:space="preserve"> определение согласно критериям оценки, в соответствии с разделом 15 настоящего Положения, заказчиком участника (участников) закупки из числа субъектов малого и среднего </w:t>
            </w:r>
            <w:r w:rsidRPr="00180209">
              <w:rPr>
                <w:sz w:val="18"/>
                <w:szCs w:val="18"/>
              </w:rPr>
              <w:lastRenderedPageBreak/>
              <w:t>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«10.4.7» настоящего пункта;</w:t>
            </w:r>
          </w:p>
          <w:p w:rsidR="00D07E4D" w:rsidRPr="00180209" w:rsidRDefault="00D07E4D" w:rsidP="00E70B92">
            <w:pPr>
              <w:tabs>
                <w:tab w:val="left" w:pos="0"/>
              </w:tabs>
              <w:ind w:firstLine="0"/>
              <w:rPr>
                <w:sz w:val="18"/>
                <w:szCs w:val="18"/>
              </w:rPr>
            </w:pPr>
            <w:r w:rsidRPr="00180209">
              <w:rPr>
                <w:sz w:val="18"/>
                <w:szCs w:val="18"/>
              </w:rPr>
              <w:t>10.4.9.</w:t>
            </w:r>
            <w:r w:rsidRPr="00180209">
              <w:rPr>
                <w:sz w:val="18"/>
                <w:szCs w:val="18"/>
              </w:rPr>
              <w:tab/>
              <w:t>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«10.4.8» настоящего пункта, на условиях, определенных в соответствии с требованиями, предусмотренными подпунктом «10.4.6» настоящего пункта, а также предложением соответствующего участника закупки о поставке товара, выполнении работы, оказании услуги.</w:t>
            </w:r>
          </w:p>
        </w:tc>
      </w:tr>
      <w:tr w:rsidR="00D07E4D" w:rsidRPr="007F21DC" w:rsidTr="00E70B92">
        <w:tc>
          <w:tcPr>
            <w:tcW w:w="444" w:type="dxa"/>
            <w:tcBorders>
              <w:top w:val="single" w:sz="4" w:space="0" w:color="000000"/>
              <w:left w:val="single" w:sz="4" w:space="0" w:color="000000"/>
              <w:bottom w:val="single" w:sz="4" w:space="0" w:color="000000"/>
              <w:right w:val="single" w:sz="4" w:space="0" w:color="000000"/>
            </w:tcBorders>
          </w:tcPr>
          <w:p w:rsidR="00D07E4D" w:rsidRDefault="00D07E4D" w:rsidP="00E70B92">
            <w:pPr>
              <w:pBdr>
                <w:top w:val="nil"/>
                <w:left w:val="nil"/>
                <w:bottom w:val="nil"/>
                <w:right w:val="nil"/>
                <w:between w:val="nil"/>
              </w:pBdr>
              <w:spacing w:line="240" w:lineRule="auto"/>
              <w:ind w:left="340" w:hanging="340"/>
              <w:jc w:val="center"/>
              <w:rPr>
                <w:color w:val="000000"/>
                <w:sz w:val="20"/>
                <w:szCs w:val="20"/>
              </w:rPr>
            </w:pPr>
            <w:r>
              <w:rPr>
                <w:color w:val="000000"/>
                <w:sz w:val="20"/>
                <w:szCs w:val="20"/>
              </w:rPr>
              <w:lastRenderedPageBreak/>
              <w:t>23</w:t>
            </w:r>
          </w:p>
        </w:tc>
        <w:tc>
          <w:tcPr>
            <w:tcW w:w="1323" w:type="dxa"/>
            <w:tcBorders>
              <w:top w:val="single" w:sz="4" w:space="0" w:color="000000"/>
              <w:left w:val="single" w:sz="4" w:space="0" w:color="000000"/>
              <w:bottom w:val="single" w:sz="4" w:space="0" w:color="000000"/>
              <w:right w:val="single" w:sz="4" w:space="0" w:color="000000"/>
            </w:tcBorders>
          </w:tcPr>
          <w:p w:rsidR="00D07E4D" w:rsidRPr="00180209" w:rsidRDefault="00D07E4D" w:rsidP="00E70B92">
            <w:pPr>
              <w:pBdr>
                <w:top w:val="nil"/>
                <w:left w:val="nil"/>
                <w:bottom w:val="nil"/>
                <w:right w:val="nil"/>
                <w:between w:val="nil"/>
              </w:pBdr>
              <w:spacing w:line="240" w:lineRule="auto"/>
              <w:ind w:firstLine="0"/>
              <w:jc w:val="left"/>
              <w:rPr>
                <w:sz w:val="18"/>
                <w:szCs w:val="18"/>
              </w:rPr>
            </w:pPr>
            <w:r>
              <w:rPr>
                <w:sz w:val="18"/>
                <w:szCs w:val="18"/>
              </w:rPr>
              <w:t>20</w:t>
            </w:r>
          </w:p>
        </w:tc>
        <w:tc>
          <w:tcPr>
            <w:tcW w:w="1210" w:type="dxa"/>
            <w:tcBorders>
              <w:top w:val="single" w:sz="4" w:space="0" w:color="000000"/>
              <w:left w:val="single" w:sz="4" w:space="0" w:color="000000"/>
              <w:bottom w:val="single" w:sz="4" w:space="0" w:color="000000"/>
              <w:right w:val="single" w:sz="4" w:space="0" w:color="000000"/>
            </w:tcBorders>
          </w:tcPr>
          <w:p w:rsidR="00D07E4D" w:rsidRPr="007F21DC" w:rsidRDefault="00D07E4D"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D07E4D" w:rsidRPr="00180209" w:rsidRDefault="00D07E4D" w:rsidP="00E70B92">
            <w:pPr>
              <w:tabs>
                <w:tab w:val="left" w:pos="0"/>
              </w:tabs>
              <w:ind w:firstLine="0"/>
              <w:rPr>
                <w:sz w:val="18"/>
                <w:szCs w:val="18"/>
              </w:rPr>
            </w:pPr>
          </w:p>
        </w:tc>
        <w:tc>
          <w:tcPr>
            <w:tcW w:w="3598" w:type="dxa"/>
            <w:tcBorders>
              <w:top w:val="single" w:sz="4" w:space="0" w:color="000000"/>
              <w:left w:val="single" w:sz="4" w:space="0" w:color="000000"/>
              <w:bottom w:val="single" w:sz="4" w:space="0" w:color="000000"/>
              <w:right w:val="single" w:sz="4" w:space="0" w:color="000000"/>
            </w:tcBorders>
          </w:tcPr>
          <w:p w:rsidR="00D07E4D" w:rsidRPr="00180209" w:rsidRDefault="00D07E4D" w:rsidP="00E70B92">
            <w:pPr>
              <w:tabs>
                <w:tab w:val="left" w:pos="0"/>
              </w:tabs>
              <w:ind w:firstLine="0"/>
              <w:rPr>
                <w:sz w:val="18"/>
                <w:szCs w:val="18"/>
              </w:rPr>
            </w:pPr>
            <w:r w:rsidRPr="00180209">
              <w:rPr>
                <w:sz w:val="18"/>
                <w:szCs w:val="18"/>
              </w:rPr>
              <w:t xml:space="preserve">Единый технологический процесс: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rsidR="00D07E4D" w:rsidRPr="00180209" w:rsidRDefault="00D07E4D" w:rsidP="00E70B92">
            <w:pPr>
              <w:tabs>
                <w:tab w:val="left" w:pos="0"/>
              </w:tabs>
              <w:ind w:firstLine="0"/>
              <w:rPr>
                <w:sz w:val="18"/>
                <w:szCs w:val="18"/>
              </w:rPr>
            </w:pPr>
            <w:r w:rsidRPr="00180209">
              <w:rPr>
                <w:sz w:val="18"/>
                <w:szCs w:val="18"/>
              </w:rPr>
              <w:t>Закупками в целях обеспечения единого технологического процесса являются в числе прочих, следующие виды закупок:</w:t>
            </w:r>
          </w:p>
          <w:p w:rsidR="00D07E4D" w:rsidRPr="00180209" w:rsidRDefault="00D07E4D" w:rsidP="00E70B92">
            <w:pPr>
              <w:tabs>
                <w:tab w:val="left" w:pos="0"/>
              </w:tabs>
              <w:ind w:firstLine="0"/>
              <w:rPr>
                <w:sz w:val="18"/>
                <w:szCs w:val="18"/>
              </w:rPr>
            </w:pPr>
            <w:r w:rsidRPr="00180209">
              <w:rPr>
                <w:sz w:val="18"/>
                <w:szCs w:val="18"/>
              </w:rPr>
              <w:t>-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rsidR="00D07E4D" w:rsidRPr="00180209" w:rsidRDefault="00D07E4D" w:rsidP="00E70B92">
            <w:pPr>
              <w:tabs>
                <w:tab w:val="left" w:pos="0"/>
              </w:tabs>
              <w:ind w:firstLine="0"/>
              <w:rPr>
                <w:sz w:val="18"/>
                <w:szCs w:val="18"/>
              </w:rPr>
            </w:pPr>
            <w:r w:rsidRPr="00180209">
              <w:rPr>
                <w:sz w:val="18"/>
                <w:szCs w:val="18"/>
              </w:rPr>
              <w:t xml:space="preserve">- закупки в рамках технического перевооружения и модернизации </w:t>
            </w:r>
            <w:proofErr w:type="spellStart"/>
            <w:r w:rsidRPr="00180209">
              <w:rPr>
                <w:sz w:val="18"/>
                <w:szCs w:val="18"/>
              </w:rPr>
              <w:t>энергооборудования</w:t>
            </w:r>
            <w:proofErr w:type="spellEnd"/>
            <w:r w:rsidRPr="00180209">
              <w:rPr>
                <w:sz w:val="18"/>
                <w:szCs w:val="18"/>
              </w:rPr>
              <w:t xml:space="preserve"> тепловых электрических станций;</w:t>
            </w:r>
          </w:p>
          <w:p w:rsidR="00D07E4D" w:rsidRPr="00180209" w:rsidRDefault="00D07E4D" w:rsidP="00E70B92">
            <w:pPr>
              <w:tabs>
                <w:tab w:val="left" w:pos="0"/>
              </w:tabs>
              <w:ind w:firstLine="0"/>
              <w:rPr>
                <w:sz w:val="18"/>
                <w:szCs w:val="18"/>
              </w:rPr>
            </w:pPr>
            <w:r w:rsidRPr="00180209">
              <w:rPr>
                <w:sz w:val="18"/>
                <w:szCs w:val="18"/>
              </w:rPr>
              <w:t>- закупки инжиниринговых работ и услуг тепловых электрических станций;</w:t>
            </w:r>
          </w:p>
          <w:p w:rsidR="00D07E4D" w:rsidRPr="00180209" w:rsidRDefault="00D07E4D" w:rsidP="00E70B92">
            <w:pPr>
              <w:tabs>
                <w:tab w:val="left" w:pos="0"/>
              </w:tabs>
              <w:ind w:firstLine="0"/>
              <w:rPr>
                <w:sz w:val="18"/>
                <w:szCs w:val="18"/>
              </w:rPr>
            </w:pPr>
            <w:r w:rsidRPr="00180209">
              <w:rPr>
                <w:sz w:val="18"/>
                <w:szCs w:val="18"/>
              </w:rPr>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p>
          <w:p w:rsidR="00D07E4D" w:rsidRPr="00180209" w:rsidRDefault="00D07E4D" w:rsidP="00E70B92">
            <w:pPr>
              <w:tabs>
                <w:tab w:val="left" w:pos="0"/>
              </w:tabs>
              <w:ind w:firstLine="0"/>
              <w:rPr>
                <w:sz w:val="18"/>
                <w:szCs w:val="18"/>
              </w:rPr>
            </w:pPr>
            <w:r w:rsidRPr="00180209">
              <w:rPr>
                <w:sz w:val="18"/>
                <w:szCs w:val="18"/>
              </w:rPr>
              <w:lastRenderedPageBreak/>
              <w:t>- иные подобные закупки</w:t>
            </w:r>
          </w:p>
        </w:tc>
      </w:tr>
    </w:tbl>
    <w:p w:rsidR="00734438" w:rsidRDefault="00734438" w:rsidP="00210349">
      <w:pPr>
        <w:rPr>
          <w:b/>
        </w:rPr>
      </w:pPr>
    </w:p>
    <w:p w:rsidR="00734438" w:rsidRDefault="00734438" w:rsidP="00210349">
      <w:pPr>
        <w:rPr>
          <w:b/>
        </w:rPr>
      </w:pPr>
    </w:p>
    <w:p w:rsidR="00734438" w:rsidRDefault="00734438" w:rsidP="00210349">
      <w:pPr>
        <w:rPr>
          <w:b/>
        </w:rPr>
      </w:pPr>
    </w:p>
    <w:p w:rsidR="00734438" w:rsidRPr="007F21DC" w:rsidRDefault="00734438" w:rsidP="00210349">
      <w:pPr>
        <w:rPr>
          <w:b/>
        </w:rPr>
        <w:sectPr w:rsidR="00734438" w:rsidRPr="007F21DC" w:rsidSect="009B126D">
          <w:pgSz w:w="11906" w:h="16838"/>
          <w:pgMar w:top="709" w:right="709" w:bottom="709" w:left="1701" w:header="709" w:footer="421" w:gutter="0"/>
          <w:cols w:space="720"/>
        </w:sectPr>
      </w:pPr>
    </w:p>
    <w:p w:rsidR="00894ED6" w:rsidRPr="007F21DC" w:rsidRDefault="00894ED6" w:rsidP="00E01C66">
      <w:pPr>
        <w:pStyle w:val="1"/>
        <w:jc w:val="right"/>
        <w:rPr>
          <w:sz w:val="24"/>
          <w:szCs w:val="24"/>
        </w:rPr>
      </w:pPr>
      <w:bookmarkStart w:id="277" w:name="_Toc75361987"/>
      <w:r w:rsidRPr="007F21DC">
        <w:rPr>
          <w:sz w:val="24"/>
          <w:szCs w:val="24"/>
        </w:rPr>
        <w:lastRenderedPageBreak/>
        <w:t>Приложение №1</w:t>
      </w:r>
      <w:bookmarkEnd w:id="276"/>
      <w:bookmarkEnd w:id="277"/>
    </w:p>
    <w:p w:rsidR="00894ED6" w:rsidRPr="007F21DC" w:rsidRDefault="00894ED6" w:rsidP="003F6272">
      <w:pPr>
        <w:jc w:val="center"/>
        <w:rPr>
          <w:b/>
        </w:rPr>
      </w:pPr>
      <w:r w:rsidRPr="007F21DC">
        <w:rPr>
          <w:b/>
        </w:rPr>
        <w:t xml:space="preserve">Перечень взаимозависимых лиц </w:t>
      </w:r>
    </w:p>
    <w:p w:rsidR="00894ED6" w:rsidRPr="007F21DC" w:rsidRDefault="00894ED6" w:rsidP="00894ED6"/>
    <w:tbl>
      <w:tblPr>
        <w:tblStyle w:val="afd"/>
        <w:tblW w:w="9493" w:type="dxa"/>
        <w:tblLook w:val="04A0" w:firstRow="1" w:lastRow="0" w:firstColumn="1" w:lastColumn="0" w:noHBand="0" w:noVBand="1"/>
      </w:tblPr>
      <w:tblGrid>
        <w:gridCol w:w="881"/>
        <w:gridCol w:w="6222"/>
        <w:gridCol w:w="10"/>
        <w:gridCol w:w="2380"/>
      </w:tblGrid>
      <w:tr w:rsidR="00987961" w:rsidRPr="007F21DC" w:rsidTr="00D617DD">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987961" w:rsidRPr="007F21DC" w:rsidRDefault="00987961" w:rsidP="00D617DD">
            <w:pPr>
              <w:jc w:val="center"/>
              <w:rPr>
                <w:sz w:val="22"/>
                <w:szCs w:val="22"/>
              </w:rPr>
            </w:pPr>
            <w:r w:rsidRPr="007F21DC">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987961" w:rsidRPr="007F21DC" w:rsidRDefault="00987961" w:rsidP="00D617DD">
            <w:pPr>
              <w:jc w:val="center"/>
              <w:rPr>
                <w:sz w:val="22"/>
                <w:szCs w:val="22"/>
              </w:rPr>
            </w:pPr>
            <w:r w:rsidRPr="007F21DC">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987961" w:rsidRPr="007F21DC" w:rsidRDefault="00987961" w:rsidP="00D617DD">
            <w:pPr>
              <w:jc w:val="center"/>
              <w:rPr>
                <w:sz w:val="22"/>
                <w:szCs w:val="22"/>
              </w:rPr>
            </w:pPr>
            <w:r w:rsidRPr="007F21DC">
              <w:rPr>
                <w:b/>
                <w:sz w:val="22"/>
                <w:szCs w:val="22"/>
              </w:rPr>
              <w:t>Обоснование включения в соответствии с положениями Налогового кодекса</w:t>
            </w:r>
          </w:p>
        </w:tc>
      </w:tr>
      <w:tr w:rsidR="00987961" w:rsidRPr="007F21DC"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87961" w:rsidRPr="007F21DC" w:rsidRDefault="00987961" w:rsidP="00E2363F">
            <w:pPr>
              <w:pStyle w:val="af8"/>
              <w:numPr>
                <w:ilvl w:val="0"/>
                <w:numId w:val="53"/>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87961" w:rsidRPr="007F21DC" w:rsidRDefault="00987961" w:rsidP="00D617DD">
            <w:pPr>
              <w:rPr>
                <w:sz w:val="22"/>
                <w:szCs w:val="22"/>
              </w:rPr>
            </w:pPr>
            <w:r w:rsidRPr="007F21DC">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987961" w:rsidRPr="007F21DC" w:rsidRDefault="00987961" w:rsidP="00D617DD">
            <w:pPr>
              <w:rPr>
                <w:sz w:val="22"/>
                <w:szCs w:val="22"/>
              </w:rPr>
            </w:pPr>
            <w:r w:rsidRPr="007F21DC">
              <w:rPr>
                <w:sz w:val="22"/>
                <w:szCs w:val="22"/>
              </w:rPr>
              <w:t>Подп. 1, 3, 7</w:t>
            </w:r>
            <w:r w:rsidR="008458C2">
              <w:rPr>
                <w:sz w:val="22"/>
                <w:szCs w:val="22"/>
              </w:rPr>
              <w:t xml:space="preserve">, </w:t>
            </w:r>
            <w:r w:rsidRPr="007F21DC">
              <w:rPr>
                <w:sz w:val="22"/>
                <w:szCs w:val="22"/>
              </w:rPr>
              <w:t xml:space="preserve">8 </w:t>
            </w:r>
            <w:r w:rsidR="008458C2">
              <w:rPr>
                <w:sz w:val="22"/>
                <w:szCs w:val="22"/>
              </w:rPr>
              <w:t xml:space="preserve">и 9 </w:t>
            </w:r>
            <w:r w:rsidRPr="007F21DC">
              <w:rPr>
                <w:sz w:val="22"/>
                <w:szCs w:val="22"/>
              </w:rPr>
              <w:t>п. 2 Ст. 105.1.</w:t>
            </w:r>
          </w:p>
        </w:tc>
      </w:tr>
      <w:tr w:rsidR="00987961" w:rsidRPr="007F21DC"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87961" w:rsidRPr="007F21DC" w:rsidRDefault="00987961" w:rsidP="00E2363F">
            <w:pPr>
              <w:pStyle w:val="af8"/>
              <w:numPr>
                <w:ilvl w:val="0"/>
                <w:numId w:val="53"/>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87961" w:rsidRPr="007F21DC" w:rsidRDefault="00987961" w:rsidP="00D617DD">
            <w:pPr>
              <w:rPr>
                <w:sz w:val="22"/>
                <w:szCs w:val="22"/>
              </w:rPr>
            </w:pPr>
            <w:r w:rsidRPr="007F21DC">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987961" w:rsidRPr="007F21DC" w:rsidRDefault="00987961" w:rsidP="00D617DD">
            <w:pPr>
              <w:rPr>
                <w:sz w:val="22"/>
                <w:szCs w:val="22"/>
              </w:rPr>
            </w:pPr>
            <w:r w:rsidRPr="007F21DC">
              <w:rPr>
                <w:sz w:val="22"/>
                <w:szCs w:val="22"/>
              </w:rPr>
              <w:t>Подп. 1, 3</w:t>
            </w:r>
            <w:r w:rsidR="008458C2">
              <w:rPr>
                <w:sz w:val="22"/>
                <w:szCs w:val="22"/>
              </w:rPr>
              <w:t xml:space="preserve"> и 9</w:t>
            </w:r>
            <w:r w:rsidRPr="007F21DC">
              <w:rPr>
                <w:sz w:val="22"/>
                <w:szCs w:val="22"/>
              </w:rPr>
              <w:t xml:space="preserve"> п. 2 Ст. 105.1.</w:t>
            </w:r>
          </w:p>
        </w:tc>
      </w:tr>
      <w:tr w:rsidR="00987961" w:rsidRPr="007F21DC"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87961" w:rsidRPr="007F21DC" w:rsidRDefault="00987961" w:rsidP="00E2363F">
            <w:pPr>
              <w:pStyle w:val="af8"/>
              <w:numPr>
                <w:ilvl w:val="0"/>
                <w:numId w:val="53"/>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87961" w:rsidRPr="00F039C8" w:rsidRDefault="009969DE" w:rsidP="008458C2">
            <w:pPr>
              <w:rPr>
                <w:sz w:val="22"/>
                <w:szCs w:val="22"/>
              </w:rPr>
            </w:pPr>
            <w:r w:rsidRPr="00F039C8">
              <w:rPr>
                <w:sz w:val="22"/>
                <w:szCs w:val="22"/>
              </w:rPr>
              <w:t xml:space="preserve">Общество с ограниченной ответственностью </w:t>
            </w:r>
            <w:r w:rsidR="00987961" w:rsidRPr="00F039C8">
              <w:rPr>
                <w:sz w:val="22"/>
                <w:szCs w:val="22"/>
              </w:rPr>
              <w:t>«</w:t>
            </w:r>
            <w:r w:rsidRPr="00F039C8">
              <w:rPr>
                <w:sz w:val="22"/>
                <w:szCs w:val="22"/>
              </w:rPr>
              <w:t xml:space="preserve">Сибирский </w:t>
            </w:r>
            <w:r w:rsidR="008458C2" w:rsidRPr="00F039C8">
              <w:rPr>
                <w:sz w:val="22"/>
                <w:szCs w:val="22"/>
              </w:rPr>
              <w:t>БИТ</w:t>
            </w:r>
            <w:r w:rsidR="00987961" w:rsidRPr="00F039C8">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987961" w:rsidRPr="007F21DC" w:rsidRDefault="00987961" w:rsidP="008458C2">
            <w:pPr>
              <w:rPr>
                <w:sz w:val="22"/>
                <w:szCs w:val="22"/>
              </w:rPr>
            </w:pPr>
            <w:r w:rsidRPr="00F039C8">
              <w:rPr>
                <w:sz w:val="22"/>
                <w:szCs w:val="22"/>
              </w:rPr>
              <w:t xml:space="preserve">Подп. 1, 3, и </w:t>
            </w:r>
            <w:r w:rsidR="008458C2" w:rsidRPr="00F039C8">
              <w:rPr>
                <w:sz w:val="22"/>
                <w:szCs w:val="22"/>
              </w:rPr>
              <w:t xml:space="preserve">9 </w:t>
            </w:r>
            <w:r w:rsidRPr="00F039C8">
              <w:rPr>
                <w:sz w:val="22"/>
                <w:szCs w:val="22"/>
              </w:rPr>
              <w:t>п. 2 Ст. 105.1.</w:t>
            </w:r>
          </w:p>
        </w:tc>
      </w:tr>
      <w:tr w:rsidR="00987961" w:rsidRPr="007F21DC"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87961" w:rsidRPr="007F21DC" w:rsidRDefault="00987961" w:rsidP="00E2363F">
            <w:pPr>
              <w:pStyle w:val="af8"/>
              <w:numPr>
                <w:ilvl w:val="0"/>
                <w:numId w:val="53"/>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87961" w:rsidRPr="007F21DC" w:rsidRDefault="00987961" w:rsidP="00D617DD">
            <w:pPr>
              <w:rPr>
                <w:sz w:val="22"/>
                <w:szCs w:val="22"/>
              </w:rPr>
            </w:pPr>
            <w:r w:rsidRPr="007F21DC">
              <w:rPr>
                <w:sz w:val="22"/>
                <w:szCs w:val="22"/>
              </w:rPr>
              <w:t xml:space="preserve">Общество с ограниченной ответственностью </w:t>
            </w:r>
            <w:r w:rsidRPr="007F21DC">
              <w:rPr>
                <w:sz w:val="22"/>
                <w:szCs w:val="22"/>
              </w:rPr>
              <w:br/>
              <w:t>«Гринфин»</w:t>
            </w:r>
          </w:p>
        </w:tc>
        <w:tc>
          <w:tcPr>
            <w:tcW w:w="2380" w:type="dxa"/>
            <w:tcBorders>
              <w:top w:val="single" w:sz="4" w:space="0" w:color="auto"/>
              <w:left w:val="single" w:sz="4" w:space="0" w:color="auto"/>
              <w:bottom w:val="single" w:sz="4" w:space="0" w:color="auto"/>
              <w:right w:val="single" w:sz="4" w:space="0" w:color="auto"/>
            </w:tcBorders>
          </w:tcPr>
          <w:p w:rsidR="00987961" w:rsidRPr="007F21DC" w:rsidRDefault="00987961" w:rsidP="00576A19">
            <w:pPr>
              <w:rPr>
                <w:sz w:val="22"/>
                <w:szCs w:val="22"/>
              </w:rPr>
            </w:pPr>
            <w:r w:rsidRPr="007F21DC">
              <w:rPr>
                <w:sz w:val="22"/>
                <w:szCs w:val="22"/>
              </w:rPr>
              <w:t>Подп.</w:t>
            </w:r>
            <w:r w:rsidR="00743316">
              <w:rPr>
                <w:sz w:val="22"/>
                <w:szCs w:val="22"/>
              </w:rPr>
              <w:t xml:space="preserve"> 1,</w:t>
            </w:r>
            <w:r w:rsidR="00576A19">
              <w:rPr>
                <w:sz w:val="22"/>
                <w:szCs w:val="22"/>
              </w:rPr>
              <w:t xml:space="preserve"> </w:t>
            </w:r>
            <w:r w:rsidRPr="007F21DC">
              <w:rPr>
                <w:sz w:val="22"/>
                <w:szCs w:val="22"/>
              </w:rPr>
              <w:t>3</w:t>
            </w:r>
            <w:r w:rsidR="00743316">
              <w:rPr>
                <w:sz w:val="22"/>
                <w:szCs w:val="22"/>
              </w:rPr>
              <w:t xml:space="preserve"> и 9</w:t>
            </w:r>
            <w:r w:rsidRPr="007F21DC">
              <w:rPr>
                <w:sz w:val="22"/>
                <w:szCs w:val="22"/>
              </w:rPr>
              <w:t xml:space="preserve"> п.2 ст.105.1. </w:t>
            </w:r>
          </w:p>
        </w:tc>
      </w:tr>
      <w:tr w:rsidR="005D3144" w:rsidRPr="007F21DC"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E2363F">
            <w:pPr>
              <w:pStyle w:val="af8"/>
              <w:numPr>
                <w:ilvl w:val="0"/>
                <w:numId w:val="53"/>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5D3144" w:rsidRPr="007F21DC" w:rsidRDefault="005D3144" w:rsidP="005D3144">
            <w:pPr>
              <w:rPr>
                <w:sz w:val="22"/>
                <w:szCs w:val="22"/>
              </w:rPr>
            </w:pPr>
            <w:r w:rsidRPr="007F21DC">
              <w:rPr>
                <w:sz w:val="22"/>
                <w:szCs w:val="22"/>
              </w:rPr>
              <w:t>Частное образовательное учреждение дополнительного профессионального образования «</w:t>
            </w:r>
            <w:proofErr w:type="spellStart"/>
            <w:r w:rsidRPr="007F21DC">
              <w:rPr>
                <w:sz w:val="22"/>
                <w:szCs w:val="22"/>
              </w:rPr>
              <w:t>Энергоцентр</w:t>
            </w:r>
            <w:proofErr w:type="spellEnd"/>
            <w:r w:rsidRPr="007F21DC">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5D3144" w:rsidRPr="007F21DC" w:rsidRDefault="005D3144" w:rsidP="005D3144">
            <w:pPr>
              <w:rPr>
                <w:sz w:val="22"/>
                <w:szCs w:val="22"/>
              </w:rPr>
            </w:pPr>
            <w:r w:rsidRPr="007F21DC">
              <w:rPr>
                <w:sz w:val="22"/>
                <w:szCs w:val="22"/>
              </w:rPr>
              <w:t>Подп. 1, 3</w:t>
            </w:r>
            <w:r w:rsidR="00530C2A">
              <w:rPr>
                <w:sz w:val="22"/>
                <w:szCs w:val="22"/>
              </w:rPr>
              <w:t xml:space="preserve"> и 9</w:t>
            </w:r>
            <w:r w:rsidRPr="007F21DC">
              <w:rPr>
                <w:sz w:val="22"/>
                <w:szCs w:val="22"/>
              </w:rPr>
              <w:t xml:space="preserve"> п. 2 Ст. 105.1.</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E2363F">
            <w:pPr>
              <w:pStyle w:val="af8"/>
              <w:numPr>
                <w:ilvl w:val="0"/>
                <w:numId w:val="53"/>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hideMark/>
          </w:tcPr>
          <w:p w:rsidR="005D3144" w:rsidRPr="007F21DC" w:rsidRDefault="005D3144" w:rsidP="005D3144">
            <w:pPr>
              <w:rPr>
                <w:sz w:val="22"/>
                <w:szCs w:val="22"/>
              </w:rPr>
            </w:pPr>
            <w:r w:rsidRPr="007F21DC">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76A19">
            <w:pPr>
              <w:rPr>
                <w:sz w:val="22"/>
                <w:szCs w:val="22"/>
              </w:rPr>
            </w:pPr>
            <w:r w:rsidRPr="007F21DC">
              <w:rPr>
                <w:sz w:val="22"/>
                <w:szCs w:val="22"/>
              </w:rPr>
              <w:t xml:space="preserve">Подп. 1, </w:t>
            </w:r>
            <w:r w:rsidR="00576A19">
              <w:rPr>
                <w:sz w:val="22"/>
                <w:szCs w:val="22"/>
              </w:rPr>
              <w:t>3 и 9</w:t>
            </w:r>
            <w:r w:rsidR="00576A19" w:rsidRPr="007F21DC">
              <w:rPr>
                <w:sz w:val="22"/>
                <w:szCs w:val="22"/>
              </w:rPr>
              <w:t xml:space="preserve"> </w:t>
            </w:r>
            <w:r w:rsidRPr="007F21DC">
              <w:rPr>
                <w:sz w:val="22"/>
                <w:szCs w:val="22"/>
              </w:rPr>
              <w:t xml:space="preserve">п. 2 Ст. 105.1. </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E2363F">
            <w:pPr>
              <w:pStyle w:val="af8"/>
              <w:numPr>
                <w:ilvl w:val="0"/>
                <w:numId w:val="53"/>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w:t>
            </w:r>
            <w:proofErr w:type="spellStart"/>
            <w:r w:rsidRPr="007F21DC">
              <w:rPr>
                <w:sz w:val="22"/>
                <w:szCs w:val="22"/>
              </w:rPr>
              <w:t>Сибирьэнергоремонт</w:t>
            </w:r>
            <w:proofErr w:type="spellEnd"/>
            <w:r w:rsidRPr="007F21DC">
              <w:rPr>
                <w:sz w:val="22"/>
                <w:szCs w:val="22"/>
              </w:rPr>
              <w:t>»</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7F21DC" w:rsidRDefault="005D3144" w:rsidP="00530C2A">
            <w:pPr>
              <w:ind w:firstLine="16"/>
              <w:rPr>
                <w:sz w:val="22"/>
                <w:szCs w:val="22"/>
              </w:rPr>
            </w:pPr>
            <w:r w:rsidRPr="007F21DC">
              <w:rPr>
                <w:sz w:val="22"/>
                <w:szCs w:val="22"/>
              </w:rPr>
              <w:t>Подп. 1, 3</w:t>
            </w:r>
            <w:r w:rsidR="004A1550">
              <w:rPr>
                <w:sz w:val="22"/>
                <w:szCs w:val="22"/>
              </w:rPr>
              <w:t xml:space="preserve">, 6 </w:t>
            </w:r>
            <w:r w:rsidR="00530C2A">
              <w:rPr>
                <w:sz w:val="22"/>
                <w:szCs w:val="22"/>
              </w:rPr>
              <w:t xml:space="preserve">и 9 </w:t>
            </w:r>
            <w:r w:rsidRPr="007F21DC">
              <w:rPr>
                <w:sz w:val="22"/>
                <w:szCs w:val="22"/>
              </w:rPr>
              <w:t>п. 2 Ст. 105.1.</w:t>
            </w:r>
          </w:p>
        </w:tc>
      </w:tr>
      <w:tr w:rsidR="005D3144" w:rsidRPr="007F21DC" w:rsidTr="00D617DD">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E2363F">
            <w:pPr>
              <w:pStyle w:val="af8"/>
              <w:numPr>
                <w:ilvl w:val="0"/>
                <w:numId w:val="53"/>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w:t>
            </w:r>
            <w:proofErr w:type="spellStart"/>
            <w:r w:rsidRPr="007F21DC">
              <w:rPr>
                <w:sz w:val="22"/>
                <w:szCs w:val="22"/>
              </w:rPr>
              <w:t>Кызылская</w:t>
            </w:r>
            <w:proofErr w:type="spellEnd"/>
            <w:r w:rsidRPr="007F21DC">
              <w:rPr>
                <w:sz w:val="22"/>
                <w:szCs w:val="22"/>
              </w:rPr>
              <w:t xml:space="preserve">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7F21DC" w:rsidRDefault="005D3144" w:rsidP="005D3144">
            <w:pPr>
              <w:ind w:firstLine="16"/>
              <w:rPr>
                <w:sz w:val="22"/>
                <w:szCs w:val="22"/>
              </w:rPr>
            </w:pPr>
            <w:r w:rsidRPr="007F21DC">
              <w:rPr>
                <w:sz w:val="22"/>
                <w:szCs w:val="22"/>
              </w:rPr>
              <w:t xml:space="preserve">Подп. 1, 3 </w:t>
            </w:r>
            <w:r w:rsidR="003832F1">
              <w:rPr>
                <w:sz w:val="22"/>
                <w:szCs w:val="22"/>
              </w:rPr>
              <w:t xml:space="preserve">и 9 </w:t>
            </w:r>
            <w:r w:rsidRPr="007F21DC">
              <w:rPr>
                <w:sz w:val="22"/>
                <w:szCs w:val="22"/>
              </w:rPr>
              <w:t>п. 2 Ст. 105.1.</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E2363F">
            <w:pPr>
              <w:pStyle w:val="af8"/>
              <w:numPr>
                <w:ilvl w:val="0"/>
                <w:numId w:val="53"/>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7F21DC" w:rsidRDefault="005D3144" w:rsidP="003832F1">
            <w:pPr>
              <w:ind w:firstLine="16"/>
              <w:rPr>
                <w:sz w:val="22"/>
                <w:szCs w:val="22"/>
              </w:rPr>
            </w:pPr>
            <w:r w:rsidRPr="007F21DC">
              <w:rPr>
                <w:sz w:val="22"/>
                <w:szCs w:val="22"/>
              </w:rPr>
              <w:t xml:space="preserve">Подп. 1, 3 и </w:t>
            </w:r>
            <w:r w:rsidR="003832F1">
              <w:rPr>
                <w:sz w:val="22"/>
                <w:szCs w:val="22"/>
              </w:rPr>
              <w:t>6</w:t>
            </w:r>
            <w:r w:rsidR="003832F1" w:rsidRPr="007F21DC">
              <w:rPr>
                <w:sz w:val="22"/>
                <w:szCs w:val="22"/>
              </w:rPr>
              <w:t xml:space="preserve"> </w:t>
            </w:r>
            <w:r w:rsidRPr="007F21DC">
              <w:rPr>
                <w:sz w:val="22"/>
                <w:szCs w:val="22"/>
              </w:rPr>
              <w:t>п. 2 Ст. 105.1.</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E2363F">
            <w:pPr>
              <w:pStyle w:val="af8"/>
              <w:numPr>
                <w:ilvl w:val="0"/>
                <w:numId w:val="53"/>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7F21DC" w:rsidRDefault="005D3144" w:rsidP="003832F1">
            <w:pPr>
              <w:ind w:firstLine="16"/>
              <w:rPr>
                <w:sz w:val="22"/>
                <w:szCs w:val="22"/>
              </w:rPr>
            </w:pPr>
            <w:r w:rsidRPr="007F21DC">
              <w:rPr>
                <w:sz w:val="22"/>
                <w:szCs w:val="22"/>
              </w:rPr>
              <w:t>Подп. 1, 3, 7</w:t>
            </w:r>
            <w:r w:rsidR="003832F1">
              <w:rPr>
                <w:sz w:val="22"/>
                <w:szCs w:val="22"/>
              </w:rPr>
              <w:t>, 8</w:t>
            </w:r>
            <w:r w:rsidRPr="007F21DC">
              <w:rPr>
                <w:sz w:val="22"/>
                <w:szCs w:val="22"/>
              </w:rPr>
              <w:t xml:space="preserve"> и </w:t>
            </w:r>
            <w:r w:rsidR="003832F1">
              <w:rPr>
                <w:sz w:val="22"/>
                <w:szCs w:val="22"/>
              </w:rPr>
              <w:t>9</w:t>
            </w:r>
            <w:r w:rsidR="003832F1" w:rsidRPr="007F21DC">
              <w:rPr>
                <w:sz w:val="22"/>
                <w:szCs w:val="22"/>
              </w:rPr>
              <w:t xml:space="preserve"> </w:t>
            </w:r>
            <w:r w:rsidRPr="007F21DC">
              <w:rPr>
                <w:sz w:val="22"/>
                <w:szCs w:val="22"/>
              </w:rPr>
              <w:t>п. 2 Ст. 105.1.</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E2363F">
            <w:pPr>
              <w:pStyle w:val="af8"/>
              <w:numPr>
                <w:ilvl w:val="0"/>
                <w:numId w:val="53"/>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7F21DC" w:rsidRDefault="005D3144" w:rsidP="003832F1">
            <w:pPr>
              <w:ind w:firstLine="16"/>
              <w:rPr>
                <w:sz w:val="22"/>
                <w:szCs w:val="22"/>
              </w:rPr>
            </w:pPr>
            <w:r w:rsidRPr="007F21DC">
              <w:rPr>
                <w:sz w:val="22"/>
                <w:szCs w:val="22"/>
              </w:rPr>
              <w:t>Подп. 1, 3, 7</w:t>
            </w:r>
            <w:r w:rsidR="003832F1">
              <w:rPr>
                <w:sz w:val="22"/>
                <w:szCs w:val="22"/>
              </w:rPr>
              <w:t>, 8</w:t>
            </w:r>
            <w:r w:rsidRPr="007F21DC">
              <w:rPr>
                <w:sz w:val="22"/>
                <w:szCs w:val="22"/>
              </w:rPr>
              <w:t xml:space="preserve"> и </w:t>
            </w:r>
            <w:r w:rsidR="003832F1">
              <w:rPr>
                <w:sz w:val="22"/>
                <w:szCs w:val="22"/>
              </w:rPr>
              <w:t>9</w:t>
            </w:r>
            <w:r w:rsidR="003832F1" w:rsidRPr="007F21DC">
              <w:rPr>
                <w:sz w:val="22"/>
                <w:szCs w:val="22"/>
              </w:rPr>
              <w:t xml:space="preserve"> </w:t>
            </w:r>
            <w:r w:rsidRPr="007F21DC">
              <w:rPr>
                <w:sz w:val="22"/>
                <w:szCs w:val="22"/>
              </w:rPr>
              <w:t>п. 2 Ст. 105.1.</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E2363F">
            <w:pPr>
              <w:pStyle w:val="af8"/>
              <w:numPr>
                <w:ilvl w:val="0"/>
                <w:numId w:val="53"/>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bCs/>
                <w:sz w:val="22"/>
                <w:szCs w:val="22"/>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7F21DC" w:rsidRDefault="005D3144" w:rsidP="005D3144">
            <w:pPr>
              <w:ind w:firstLine="16"/>
              <w:rPr>
                <w:sz w:val="22"/>
                <w:szCs w:val="22"/>
              </w:rPr>
            </w:pPr>
            <w:r w:rsidRPr="007F21DC">
              <w:rPr>
                <w:sz w:val="22"/>
                <w:szCs w:val="22"/>
              </w:rPr>
              <w:t>Подп. 1, 3, 7 и 8 п. 2 Ст. 105.1.</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3832F1" w:rsidRDefault="005D3144" w:rsidP="00E2363F">
            <w:pPr>
              <w:pStyle w:val="af8"/>
              <w:numPr>
                <w:ilvl w:val="0"/>
                <w:numId w:val="53"/>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F039C8" w:rsidRDefault="009969DE" w:rsidP="00FE4C50">
            <w:pPr>
              <w:tabs>
                <w:tab w:val="left" w:pos="108"/>
                <w:tab w:val="left" w:pos="142"/>
                <w:tab w:val="left" w:pos="339"/>
              </w:tabs>
              <w:autoSpaceDE w:val="0"/>
              <w:autoSpaceDN w:val="0"/>
              <w:adjustRightInd w:val="0"/>
              <w:spacing w:before="40" w:after="40" w:line="228" w:lineRule="auto"/>
              <w:ind w:firstLine="34"/>
              <w:rPr>
                <w:sz w:val="22"/>
                <w:szCs w:val="22"/>
              </w:rPr>
            </w:pPr>
            <w:r w:rsidRPr="00F039C8">
              <w:rPr>
                <w:sz w:val="22"/>
                <w:szCs w:val="22"/>
              </w:rPr>
              <w:t>Общество с ограниченной ответственностью</w:t>
            </w:r>
            <w:r w:rsidR="005D3144" w:rsidRPr="00F039C8">
              <w:rPr>
                <w:sz w:val="22"/>
                <w:szCs w:val="22"/>
              </w:rPr>
              <w:t xml:space="preserve"> «</w:t>
            </w:r>
            <w:proofErr w:type="spellStart"/>
            <w:r w:rsidR="00FE4C50" w:rsidRPr="00F039C8">
              <w:rPr>
                <w:sz w:val="22"/>
                <w:szCs w:val="22"/>
              </w:rPr>
              <w:t>БАМ</w:t>
            </w:r>
            <w:r w:rsidRPr="00F039C8">
              <w:rPr>
                <w:sz w:val="22"/>
                <w:szCs w:val="22"/>
              </w:rPr>
              <w:t>овская</w:t>
            </w:r>
            <w:proofErr w:type="spellEnd"/>
            <w:r w:rsidRPr="00F039C8">
              <w:rPr>
                <w:sz w:val="22"/>
                <w:szCs w:val="22"/>
              </w:rPr>
              <w:t xml:space="preserve"> ТЭС-1</w:t>
            </w:r>
            <w:r w:rsidR="005D3144" w:rsidRPr="00F039C8">
              <w:rPr>
                <w:sz w:val="22"/>
                <w:szCs w:val="22"/>
              </w:rPr>
              <w:t>»</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3832F1" w:rsidRDefault="005D3144" w:rsidP="003832F1">
            <w:pPr>
              <w:ind w:firstLine="16"/>
              <w:rPr>
                <w:sz w:val="22"/>
                <w:szCs w:val="22"/>
              </w:rPr>
            </w:pPr>
            <w:r w:rsidRPr="00F039C8">
              <w:rPr>
                <w:sz w:val="22"/>
                <w:szCs w:val="22"/>
              </w:rPr>
              <w:t xml:space="preserve">Подп. 1, 3, и </w:t>
            </w:r>
            <w:r w:rsidR="003832F1">
              <w:rPr>
                <w:sz w:val="22"/>
                <w:szCs w:val="22"/>
              </w:rPr>
              <w:t>9</w:t>
            </w:r>
            <w:r w:rsidR="003832F1" w:rsidRPr="00F039C8">
              <w:rPr>
                <w:sz w:val="22"/>
                <w:szCs w:val="22"/>
              </w:rPr>
              <w:t xml:space="preserve"> </w:t>
            </w:r>
            <w:r w:rsidRPr="00F039C8">
              <w:rPr>
                <w:sz w:val="22"/>
                <w:szCs w:val="22"/>
              </w:rPr>
              <w:t>п. 2 Ст. 105.1.</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E2363F">
            <w:pPr>
              <w:pStyle w:val="af8"/>
              <w:numPr>
                <w:ilvl w:val="0"/>
                <w:numId w:val="53"/>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7F21DC" w:rsidRDefault="005D3144" w:rsidP="003832F1">
            <w:pPr>
              <w:ind w:firstLine="16"/>
              <w:rPr>
                <w:sz w:val="22"/>
                <w:szCs w:val="22"/>
              </w:rPr>
            </w:pPr>
            <w:r w:rsidRPr="007F21DC">
              <w:rPr>
                <w:sz w:val="22"/>
                <w:szCs w:val="22"/>
              </w:rPr>
              <w:t>Подп. 1, 3, 7</w:t>
            </w:r>
            <w:r w:rsidR="003832F1">
              <w:rPr>
                <w:sz w:val="22"/>
                <w:szCs w:val="22"/>
              </w:rPr>
              <w:t>, 8</w:t>
            </w:r>
            <w:r w:rsidRPr="007F21DC">
              <w:rPr>
                <w:sz w:val="22"/>
                <w:szCs w:val="22"/>
              </w:rPr>
              <w:t xml:space="preserve"> и </w:t>
            </w:r>
            <w:r w:rsidR="003832F1">
              <w:rPr>
                <w:sz w:val="22"/>
                <w:szCs w:val="22"/>
              </w:rPr>
              <w:t>9</w:t>
            </w:r>
            <w:r w:rsidR="003832F1" w:rsidRPr="007F21DC">
              <w:rPr>
                <w:sz w:val="22"/>
                <w:szCs w:val="22"/>
              </w:rPr>
              <w:t xml:space="preserve"> </w:t>
            </w:r>
            <w:r w:rsidRPr="007F21DC">
              <w:rPr>
                <w:sz w:val="22"/>
                <w:szCs w:val="22"/>
              </w:rPr>
              <w:t>п. 2 Ст. 105.1.</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E2363F">
            <w:pPr>
              <w:pStyle w:val="af8"/>
              <w:numPr>
                <w:ilvl w:val="0"/>
                <w:numId w:val="53"/>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7F21DC" w:rsidRDefault="005D3144" w:rsidP="003832F1">
            <w:pPr>
              <w:ind w:firstLine="16"/>
              <w:rPr>
                <w:sz w:val="22"/>
                <w:szCs w:val="22"/>
              </w:rPr>
            </w:pPr>
            <w:r w:rsidRPr="007F21DC">
              <w:rPr>
                <w:sz w:val="22"/>
                <w:szCs w:val="22"/>
              </w:rPr>
              <w:t>Подп. 1, 3, 7</w:t>
            </w:r>
            <w:r w:rsidR="003832F1">
              <w:rPr>
                <w:sz w:val="22"/>
                <w:szCs w:val="22"/>
              </w:rPr>
              <w:t>, 8</w:t>
            </w:r>
            <w:r w:rsidRPr="007F21DC">
              <w:rPr>
                <w:sz w:val="22"/>
                <w:szCs w:val="22"/>
              </w:rPr>
              <w:t xml:space="preserve"> и </w:t>
            </w:r>
            <w:r w:rsidR="003832F1">
              <w:rPr>
                <w:sz w:val="22"/>
                <w:szCs w:val="22"/>
              </w:rPr>
              <w:t>9</w:t>
            </w:r>
            <w:r w:rsidR="003832F1" w:rsidRPr="007F21DC">
              <w:rPr>
                <w:sz w:val="22"/>
                <w:szCs w:val="22"/>
              </w:rPr>
              <w:t xml:space="preserve"> </w:t>
            </w:r>
            <w:r w:rsidRPr="007F21DC">
              <w:rPr>
                <w:sz w:val="22"/>
                <w:szCs w:val="22"/>
              </w:rPr>
              <w:t>п. 2 Ст. 105.1.</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E2363F">
            <w:pPr>
              <w:pStyle w:val="af8"/>
              <w:numPr>
                <w:ilvl w:val="0"/>
                <w:numId w:val="53"/>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7F21DC" w:rsidRDefault="005D3144" w:rsidP="005D3144">
            <w:pPr>
              <w:ind w:firstLine="16"/>
              <w:rPr>
                <w:sz w:val="22"/>
                <w:szCs w:val="22"/>
              </w:rPr>
            </w:pPr>
            <w:r w:rsidRPr="007F21DC">
              <w:rPr>
                <w:sz w:val="22"/>
                <w:szCs w:val="22"/>
              </w:rPr>
              <w:t>Подп. 1, 3, 7</w:t>
            </w:r>
            <w:r w:rsidR="003832F1">
              <w:rPr>
                <w:sz w:val="22"/>
                <w:szCs w:val="22"/>
              </w:rPr>
              <w:t>, 8</w:t>
            </w:r>
            <w:r w:rsidRPr="007F21DC">
              <w:rPr>
                <w:sz w:val="22"/>
                <w:szCs w:val="22"/>
              </w:rPr>
              <w:t xml:space="preserve"> и 8 п. 2 Ст. 105.1.</w:t>
            </w:r>
          </w:p>
        </w:tc>
      </w:tr>
      <w:tr w:rsidR="00716449" w:rsidRPr="007F21DC" w:rsidTr="001946D0">
        <w:tc>
          <w:tcPr>
            <w:tcW w:w="881" w:type="dxa"/>
            <w:tcBorders>
              <w:top w:val="single" w:sz="4" w:space="0" w:color="auto"/>
              <w:left w:val="single" w:sz="4" w:space="0" w:color="auto"/>
              <w:bottom w:val="single" w:sz="4" w:space="0" w:color="auto"/>
              <w:right w:val="single" w:sz="4" w:space="0" w:color="auto"/>
            </w:tcBorders>
            <w:vAlign w:val="center"/>
          </w:tcPr>
          <w:p w:rsidR="00716449" w:rsidRPr="007F21DC" w:rsidRDefault="00716449" w:rsidP="00E2363F">
            <w:pPr>
              <w:pStyle w:val="af8"/>
              <w:numPr>
                <w:ilvl w:val="0"/>
                <w:numId w:val="53"/>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716449" w:rsidRPr="007F21DC" w:rsidRDefault="00716449" w:rsidP="001946D0">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Общество с ограниченной ответственностью «</w:t>
            </w:r>
            <w:r>
              <w:rPr>
                <w:sz w:val="22"/>
                <w:szCs w:val="22"/>
              </w:rPr>
              <w:t>Модульные системы Торнадо</w:t>
            </w:r>
            <w:r w:rsidRPr="007F21DC">
              <w:rPr>
                <w:sz w:val="22"/>
                <w:szCs w:val="22"/>
              </w:rPr>
              <w:t>»</w:t>
            </w:r>
          </w:p>
        </w:tc>
        <w:tc>
          <w:tcPr>
            <w:tcW w:w="2390" w:type="dxa"/>
            <w:gridSpan w:val="2"/>
            <w:tcBorders>
              <w:top w:val="single" w:sz="4" w:space="0" w:color="auto"/>
              <w:left w:val="single" w:sz="4" w:space="0" w:color="auto"/>
              <w:bottom w:val="single" w:sz="4" w:space="0" w:color="auto"/>
              <w:right w:val="single" w:sz="4" w:space="0" w:color="auto"/>
            </w:tcBorders>
            <w:hideMark/>
          </w:tcPr>
          <w:p w:rsidR="00716449" w:rsidRPr="007F21DC" w:rsidRDefault="00716449" w:rsidP="00734438">
            <w:pPr>
              <w:ind w:firstLine="16"/>
              <w:rPr>
                <w:sz w:val="22"/>
                <w:szCs w:val="22"/>
              </w:rPr>
            </w:pPr>
            <w:r w:rsidRPr="007F21DC">
              <w:rPr>
                <w:sz w:val="22"/>
                <w:szCs w:val="22"/>
              </w:rPr>
              <w:t xml:space="preserve">Подп. 1, 3 и </w:t>
            </w:r>
            <w:r>
              <w:rPr>
                <w:sz w:val="22"/>
                <w:szCs w:val="22"/>
              </w:rPr>
              <w:t>9</w:t>
            </w:r>
            <w:r w:rsidRPr="007F21DC">
              <w:rPr>
                <w:sz w:val="22"/>
                <w:szCs w:val="22"/>
              </w:rPr>
              <w:t xml:space="preserve"> п. 2 Ст. 105.1.</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E2363F">
            <w:pPr>
              <w:pStyle w:val="af8"/>
              <w:numPr>
                <w:ilvl w:val="0"/>
                <w:numId w:val="53"/>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 xml:space="preserve">Общество с ограниченной ответственностью «Сибирская </w:t>
            </w:r>
            <w:proofErr w:type="spellStart"/>
            <w:r w:rsidRPr="007F21DC">
              <w:rPr>
                <w:sz w:val="22"/>
                <w:szCs w:val="22"/>
              </w:rPr>
              <w:t>теплосбытовая</w:t>
            </w:r>
            <w:proofErr w:type="spellEnd"/>
            <w:r w:rsidRPr="007F21DC">
              <w:rPr>
                <w:sz w:val="22"/>
                <w:szCs w:val="22"/>
              </w:rPr>
              <w:t xml:space="preserve">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7F21DC" w:rsidRDefault="005D3144" w:rsidP="005D3144">
            <w:pPr>
              <w:ind w:firstLine="16"/>
              <w:rPr>
                <w:sz w:val="22"/>
                <w:szCs w:val="22"/>
              </w:rPr>
            </w:pPr>
            <w:r w:rsidRPr="007F21DC">
              <w:rPr>
                <w:sz w:val="22"/>
                <w:szCs w:val="22"/>
              </w:rPr>
              <w:t>Подп. 1, 3</w:t>
            </w:r>
            <w:r w:rsidR="003832F1">
              <w:rPr>
                <w:sz w:val="22"/>
                <w:szCs w:val="22"/>
              </w:rPr>
              <w:t xml:space="preserve"> и 9</w:t>
            </w:r>
            <w:r w:rsidRPr="007F21DC">
              <w:rPr>
                <w:sz w:val="22"/>
                <w:szCs w:val="22"/>
              </w:rPr>
              <w:t xml:space="preserve"> п. 2 Ст. 105.1.</w:t>
            </w:r>
          </w:p>
        </w:tc>
      </w:tr>
      <w:tr w:rsidR="005D3144" w:rsidRPr="007F21DC"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E2363F">
            <w:pPr>
              <w:pStyle w:val="af8"/>
              <w:numPr>
                <w:ilvl w:val="0"/>
                <w:numId w:val="53"/>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5D3144" w:rsidRPr="007F21DC" w:rsidRDefault="005D3144" w:rsidP="003832F1">
            <w:pPr>
              <w:rPr>
                <w:sz w:val="22"/>
                <w:szCs w:val="22"/>
              </w:rPr>
            </w:pPr>
            <w:r w:rsidRPr="007F21DC">
              <w:rPr>
                <w:sz w:val="22"/>
                <w:szCs w:val="22"/>
              </w:rPr>
              <w:t>Подп. 1, 3, 7</w:t>
            </w:r>
            <w:r w:rsidR="003832F1">
              <w:rPr>
                <w:sz w:val="22"/>
                <w:szCs w:val="22"/>
              </w:rPr>
              <w:t>, 8</w:t>
            </w:r>
            <w:r w:rsidRPr="007F21DC">
              <w:rPr>
                <w:sz w:val="22"/>
                <w:szCs w:val="22"/>
              </w:rPr>
              <w:t xml:space="preserve"> и </w:t>
            </w:r>
            <w:r w:rsidR="003832F1">
              <w:rPr>
                <w:sz w:val="22"/>
                <w:szCs w:val="22"/>
              </w:rPr>
              <w:t>9</w:t>
            </w:r>
            <w:r w:rsidR="003832F1" w:rsidRPr="007F21DC">
              <w:rPr>
                <w:sz w:val="22"/>
                <w:szCs w:val="22"/>
              </w:rPr>
              <w:t xml:space="preserve"> </w:t>
            </w:r>
            <w:r w:rsidRPr="007F21DC">
              <w:rPr>
                <w:sz w:val="22"/>
                <w:szCs w:val="22"/>
              </w:rPr>
              <w:t>п. 2 Ст. 105.1.</w:t>
            </w:r>
          </w:p>
        </w:tc>
      </w:tr>
      <w:tr w:rsidR="005D3144" w:rsidRPr="007F21DC" w:rsidTr="00D617DD">
        <w:trPr>
          <w:trHeight w:val="606"/>
        </w:trPr>
        <w:tc>
          <w:tcPr>
            <w:tcW w:w="881" w:type="dxa"/>
            <w:vAlign w:val="center"/>
          </w:tcPr>
          <w:p w:rsidR="005D3144" w:rsidRPr="007F21DC" w:rsidRDefault="005D3144" w:rsidP="00E2363F">
            <w:pPr>
              <w:pStyle w:val="af8"/>
              <w:numPr>
                <w:ilvl w:val="0"/>
                <w:numId w:val="53"/>
              </w:numPr>
              <w:jc w:val="center"/>
              <w:rPr>
                <w:sz w:val="22"/>
                <w:szCs w:val="22"/>
              </w:rPr>
            </w:pPr>
          </w:p>
        </w:tc>
        <w:tc>
          <w:tcPr>
            <w:tcW w:w="6222" w:type="dxa"/>
            <w:hideMark/>
          </w:tcPr>
          <w:p w:rsidR="005D3144" w:rsidRPr="007F21DC" w:rsidRDefault="005D3144" w:rsidP="005D3144">
            <w:pPr>
              <w:ind w:firstLine="4"/>
              <w:rPr>
                <w:rFonts w:eastAsiaTheme="minorHAnsi"/>
                <w:sz w:val="22"/>
                <w:szCs w:val="22"/>
              </w:rPr>
            </w:pPr>
            <w:r w:rsidRPr="007F21DC">
              <w:rPr>
                <w:sz w:val="22"/>
                <w:szCs w:val="22"/>
              </w:rPr>
              <w:t xml:space="preserve">Общество с ограниченной ответственностью «Новосибирская </w:t>
            </w:r>
            <w:proofErr w:type="spellStart"/>
            <w:r w:rsidRPr="007F21DC">
              <w:rPr>
                <w:sz w:val="22"/>
                <w:szCs w:val="22"/>
              </w:rPr>
              <w:t>теплосетевая</w:t>
            </w:r>
            <w:proofErr w:type="spellEnd"/>
            <w:r w:rsidRPr="007F21DC">
              <w:rPr>
                <w:sz w:val="22"/>
                <w:szCs w:val="22"/>
              </w:rPr>
              <w:t xml:space="preserve"> компания» </w:t>
            </w:r>
          </w:p>
        </w:tc>
        <w:tc>
          <w:tcPr>
            <w:tcW w:w="2390" w:type="dxa"/>
            <w:gridSpan w:val="2"/>
            <w:hideMark/>
          </w:tcPr>
          <w:p w:rsidR="005D3144" w:rsidRPr="007F21DC" w:rsidRDefault="005D3144" w:rsidP="005D3144">
            <w:pPr>
              <w:ind w:firstLine="16"/>
              <w:rPr>
                <w:sz w:val="22"/>
                <w:szCs w:val="22"/>
                <w:lang w:eastAsia="en-US"/>
              </w:rPr>
            </w:pPr>
            <w:r w:rsidRPr="007F21DC">
              <w:rPr>
                <w:sz w:val="22"/>
                <w:szCs w:val="22"/>
              </w:rPr>
              <w:t>Подп. 1, 3</w:t>
            </w:r>
            <w:r w:rsidR="00734438">
              <w:rPr>
                <w:sz w:val="22"/>
                <w:szCs w:val="22"/>
              </w:rPr>
              <w:t>, 7, 8</w:t>
            </w:r>
            <w:r w:rsidR="003832F1">
              <w:rPr>
                <w:sz w:val="22"/>
                <w:szCs w:val="22"/>
              </w:rPr>
              <w:t xml:space="preserve"> и 9</w:t>
            </w:r>
            <w:r w:rsidRPr="007F21DC">
              <w:rPr>
                <w:sz w:val="22"/>
                <w:szCs w:val="22"/>
              </w:rPr>
              <w:t xml:space="preserve"> п. 2 Ст. 105.1.</w:t>
            </w:r>
          </w:p>
        </w:tc>
      </w:tr>
      <w:tr w:rsidR="005D3144" w:rsidRPr="007F21DC" w:rsidTr="00D617DD">
        <w:trPr>
          <w:trHeight w:val="606"/>
        </w:trPr>
        <w:tc>
          <w:tcPr>
            <w:tcW w:w="881" w:type="dxa"/>
            <w:vAlign w:val="center"/>
          </w:tcPr>
          <w:p w:rsidR="005D3144" w:rsidRPr="007F21DC" w:rsidRDefault="005D3144" w:rsidP="00E2363F">
            <w:pPr>
              <w:pStyle w:val="af8"/>
              <w:numPr>
                <w:ilvl w:val="0"/>
                <w:numId w:val="53"/>
              </w:numPr>
              <w:jc w:val="center"/>
              <w:rPr>
                <w:sz w:val="22"/>
                <w:szCs w:val="22"/>
              </w:rPr>
            </w:pPr>
          </w:p>
        </w:tc>
        <w:tc>
          <w:tcPr>
            <w:tcW w:w="6222" w:type="dxa"/>
            <w:vAlign w:val="center"/>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Научно-производственное объединение «ЭЛСИБ» публичное акционерное общество</w:t>
            </w:r>
          </w:p>
        </w:tc>
        <w:tc>
          <w:tcPr>
            <w:tcW w:w="2390" w:type="dxa"/>
            <w:gridSpan w:val="2"/>
          </w:tcPr>
          <w:p w:rsidR="005D3144" w:rsidRPr="007F21DC" w:rsidRDefault="005D3144" w:rsidP="005D3144">
            <w:pPr>
              <w:ind w:firstLine="16"/>
              <w:rPr>
                <w:sz w:val="22"/>
                <w:szCs w:val="22"/>
                <w:lang w:eastAsia="en-US"/>
              </w:rPr>
            </w:pPr>
            <w:r w:rsidRPr="007F21DC">
              <w:rPr>
                <w:sz w:val="22"/>
                <w:szCs w:val="22"/>
              </w:rPr>
              <w:t xml:space="preserve">Подп. 1, 3 </w:t>
            </w:r>
            <w:r w:rsidR="003832F1">
              <w:rPr>
                <w:sz w:val="22"/>
                <w:szCs w:val="22"/>
              </w:rPr>
              <w:t xml:space="preserve">и 9 </w:t>
            </w:r>
            <w:r w:rsidRPr="007F21DC">
              <w:rPr>
                <w:sz w:val="22"/>
                <w:szCs w:val="22"/>
              </w:rPr>
              <w:t>п. 2 Ст. 105.1.</w:t>
            </w:r>
          </w:p>
        </w:tc>
      </w:tr>
      <w:tr w:rsidR="005D3144" w:rsidRPr="007F21DC" w:rsidTr="00D617DD">
        <w:trPr>
          <w:trHeight w:val="606"/>
        </w:trPr>
        <w:tc>
          <w:tcPr>
            <w:tcW w:w="881" w:type="dxa"/>
            <w:vAlign w:val="center"/>
          </w:tcPr>
          <w:p w:rsidR="005D3144" w:rsidRPr="007F21DC" w:rsidRDefault="005D3144" w:rsidP="00E2363F">
            <w:pPr>
              <w:pStyle w:val="af8"/>
              <w:numPr>
                <w:ilvl w:val="0"/>
                <w:numId w:val="53"/>
              </w:numPr>
              <w:jc w:val="center"/>
              <w:rPr>
                <w:sz w:val="22"/>
                <w:szCs w:val="22"/>
              </w:rPr>
            </w:pPr>
          </w:p>
        </w:tc>
        <w:tc>
          <w:tcPr>
            <w:tcW w:w="6222" w:type="dxa"/>
            <w:vAlign w:val="center"/>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 xml:space="preserve">Общество с ограниченной ответственностью </w:t>
            </w:r>
            <w:r w:rsidRPr="007F21DC">
              <w:rPr>
                <w:sz w:val="22"/>
                <w:szCs w:val="22"/>
              </w:rPr>
              <w:br/>
              <w:t>«</w:t>
            </w:r>
            <w:proofErr w:type="spellStart"/>
            <w:r w:rsidRPr="007F21DC">
              <w:rPr>
                <w:sz w:val="22"/>
                <w:szCs w:val="22"/>
              </w:rPr>
              <w:t>ГлавЭнергоСбыт</w:t>
            </w:r>
            <w:proofErr w:type="spellEnd"/>
            <w:r w:rsidRPr="007F21DC">
              <w:rPr>
                <w:sz w:val="22"/>
                <w:szCs w:val="22"/>
              </w:rPr>
              <w:t>»</w:t>
            </w:r>
          </w:p>
        </w:tc>
        <w:tc>
          <w:tcPr>
            <w:tcW w:w="2390" w:type="dxa"/>
            <w:gridSpan w:val="2"/>
          </w:tcPr>
          <w:p w:rsidR="005D3144" w:rsidRPr="007F21DC" w:rsidRDefault="005D3144" w:rsidP="003832F1">
            <w:pPr>
              <w:ind w:firstLine="16"/>
              <w:rPr>
                <w:sz w:val="22"/>
                <w:szCs w:val="22"/>
              </w:rPr>
            </w:pPr>
            <w:r w:rsidRPr="007F21DC">
              <w:rPr>
                <w:sz w:val="22"/>
                <w:szCs w:val="22"/>
              </w:rPr>
              <w:t>Подп.</w:t>
            </w:r>
            <w:r w:rsidR="003832F1">
              <w:rPr>
                <w:sz w:val="22"/>
                <w:szCs w:val="22"/>
              </w:rPr>
              <w:t xml:space="preserve"> 1, </w:t>
            </w:r>
            <w:r w:rsidRPr="007F21DC">
              <w:rPr>
                <w:sz w:val="22"/>
                <w:szCs w:val="22"/>
              </w:rPr>
              <w:t xml:space="preserve">3 </w:t>
            </w:r>
            <w:r w:rsidR="003832F1">
              <w:rPr>
                <w:sz w:val="22"/>
                <w:szCs w:val="22"/>
              </w:rPr>
              <w:t xml:space="preserve">и 9 </w:t>
            </w:r>
            <w:r w:rsidRPr="007F21DC">
              <w:rPr>
                <w:sz w:val="22"/>
                <w:szCs w:val="22"/>
              </w:rPr>
              <w:t xml:space="preserve">п.2 ст. 105.1. </w:t>
            </w:r>
          </w:p>
        </w:tc>
      </w:tr>
      <w:tr w:rsidR="005D3144" w:rsidRPr="007F21DC" w:rsidTr="00D617DD">
        <w:trPr>
          <w:trHeight w:val="606"/>
        </w:trPr>
        <w:tc>
          <w:tcPr>
            <w:tcW w:w="881" w:type="dxa"/>
            <w:vAlign w:val="center"/>
          </w:tcPr>
          <w:p w:rsidR="005D3144" w:rsidRPr="007F21DC" w:rsidRDefault="005D3144" w:rsidP="00E2363F">
            <w:pPr>
              <w:pStyle w:val="af8"/>
              <w:numPr>
                <w:ilvl w:val="0"/>
                <w:numId w:val="53"/>
              </w:numPr>
              <w:jc w:val="center"/>
              <w:rPr>
                <w:sz w:val="22"/>
                <w:szCs w:val="22"/>
              </w:rPr>
            </w:pPr>
          </w:p>
        </w:tc>
        <w:tc>
          <w:tcPr>
            <w:tcW w:w="6222" w:type="dxa"/>
            <w:vAlign w:val="center"/>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Общество с ограниченной ответственностью</w:t>
            </w:r>
            <w:r w:rsidRPr="007F21DC">
              <w:rPr>
                <w:bCs/>
                <w:sz w:val="22"/>
                <w:szCs w:val="22"/>
              </w:rPr>
              <w:t xml:space="preserve"> «Приморская ГРЭС»</w:t>
            </w:r>
          </w:p>
        </w:tc>
        <w:tc>
          <w:tcPr>
            <w:tcW w:w="2390" w:type="dxa"/>
            <w:gridSpan w:val="2"/>
          </w:tcPr>
          <w:p w:rsidR="005D3144" w:rsidRPr="007F21DC" w:rsidRDefault="005D3144" w:rsidP="003832F1">
            <w:pPr>
              <w:ind w:firstLine="16"/>
              <w:rPr>
                <w:sz w:val="22"/>
                <w:szCs w:val="22"/>
              </w:rPr>
            </w:pPr>
            <w:r w:rsidRPr="007F21DC">
              <w:rPr>
                <w:sz w:val="22"/>
                <w:szCs w:val="22"/>
              </w:rPr>
              <w:t>Подп. 1, 3, 7</w:t>
            </w:r>
            <w:r w:rsidR="003832F1">
              <w:rPr>
                <w:sz w:val="22"/>
                <w:szCs w:val="22"/>
              </w:rPr>
              <w:t>, 8</w:t>
            </w:r>
            <w:r w:rsidRPr="007F21DC">
              <w:rPr>
                <w:sz w:val="22"/>
                <w:szCs w:val="22"/>
              </w:rPr>
              <w:t xml:space="preserve"> и </w:t>
            </w:r>
            <w:r w:rsidR="003832F1">
              <w:rPr>
                <w:sz w:val="22"/>
                <w:szCs w:val="22"/>
              </w:rPr>
              <w:t>9</w:t>
            </w:r>
            <w:r w:rsidR="003832F1" w:rsidRPr="007F21DC">
              <w:rPr>
                <w:sz w:val="22"/>
                <w:szCs w:val="22"/>
              </w:rPr>
              <w:t xml:space="preserve"> </w:t>
            </w:r>
            <w:r w:rsidRPr="007F21DC">
              <w:rPr>
                <w:sz w:val="22"/>
                <w:szCs w:val="22"/>
              </w:rPr>
              <w:t>п. 2 Ст. 105.1.</w:t>
            </w:r>
          </w:p>
        </w:tc>
      </w:tr>
      <w:tr w:rsidR="005D3144" w:rsidRPr="007F21DC" w:rsidTr="0074235D">
        <w:trPr>
          <w:trHeight w:val="606"/>
        </w:trPr>
        <w:tc>
          <w:tcPr>
            <w:tcW w:w="881" w:type="dxa"/>
            <w:vAlign w:val="center"/>
          </w:tcPr>
          <w:p w:rsidR="005D3144" w:rsidRPr="007F21DC" w:rsidRDefault="005D3144" w:rsidP="00E2363F">
            <w:pPr>
              <w:pStyle w:val="af8"/>
              <w:numPr>
                <w:ilvl w:val="0"/>
                <w:numId w:val="53"/>
              </w:numPr>
              <w:jc w:val="center"/>
              <w:rPr>
                <w:sz w:val="22"/>
                <w:szCs w:val="22"/>
              </w:rPr>
            </w:pPr>
          </w:p>
        </w:tc>
        <w:tc>
          <w:tcPr>
            <w:tcW w:w="6222" w:type="dxa"/>
          </w:tcPr>
          <w:p w:rsidR="005D3144" w:rsidRPr="00F039C8" w:rsidRDefault="009969DE" w:rsidP="005D3144">
            <w:pPr>
              <w:tabs>
                <w:tab w:val="left" w:pos="108"/>
                <w:tab w:val="left" w:pos="142"/>
                <w:tab w:val="left" w:pos="339"/>
              </w:tabs>
              <w:autoSpaceDE w:val="0"/>
              <w:autoSpaceDN w:val="0"/>
              <w:adjustRightInd w:val="0"/>
              <w:spacing w:before="40" w:after="40" w:line="228" w:lineRule="auto"/>
              <w:rPr>
                <w:bCs/>
                <w:sz w:val="22"/>
                <w:szCs w:val="22"/>
              </w:rPr>
            </w:pPr>
            <w:r w:rsidRPr="00F039C8">
              <w:rPr>
                <w:bCs/>
                <w:sz w:val="22"/>
                <w:szCs w:val="22"/>
              </w:rPr>
              <w:t xml:space="preserve">Общество с ограниченной ответственностью </w:t>
            </w:r>
            <w:r w:rsidR="005D3144" w:rsidRPr="00F039C8">
              <w:rPr>
                <w:bCs/>
                <w:sz w:val="22"/>
                <w:szCs w:val="22"/>
              </w:rPr>
              <w:t>«</w:t>
            </w:r>
            <w:proofErr w:type="spellStart"/>
            <w:r w:rsidRPr="00F039C8">
              <w:rPr>
                <w:bCs/>
                <w:sz w:val="22"/>
                <w:szCs w:val="22"/>
              </w:rPr>
              <w:t>Евро</w:t>
            </w:r>
            <w:r w:rsidR="00FE4C50" w:rsidRPr="00F039C8">
              <w:rPr>
                <w:bCs/>
                <w:sz w:val="22"/>
                <w:szCs w:val="22"/>
              </w:rPr>
              <w:t>Х</w:t>
            </w:r>
            <w:r w:rsidRPr="00F039C8">
              <w:rPr>
                <w:bCs/>
                <w:sz w:val="22"/>
                <w:szCs w:val="22"/>
              </w:rPr>
              <w:t>им-</w:t>
            </w:r>
            <w:r w:rsidR="00FE4C50" w:rsidRPr="00F039C8">
              <w:rPr>
                <w:bCs/>
                <w:sz w:val="22"/>
                <w:szCs w:val="22"/>
              </w:rPr>
              <w:t>Энерго</w:t>
            </w:r>
            <w:proofErr w:type="spellEnd"/>
            <w:r w:rsidR="005D3144" w:rsidRPr="00F039C8">
              <w:rPr>
                <w:bCs/>
                <w:sz w:val="22"/>
                <w:szCs w:val="22"/>
              </w:rPr>
              <w:t>»</w:t>
            </w:r>
          </w:p>
        </w:tc>
        <w:tc>
          <w:tcPr>
            <w:tcW w:w="2390" w:type="dxa"/>
            <w:gridSpan w:val="2"/>
          </w:tcPr>
          <w:p w:rsidR="005D3144" w:rsidRPr="003832F1" w:rsidRDefault="005D3144" w:rsidP="003832F1">
            <w:pPr>
              <w:ind w:firstLine="16"/>
              <w:rPr>
                <w:bCs/>
                <w:sz w:val="22"/>
                <w:szCs w:val="22"/>
              </w:rPr>
            </w:pPr>
            <w:r w:rsidRPr="00F039C8">
              <w:rPr>
                <w:bCs/>
                <w:sz w:val="22"/>
                <w:szCs w:val="22"/>
              </w:rPr>
              <w:t>Подп. 1</w:t>
            </w:r>
            <w:r w:rsidR="003832F1">
              <w:rPr>
                <w:bCs/>
                <w:sz w:val="22"/>
                <w:szCs w:val="22"/>
              </w:rPr>
              <w:t>, 3</w:t>
            </w:r>
            <w:r w:rsidRPr="00F039C8">
              <w:rPr>
                <w:bCs/>
                <w:sz w:val="22"/>
                <w:szCs w:val="22"/>
              </w:rPr>
              <w:t xml:space="preserve"> и </w:t>
            </w:r>
            <w:r w:rsidR="003832F1">
              <w:rPr>
                <w:bCs/>
                <w:sz w:val="22"/>
                <w:szCs w:val="22"/>
              </w:rPr>
              <w:t>9</w:t>
            </w:r>
            <w:r w:rsidR="003832F1" w:rsidRPr="00F039C8">
              <w:rPr>
                <w:bCs/>
                <w:sz w:val="22"/>
                <w:szCs w:val="22"/>
              </w:rPr>
              <w:t xml:space="preserve"> </w:t>
            </w:r>
            <w:r w:rsidRPr="00F039C8">
              <w:rPr>
                <w:bCs/>
                <w:sz w:val="22"/>
                <w:szCs w:val="22"/>
              </w:rPr>
              <w:t>п. 2 Ст. 105.1.</w:t>
            </w:r>
          </w:p>
        </w:tc>
      </w:tr>
      <w:tr w:rsidR="005D3144" w:rsidRPr="007F21DC" w:rsidTr="00D02483">
        <w:trPr>
          <w:trHeight w:val="606"/>
        </w:trPr>
        <w:tc>
          <w:tcPr>
            <w:tcW w:w="881" w:type="dxa"/>
            <w:vAlign w:val="center"/>
          </w:tcPr>
          <w:p w:rsidR="005D3144" w:rsidRPr="007F21DC" w:rsidRDefault="005D3144" w:rsidP="00E2363F">
            <w:pPr>
              <w:pStyle w:val="af8"/>
              <w:numPr>
                <w:ilvl w:val="0"/>
                <w:numId w:val="53"/>
              </w:numPr>
              <w:jc w:val="center"/>
              <w:rPr>
                <w:sz w:val="22"/>
                <w:szCs w:val="22"/>
              </w:rPr>
            </w:pPr>
          </w:p>
        </w:tc>
        <w:tc>
          <w:tcPr>
            <w:tcW w:w="6222" w:type="dxa"/>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Общество с ограниченной ответственностью «Красноярская Теплоэнергетическая Компания»</w:t>
            </w:r>
          </w:p>
        </w:tc>
        <w:tc>
          <w:tcPr>
            <w:tcW w:w="2390" w:type="dxa"/>
            <w:gridSpan w:val="2"/>
          </w:tcPr>
          <w:p w:rsidR="005D3144" w:rsidRPr="007F21DC" w:rsidRDefault="005D3144" w:rsidP="005D3144">
            <w:pPr>
              <w:ind w:firstLine="16"/>
              <w:rPr>
                <w:sz w:val="22"/>
                <w:szCs w:val="22"/>
              </w:rPr>
            </w:pPr>
            <w:r w:rsidRPr="007F21DC">
              <w:rPr>
                <w:sz w:val="22"/>
                <w:szCs w:val="22"/>
              </w:rPr>
              <w:t>Подп. 1</w:t>
            </w:r>
            <w:r w:rsidR="003832F1">
              <w:rPr>
                <w:sz w:val="22"/>
                <w:szCs w:val="22"/>
              </w:rPr>
              <w:t>, 3</w:t>
            </w:r>
            <w:r w:rsidRPr="007F21DC">
              <w:rPr>
                <w:sz w:val="22"/>
                <w:szCs w:val="22"/>
              </w:rPr>
              <w:t xml:space="preserve"> и </w:t>
            </w:r>
            <w:r w:rsidR="003832F1">
              <w:rPr>
                <w:sz w:val="22"/>
                <w:szCs w:val="22"/>
              </w:rPr>
              <w:t>9</w:t>
            </w:r>
            <w:r w:rsidRPr="007F21DC">
              <w:rPr>
                <w:sz w:val="22"/>
                <w:szCs w:val="22"/>
              </w:rPr>
              <w:t xml:space="preserve"> п. 2 Ст. 105.1.</w:t>
            </w:r>
          </w:p>
        </w:tc>
      </w:tr>
      <w:tr w:rsidR="005D3144" w:rsidRPr="007F21DC" w:rsidTr="00D02483">
        <w:trPr>
          <w:trHeight w:val="606"/>
        </w:trPr>
        <w:tc>
          <w:tcPr>
            <w:tcW w:w="881" w:type="dxa"/>
            <w:vAlign w:val="center"/>
          </w:tcPr>
          <w:p w:rsidR="005D3144" w:rsidRPr="007F21DC" w:rsidRDefault="005D3144" w:rsidP="00E2363F">
            <w:pPr>
              <w:pStyle w:val="af8"/>
              <w:numPr>
                <w:ilvl w:val="0"/>
                <w:numId w:val="53"/>
              </w:numPr>
              <w:jc w:val="center"/>
              <w:rPr>
                <w:sz w:val="22"/>
                <w:szCs w:val="22"/>
              </w:rPr>
            </w:pPr>
          </w:p>
        </w:tc>
        <w:tc>
          <w:tcPr>
            <w:tcW w:w="6222" w:type="dxa"/>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Общество с ограниченной ответственностью «Теплоэнергетик»</w:t>
            </w:r>
          </w:p>
        </w:tc>
        <w:tc>
          <w:tcPr>
            <w:tcW w:w="2390" w:type="dxa"/>
            <w:gridSpan w:val="2"/>
          </w:tcPr>
          <w:p w:rsidR="005D3144" w:rsidRPr="007F21DC" w:rsidRDefault="005D3144" w:rsidP="003832F1">
            <w:pPr>
              <w:ind w:firstLine="16"/>
              <w:rPr>
                <w:sz w:val="22"/>
                <w:szCs w:val="22"/>
              </w:rPr>
            </w:pPr>
            <w:r w:rsidRPr="007F21DC">
              <w:rPr>
                <w:sz w:val="22"/>
                <w:szCs w:val="22"/>
              </w:rPr>
              <w:t>Подп. 1, 3, 7</w:t>
            </w:r>
            <w:r w:rsidR="003832F1">
              <w:rPr>
                <w:sz w:val="22"/>
                <w:szCs w:val="22"/>
              </w:rPr>
              <w:t xml:space="preserve">, 8 </w:t>
            </w:r>
            <w:r w:rsidRPr="007F21DC">
              <w:rPr>
                <w:sz w:val="22"/>
                <w:szCs w:val="22"/>
              </w:rPr>
              <w:t xml:space="preserve">и </w:t>
            </w:r>
            <w:r w:rsidR="003832F1">
              <w:rPr>
                <w:sz w:val="22"/>
                <w:szCs w:val="22"/>
              </w:rPr>
              <w:t>9</w:t>
            </w:r>
            <w:r w:rsidR="003832F1" w:rsidRPr="007F21DC">
              <w:rPr>
                <w:sz w:val="22"/>
                <w:szCs w:val="22"/>
              </w:rPr>
              <w:t xml:space="preserve"> </w:t>
            </w:r>
            <w:r w:rsidRPr="007F21DC">
              <w:rPr>
                <w:sz w:val="22"/>
                <w:szCs w:val="22"/>
              </w:rPr>
              <w:t>п. 2 Ст. 105.1.</w:t>
            </w:r>
          </w:p>
        </w:tc>
      </w:tr>
      <w:tr w:rsidR="005D3144" w:rsidRPr="007F21DC" w:rsidTr="00D02483">
        <w:trPr>
          <w:trHeight w:val="606"/>
        </w:trPr>
        <w:tc>
          <w:tcPr>
            <w:tcW w:w="881" w:type="dxa"/>
            <w:vAlign w:val="center"/>
          </w:tcPr>
          <w:p w:rsidR="005D3144" w:rsidRPr="007F21DC" w:rsidRDefault="005D3144" w:rsidP="00E2363F">
            <w:pPr>
              <w:pStyle w:val="af8"/>
              <w:numPr>
                <w:ilvl w:val="0"/>
                <w:numId w:val="53"/>
              </w:numPr>
              <w:jc w:val="center"/>
              <w:rPr>
                <w:sz w:val="22"/>
                <w:szCs w:val="22"/>
              </w:rPr>
            </w:pPr>
          </w:p>
        </w:tc>
        <w:tc>
          <w:tcPr>
            <w:tcW w:w="6222" w:type="dxa"/>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Общество с ограниченной ответственностью «РТК-Генерация»</w:t>
            </w:r>
          </w:p>
        </w:tc>
        <w:tc>
          <w:tcPr>
            <w:tcW w:w="2390" w:type="dxa"/>
            <w:gridSpan w:val="2"/>
          </w:tcPr>
          <w:p w:rsidR="005D3144" w:rsidRPr="007F21DC" w:rsidRDefault="005D3144" w:rsidP="003832F1">
            <w:pPr>
              <w:ind w:firstLine="16"/>
              <w:rPr>
                <w:sz w:val="22"/>
                <w:szCs w:val="22"/>
              </w:rPr>
            </w:pPr>
            <w:r w:rsidRPr="007F21DC">
              <w:rPr>
                <w:sz w:val="22"/>
                <w:szCs w:val="22"/>
              </w:rPr>
              <w:t>Подп. 1, 3, 7</w:t>
            </w:r>
            <w:r w:rsidR="003832F1">
              <w:rPr>
                <w:sz w:val="22"/>
                <w:szCs w:val="22"/>
              </w:rPr>
              <w:t>, 8</w:t>
            </w:r>
            <w:r w:rsidRPr="007F21DC">
              <w:rPr>
                <w:sz w:val="22"/>
                <w:szCs w:val="22"/>
              </w:rPr>
              <w:t xml:space="preserve"> и </w:t>
            </w:r>
            <w:r w:rsidR="003832F1">
              <w:rPr>
                <w:sz w:val="22"/>
                <w:szCs w:val="22"/>
              </w:rPr>
              <w:t>9</w:t>
            </w:r>
            <w:r w:rsidR="003832F1" w:rsidRPr="007F21DC">
              <w:rPr>
                <w:sz w:val="22"/>
                <w:szCs w:val="22"/>
              </w:rPr>
              <w:t xml:space="preserve"> </w:t>
            </w:r>
            <w:r w:rsidRPr="007F21DC">
              <w:rPr>
                <w:sz w:val="22"/>
                <w:szCs w:val="22"/>
              </w:rPr>
              <w:t>п. 2 Ст. 105.1.</w:t>
            </w:r>
          </w:p>
        </w:tc>
      </w:tr>
      <w:tr w:rsidR="005D3144" w:rsidRPr="007F21DC" w:rsidTr="0074235D">
        <w:trPr>
          <w:trHeight w:val="606"/>
        </w:trPr>
        <w:tc>
          <w:tcPr>
            <w:tcW w:w="881" w:type="dxa"/>
            <w:vAlign w:val="center"/>
          </w:tcPr>
          <w:p w:rsidR="005D3144" w:rsidRPr="007F21DC" w:rsidRDefault="005D3144" w:rsidP="00E2363F">
            <w:pPr>
              <w:pStyle w:val="af8"/>
              <w:numPr>
                <w:ilvl w:val="0"/>
                <w:numId w:val="53"/>
              </w:numPr>
              <w:jc w:val="center"/>
              <w:rPr>
                <w:sz w:val="22"/>
                <w:szCs w:val="22"/>
              </w:rPr>
            </w:pPr>
          </w:p>
        </w:tc>
        <w:tc>
          <w:tcPr>
            <w:tcW w:w="6222" w:type="dxa"/>
            <w:vAlign w:val="center"/>
          </w:tcPr>
          <w:p w:rsidR="005D3144" w:rsidRPr="007F21DC" w:rsidRDefault="005D3144" w:rsidP="005D3144">
            <w:pPr>
              <w:rPr>
                <w:sz w:val="22"/>
                <w:szCs w:val="22"/>
              </w:rPr>
            </w:pPr>
            <w:r w:rsidRPr="007F21DC">
              <w:rPr>
                <w:sz w:val="22"/>
                <w:szCs w:val="22"/>
              </w:rPr>
              <w:t>Акционерное общество «Абаканская ТЭЦ»</w:t>
            </w:r>
          </w:p>
        </w:tc>
        <w:tc>
          <w:tcPr>
            <w:tcW w:w="2390" w:type="dxa"/>
            <w:gridSpan w:val="2"/>
          </w:tcPr>
          <w:p w:rsidR="005D3144" w:rsidRPr="007F21DC" w:rsidRDefault="005D3144" w:rsidP="003832F1">
            <w:pPr>
              <w:ind w:firstLine="16"/>
              <w:rPr>
                <w:sz w:val="22"/>
                <w:szCs w:val="22"/>
              </w:rPr>
            </w:pPr>
            <w:r w:rsidRPr="007F21DC">
              <w:rPr>
                <w:sz w:val="22"/>
                <w:szCs w:val="22"/>
              </w:rPr>
              <w:t>Подп. 1, 3, 7</w:t>
            </w:r>
            <w:r w:rsidR="003832F1">
              <w:rPr>
                <w:sz w:val="22"/>
                <w:szCs w:val="22"/>
              </w:rPr>
              <w:t xml:space="preserve">, 8 </w:t>
            </w:r>
            <w:r w:rsidRPr="007F21DC">
              <w:rPr>
                <w:sz w:val="22"/>
                <w:szCs w:val="22"/>
              </w:rPr>
              <w:t xml:space="preserve">и </w:t>
            </w:r>
            <w:r w:rsidR="003832F1">
              <w:rPr>
                <w:sz w:val="22"/>
                <w:szCs w:val="22"/>
              </w:rPr>
              <w:t>9</w:t>
            </w:r>
            <w:r w:rsidR="003832F1" w:rsidRPr="007F21DC">
              <w:rPr>
                <w:sz w:val="22"/>
                <w:szCs w:val="22"/>
              </w:rPr>
              <w:t xml:space="preserve"> </w:t>
            </w:r>
            <w:r w:rsidRPr="007F21DC">
              <w:rPr>
                <w:sz w:val="22"/>
                <w:szCs w:val="22"/>
              </w:rPr>
              <w:t>п. 2 Ст. 105.1.</w:t>
            </w:r>
          </w:p>
        </w:tc>
      </w:tr>
      <w:tr w:rsidR="005D3144" w:rsidRPr="007F21DC" w:rsidTr="0074235D">
        <w:trPr>
          <w:trHeight w:val="606"/>
        </w:trPr>
        <w:tc>
          <w:tcPr>
            <w:tcW w:w="881" w:type="dxa"/>
            <w:vAlign w:val="center"/>
          </w:tcPr>
          <w:p w:rsidR="005D3144" w:rsidRPr="007F21DC" w:rsidRDefault="005D3144" w:rsidP="00E2363F">
            <w:pPr>
              <w:pStyle w:val="af8"/>
              <w:numPr>
                <w:ilvl w:val="0"/>
                <w:numId w:val="53"/>
              </w:numPr>
              <w:jc w:val="center"/>
              <w:rPr>
                <w:sz w:val="22"/>
                <w:szCs w:val="22"/>
              </w:rPr>
            </w:pPr>
          </w:p>
        </w:tc>
        <w:tc>
          <w:tcPr>
            <w:tcW w:w="6222" w:type="dxa"/>
            <w:vAlign w:val="center"/>
          </w:tcPr>
          <w:p w:rsidR="005D3144" w:rsidRPr="007F21DC" w:rsidRDefault="005D3144" w:rsidP="005D3144">
            <w:r w:rsidRPr="007F21DC">
              <w:rPr>
                <w:sz w:val="22"/>
                <w:szCs w:val="22"/>
              </w:rPr>
              <w:t>Общество с ограниченной ответственностью</w:t>
            </w:r>
            <w:r w:rsidRPr="007F21DC">
              <w:t xml:space="preserve"> </w:t>
            </w:r>
            <w:r w:rsidRPr="007F21DC">
              <w:rPr>
                <w:sz w:val="22"/>
                <w:szCs w:val="22"/>
              </w:rPr>
              <w:t>«</w:t>
            </w:r>
            <w:proofErr w:type="spellStart"/>
            <w:r w:rsidRPr="007F21DC">
              <w:rPr>
                <w:sz w:val="22"/>
                <w:szCs w:val="22"/>
              </w:rPr>
              <w:t>Новомосковский</w:t>
            </w:r>
            <w:proofErr w:type="spellEnd"/>
            <w:r w:rsidRPr="007F21DC">
              <w:rPr>
                <w:sz w:val="22"/>
                <w:szCs w:val="22"/>
              </w:rPr>
              <w:t xml:space="preserve"> хлор»</w:t>
            </w:r>
          </w:p>
        </w:tc>
        <w:tc>
          <w:tcPr>
            <w:tcW w:w="2390" w:type="dxa"/>
            <w:gridSpan w:val="2"/>
          </w:tcPr>
          <w:p w:rsidR="005D3144" w:rsidRPr="007F21DC" w:rsidRDefault="00734438" w:rsidP="00734438">
            <w:pPr>
              <w:ind w:firstLine="16"/>
              <w:rPr>
                <w:sz w:val="22"/>
                <w:szCs w:val="22"/>
              </w:rPr>
            </w:pPr>
            <w:r>
              <w:rPr>
                <w:sz w:val="22"/>
                <w:szCs w:val="22"/>
              </w:rPr>
              <w:t>Подп. 1, 3</w:t>
            </w:r>
            <w:r w:rsidR="008F718F" w:rsidRPr="007F21DC">
              <w:rPr>
                <w:sz w:val="22"/>
                <w:szCs w:val="22"/>
              </w:rPr>
              <w:t xml:space="preserve"> </w:t>
            </w:r>
            <w:r w:rsidR="005D3144" w:rsidRPr="007F21DC">
              <w:rPr>
                <w:sz w:val="22"/>
                <w:szCs w:val="22"/>
              </w:rPr>
              <w:t xml:space="preserve">и </w:t>
            </w:r>
            <w:r w:rsidR="008F718F">
              <w:rPr>
                <w:sz w:val="22"/>
                <w:szCs w:val="22"/>
              </w:rPr>
              <w:t>9</w:t>
            </w:r>
            <w:r w:rsidR="008F718F" w:rsidRPr="007F21DC">
              <w:rPr>
                <w:sz w:val="22"/>
                <w:szCs w:val="22"/>
              </w:rPr>
              <w:t xml:space="preserve"> </w:t>
            </w:r>
            <w:r w:rsidR="005D3144" w:rsidRPr="007F21DC">
              <w:rPr>
                <w:sz w:val="22"/>
                <w:szCs w:val="22"/>
              </w:rPr>
              <w:t>п. 2 Ст. 105.1.</w:t>
            </w:r>
          </w:p>
        </w:tc>
      </w:tr>
      <w:tr w:rsidR="00F039C8" w:rsidRPr="00FC16E2" w:rsidTr="00F039C8">
        <w:trPr>
          <w:trHeight w:val="606"/>
        </w:trPr>
        <w:tc>
          <w:tcPr>
            <w:tcW w:w="881" w:type="dxa"/>
          </w:tcPr>
          <w:p w:rsidR="00F039C8" w:rsidRPr="00FC16E2" w:rsidRDefault="00F039C8" w:rsidP="00E2363F">
            <w:pPr>
              <w:pStyle w:val="af8"/>
              <w:numPr>
                <w:ilvl w:val="0"/>
                <w:numId w:val="53"/>
              </w:numPr>
              <w:jc w:val="center"/>
              <w:rPr>
                <w:sz w:val="22"/>
                <w:szCs w:val="22"/>
              </w:rPr>
            </w:pPr>
          </w:p>
        </w:tc>
        <w:tc>
          <w:tcPr>
            <w:tcW w:w="6222" w:type="dxa"/>
          </w:tcPr>
          <w:p w:rsidR="00F039C8" w:rsidRPr="00FC16E2" w:rsidRDefault="00F039C8" w:rsidP="00F039C8">
            <w:pPr>
              <w:pStyle w:val="wordsection1"/>
              <w:rPr>
                <w:sz w:val="22"/>
                <w:szCs w:val="22"/>
              </w:rPr>
            </w:pPr>
            <w:r w:rsidRPr="005E0E8F">
              <w:rPr>
                <w:rFonts w:eastAsia="Calibri"/>
                <w:sz w:val="22"/>
                <w:szCs w:val="22"/>
              </w:rPr>
              <w:t>Общество с ограниченной ответственностью «</w:t>
            </w:r>
            <w:proofErr w:type="spellStart"/>
            <w:r w:rsidRPr="005E0E8F">
              <w:rPr>
                <w:rFonts w:eastAsia="Calibri"/>
                <w:sz w:val="22"/>
                <w:szCs w:val="22"/>
              </w:rPr>
              <w:t>УралТЭП</w:t>
            </w:r>
            <w:proofErr w:type="spellEnd"/>
            <w:r w:rsidRPr="005E0E8F">
              <w:rPr>
                <w:rFonts w:eastAsia="Calibri"/>
                <w:sz w:val="22"/>
                <w:szCs w:val="22"/>
              </w:rPr>
              <w:t>»</w:t>
            </w:r>
          </w:p>
        </w:tc>
        <w:tc>
          <w:tcPr>
            <w:tcW w:w="2390" w:type="dxa"/>
            <w:gridSpan w:val="2"/>
          </w:tcPr>
          <w:p w:rsidR="00F039C8" w:rsidRPr="00FC16E2" w:rsidRDefault="00734438" w:rsidP="00734438">
            <w:pPr>
              <w:ind w:firstLine="16"/>
              <w:rPr>
                <w:sz w:val="22"/>
                <w:szCs w:val="22"/>
              </w:rPr>
            </w:pPr>
            <w:r>
              <w:rPr>
                <w:sz w:val="22"/>
                <w:szCs w:val="22"/>
              </w:rPr>
              <w:t>Подп. 1 и</w:t>
            </w:r>
            <w:r w:rsidR="00F039C8" w:rsidRPr="00FC16E2">
              <w:rPr>
                <w:sz w:val="22"/>
                <w:szCs w:val="22"/>
              </w:rPr>
              <w:t xml:space="preserve"> 3 п. 2 Ст. 105.1.</w:t>
            </w:r>
          </w:p>
        </w:tc>
      </w:tr>
      <w:tr w:rsidR="00716449" w:rsidRPr="00FC16E2" w:rsidTr="00F039C8">
        <w:trPr>
          <w:trHeight w:val="606"/>
        </w:trPr>
        <w:tc>
          <w:tcPr>
            <w:tcW w:w="881" w:type="dxa"/>
          </w:tcPr>
          <w:p w:rsidR="00716449" w:rsidRPr="00FC16E2" w:rsidRDefault="00716449" w:rsidP="00E2363F">
            <w:pPr>
              <w:pStyle w:val="af8"/>
              <w:numPr>
                <w:ilvl w:val="0"/>
                <w:numId w:val="53"/>
              </w:numPr>
              <w:jc w:val="center"/>
              <w:rPr>
                <w:sz w:val="22"/>
                <w:szCs w:val="22"/>
              </w:rPr>
            </w:pPr>
          </w:p>
        </w:tc>
        <w:tc>
          <w:tcPr>
            <w:tcW w:w="6222" w:type="dxa"/>
          </w:tcPr>
          <w:p w:rsidR="00716449" w:rsidRPr="005E0E8F" w:rsidRDefault="00734438" w:rsidP="00F039C8">
            <w:pPr>
              <w:pStyle w:val="wordsection1"/>
              <w:rPr>
                <w:rFonts w:eastAsia="Calibri"/>
                <w:sz w:val="22"/>
                <w:szCs w:val="22"/>
              </w:rPr>
            </w:pPr>
            <w:r w:rsidRPr="00A90756">
              <w:rPr>
                <w:rFonts w:eastAsia="Calibri"/>
                <w:sz w:val="22"/>
                <w:szCs w:val="22"/>
              </w:rPr>
              <w:t xml:space="preserve">Акционерное общество </w:t>
            </w:r>
            <w:r>
              <w:rPr>
                <w:rFonts w:eastAsia="Calibri"/>
                <w:sz w:val="22"/>
                <w:szCs w:val="22"/>
              </w:rPr>
              <w:t>«</w:t>
            </w:r>
            <w:r w:rsidRPr="00A90756">
              <w:rPr>
                <w:rFonts w:eastAsia="Calibri"/>
                <w:sz w:val="22"/>
                <w:szCs w:val="22"/>
              </w:rPr>
              <w:t>Сибирская Угольная Энергетическая Компания</w:t>
            </w:r>
            <w:r>
              <w:rPr>
                <w:rFonts w:eastAsia="Calibri"/>
                <w:sz w:val="22"/>
                <w:szCs w:val="22"/>
              </w:rPr>
              <w:t>»</w:t>
            </w:r>
          </w:p>
        </w:tc>
        <w:tc>
          <w:tcPr>
            <w:tcW w:w="2390" w:type="dxa"/>
            <w:gridSpan w:val="2"/>
          </w:tcPr>
          <w:p w:rsidR="00716449" w:rsidRPr="00FC16E2" w:rsidRDefault="00734438" w:rsidP="00F039C8">
            <w:pPr>
              <w:ind w:firstLine="16"/>
              <w:rPr>
                <w:sz w:val="22"/>
                <w:szCs w:val="22"/>
              </w:rPr>
            </w:pPr>
            <w:r w:rsidRPr="00FC16E2">
              <w:rPr>
                <w:sz w:val="22"/>
                <w:szCs w:val="22"/>
              </w:rPr>
              <w:t xml:space="preserve">Подп. </w:t>
            </w:r>
            <w:r>
              <w:rPr>
                <w:sz w:val="22"/>
                <w:szCs w:val="22"/>
              </w:rPr>
              <w:t xml:space="preserve">1, </w:t>
            </w:r>
            <w:r w:rsidRPr="00FC16E2">
              <w:rPr>
                <w:sz w:val="22"/>
                <w:szCs w:val="22"/>
              </w:rPr>
              <w:t>3</w:t>
            </w:r>
            <w:r>
              <w:rPr>
                <w:sz w:val="22"/>
                <w:szCs w:val="22"/>
              </w:rPr>
              <w:t xml:space="preserve"> </w:t>
            </w:r>
            <w:r w:rsidRPr="00FC16E2">
              <w:rPr>
                <w:sz w:val="22"/>
                <w:szCs w:val="22"/>
              </w:rPr>
              <w:t xml:space="preserve">и </w:t>
            </w:r>
            <w:r>
              <w:rPr>
                <w:sz w:val="22"/>
                <w:szCs w:val="22"/>
              </w:rPr>
              <w:t>9</w:t>
            </w:r>
            <w:r w:rsidRPr="00FC16E2">
              <w:rPr>
                <w:sz w:val="22"/>
                <w:szCs w:val="22"/>
              </w:rPr>
              <w:t xml:space="preserve"> п. 2 Ст. 105.1.</w:t>
            </w:r>
          </w:p>
        </w:tc>
      </w:tr>
    </w:tbl>
    <w:p w:rsidR="00DA33F5" w:rsidRPr="007F21DC" w:rsidRDefault="00DA33F5"/>
    <w:p w:rsidR="00F70BDC" w:rsidRPr="007F21DC" w:rsidRDefault="00F70BDC"/>
    <w:p w:rsidR="00F70BDC" w:rsidRPr="007F21DC" w:rsidRDefault="00F70BDC"/>
    <w:p w:rsidR="00F70BDC" w:rsidRPr="007F21DC" w:rsidRDefault="00F70BDC"/>
    <w:p w:rsidR="0052737A" w:rsidRPr="007F21DC" w:rsidRDefault="0052737A" w:rsidP="00FC3ED9">
      <w:pPr>
        <w:pStyle w:val="1"/>
        <w:jc w:val="right"/>
        <w:rPr>
          <w:sz w:val="24"/>
          <w:szCs w:val="24"/>
        </w:rPr>
        <w:sectPr w:rsidR="0052737A" w:rsidRPr="007F21DC" w:rsidSect="009B126D">
          <w:pgSz w:w="11906" w:h="16838"/>
          <w:pgMar w:top="709" w:right="709" w:bottom="709" w:left="1701" w:header="709" w:footer="421" w:gutter="0"/>
          <w:cols w:space="720"/>
        </w:sectPr>
      </w:pPr>
    </w:p>
    <w:p w:rsidR="0003759B" w:rsidRPr="007F21DC" w:rsidRDefault="0003759B" w:rsidP="0003759B">
      <w:pPr>
        <w:pStyle w:val="1"/>
        <w:jc w:val="right"/>
        <w:rPr>
          <w:sz w:val="24"/>
          <w:szCs w:val="24"/>
        </w:rPr>
      </w:pPr>
      <w:bookmarkStart w:id="278" w:name="23muvy2" w:colFirst="0" w:colLast="0"/>
      <w:bookmarkStart w:id="279" w:name="4a7cimu" w:colFirst="0" w:colLast="0"/>
      <w:bookmarkStart w:id="280" w:name="3ohklq9" w:colFirst="0" w:colLast="0"/>
      <w:bookmarkStart w:id="281" w:name="2pcmsun" w:colFirst="0" w:colLast="0"/>
      <w:bookmarkStart w:id="282" w:name="14hx32g" w:colFirst="0" w:colLast="0"/>
      <w:bookmarkStart w:id="283" w:name="is565v" w:colFirst="0" w:colLast="0"/>
      <w:bookmarkStart w:id="284" w:name="_Toc75361988"/>
      <w:bookmarkEnd w:id="278"/>
      <w:bookmarkEnd w:id="279"/>
      <w:bookmarkEnd w:id="280"/>
      <w:bookmarkEnd w:id="281"/>
      <w:bookmarkEnd w:id="282"/>
      <w:bookmarkEnd w:id="283"/>
      <w:r w:rsidRPr="007F21DC">
        <w:rPr>
          <w:sz w:val="24"/>
          <w:szCs w:val="24"/>
        </w:rPr>
        <w:lastRenderedPageBreak/>
        <w:t>Приложение №2</w:t>
      </w:r>
      <w:bookmarkEnd w:id="284"/>
      <w:r w:rsidRPr="007F21DC">
        <w:rPr>
          <w:sz w:val="24"/>
          <w:szCs w:val="24"/>
        </w:rPr>
        <w:t xml:space="preserve"> </w:t>
      </w:r>
    </w:p>
    <w:p w:rsidR="0003759B" w:rsidRPr="007F21DC" w:rsidRDefault="0003759B" w:rsidP="0003759B">
      <w:pPr>
        <w:tabs>
          <w:tab w:val="left" w:pos="425"/>
        </w:tabs>
        <w:spacing w:before="120" w:after="120"/>
        <w:ind w:firstLine="0"/>
        <w:jc w:val="center"/>
        <w:rPr>
          <w:b/>
          <w:color w:val="000000"/>
        </w:rPr>
      </w:pPr>
      <w:bookmarkStart w:id="285" w:name="_2lfnejv" w:colFirst="0" w:colLast="0"/>
      <w:bookmarkEnd w:id="285"/>
      <w:r w:rsidRPr="007F21DC">
        <w:rPr>
          <w:b/>
        </w:rPr>
        <w:t>Методика оценки предложений участников закупки</w:t>
      </w:r>
    </w:p>
    <w:p w:rsidR="0003759B" w:rsidRPr="007F21DC" w:rsidRDefault="0003759B" w:rsidP="0003759B">
      <w:pPr>
        <w:numPr>
          <w:ilvl w:val="0"/>
          <w:numId w:val="12"/>
        </w:numPr>
        <w:tabs>
          <w:tab w:val="left" w:pos="425"/>
        </w:tabs>
        <w:spacing w:before="120" w:after="120"/>
        <w:ind w:left="0" w:firstLine="0"/>
        <w:rPr>
          <w:b/>
        </w:rPr>
      </w:pPr>
      <w:bookmarkStart w:id="286" w:name="_10kxoro" w:colFirst="0" w:colLast="0"/>
      <w:bookmarkEnd w:id="286"/>
      <w:r w:rsidRPr="007F21DC">
        <w:rPr>
          <w:b/>
          <w:color w:val="000000"/>
        </w:rPr>
        <w:t>Общие принципы оценки предложений участников закупки</w:t>
      </w:r>
    </w:p>
    <w:p w:rsidR="00D07E4D" w:rsidRPr="007F21DC" w:rsidRDefault="00D07E4D" w:rsidP="00D07E4D">
      <w:pPr>
        <w:numPr>
          <w:ilvl w:val="1"/>
          <w:numId w:val="12"/>
        </w:numPr>
        <w:tabs>
          <w:tab w:val="left" w:pos="1134"/>
        </w:tabs>
        <w:ind w:left="0" w:firstLine="425"/>
        <w:rPr>
          <w:color w:val="000000"/>
        </w:rPr>
      </w:pPr>
      <w:bookmarkStart w:id="287" w:name="_3kkl7fh" w:colFirst="0" w:colLast="0"/>
      <w:bookmarkEnd w:id="287"/>
      <w:r w:rsidRPr="007F21DC">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D07E4D" w:rsidRPr="007F21DC" w:rsidRDefault="00D07E4D" w:rsidP="00D07E4D">
      <w:pPr>
        <w:numPr>
          <w:ilvl w:val="1"/>
          <w:numId w:val="12"/>
        </w:numPr>
        <w:tabs>
          <w:tab w:val="left" w:pos="1134"/>
        </w:tabs>
        <w:ind w:left="0" w:firstLine="425"/>
        <w:rPr>
          <w:color w:val="000000"/>
        </w:rPr>
      </w:pPr>
      <w:bookmarkStart w:id="288" w:name="_1zpvhna" w:colFirst="0" w:colLast="0"/>
      <w:bookmarkStart w:id="289" w:name="_4jpj0b3" w:colFirst="0" w:colLast="0"/>
      <w:bookmarkStart w:id="290" w:name="_2yutaiw" w:colFirst="0" w:colLast="0"/>
      <w:bookmarkStart w:id="291" w:name="_1e03kqp" w:colFirst="0" w:colLast="0"/>
      <w:bookmarkStart w:id="292" w:name="_3xzr3ei" w:colFirst="0" w:colLast="0"/>
      <w:bookmarkStart w:id="293" w:name="_2d51dmb" w:colFirst="0" w:colLast="0"/>
      <w:bookmarkStart w:id="294" w:name="_sabnu4" w:colFirst="0" w:colLast="0"/>
      <w:bookmarkStart w:id="295" w:name="_3c9z6hx" w:colFirst="0" w:colLast="0"/>
      <w:bookmarkStart w:id="296" w:name="_1rf9gpq" w:colFirst="0" w:colLast="0"/>
      <w:bookmarkStart w:id="297" w:name="_4bewzdj" w:colFirst="0" w:colLast="0"/>
      <w:bookmarkEnd w:id="288"/>
      <w:bookmarkEnd w:id="289"/>
      <w:bookmarkEnd w:id="290"/>
      <w:bookmarkEnd w:id="291"/>
      <w:bookmarkEnd w:id="292"/>
      <w:bookmarkEnd w:id="293"/>
      <w:bookmarkEnd w:id="294"/>
      <w:bookmarkEnd w:id="295"/>
      <w:bookmarkEnd w:id="296"/>
      <w:bookmarkEnd w:id="297"/>
      <w:r w:rsidRPr="007F21DC">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Pr="007F21DC">
        <w:t xml:space="preserve"> документации о конкурентной закупке</w:t>
      </w:r>
      <w:r w:rsidRPr="007F21DC">
        <w:rPr>
          <w:color w:val="000000"/>
        </w:rPr>
        <w:t>, если это разбиение (попозиционная закупка) предусмотрено закупочной документацией/</w:t>
      </w:r>
      <w:r w:rsidRPr="007F21DC">
        <w:t xml:space="preserve"> документацией о конкурентной закупке.</w:t>
      </w:r>
    </w:p>
    <w:p w:rsidR="00D07E4D" w:rsidRPr="007F21DC" w:rsidRDefault="00D07E4D" w:rsidP="00D07E4D">
      <w:pPr>
        <w:numPr>
          <w:ilvl w:val="1"/>
          <w:numId w:val="12"/>
        </w:numPr>
        <w:tabs>
          <w:tab w:val="left" w:pos="1134"/>
        </w:tabs>
        <w:ind w:left="0" w:firstLine="425"/>
        <w:rPr>
          <w:color w:val="000000"/>
        </w:rPr>
      </w:pPr>
      <w:bookmarkStart w:id="298" w:name="_2qk79lc" w:colFirst="0" w:colLast="0"/>
      <w:bookmarkEnd w:id="298"/>
      <w:r w:rsidRPr="007F21DC">
        <w:rPr>
          <w:color w:val="000000"/>
        </w:rPr>
        <w:t>В состав закупочной документации/</w:t>
      </w:r>
      <w:r w:rsidRPr="007F21DC">
        <w:t xml:space="preserve"> документации о конкурентной закупке</w:t>
      </w:r>
      <w:r w:rsidRPr="007F21DC">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D07E4D" w:rsidRPr="007F21DC" w:rsidRDefault="00D07E4D" w:rsidP="00D07E4D">
      <w:pPr>
        <w:numPr>
          <w:ilvl w:val="1"/>
          <w:numId w:val="12"/>
        </w:numPr>
        <w:tabs>
          <w:tab w:val="left" w:pos="1134"/>
        </w:tabs>
        <w:ind w:left="0" w:firstLine="425"/>
        <w:rPr>
          <w:color w:val="000000"/>
        </w:rPr>
      </w:pPr>
      <w:bookmarkStart w:id="299" w:name="_15phjt5" w:colFirst="0" w:colLast="0"/>
      <w:bookmarkEnd w:id="299"/>
      <w:r w:rsidRPr="007F21DC">
        <w:rPr>
          <w:color w:val="000000"/>
        </w:rPr>
        <w:t>Рейтинг поставщика вычисляется на основании численной оценки критериев выбора.</w:t>
      </w:r>
    </w:p>
    <w:p w:rsidR="00D07E4D" w:rsidRPr="007F21DC" w:rsidRDefault="00D07E4D" w:rsidP="00D07E4D">
      <w:pPr>
        <w:numPr>
          <w:ilvl w:val="1"/>
          <w:numId w:val="12"/>
        </w:numPr>
        <w:tabs>
          <w:tab w:val="left" w:pos="1134"/>
        </w:tabs>
        <w:ind w:left="0" w:firstLine="425"/>
        <w:rPr>
          <w:color w:val="000000"/>
        </w:rPr>
      </w:pPr>
      <w:bookmarkStart w:id="300" w:name="_3pp52gy" w:colFirst="0" w:colLast="0"/>
      <w:bookmarkEnd w:id="300"/>
      <w:r w:rsidRPr="007F21DC">
        <w:rPr>
          <w:color w:val="000000"/>
        </w:rPr>
        <w:t>Общество, при подготовке закупочной документации/</w:t>
      </w:r>
      <w:r w:rsidRPr="007F21DC">
        <w:t xml:space="preserve"> документации о конкурентной закупке</w:t>
      </w:r>
      <w:r w:rsidRPr="007F21DC">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D07E4D" w:rsidRPr="007F21DC" w:rsidRDefault="00D07E4D" w:rsidP="00D07E4D">
      <w:pPr>
        <w:numPr>
          <w:ilvl w:val="1"/>
          <w:numId w:val="12"/>
        </w:numPr>
        <w:tabs>
          <w:tab w:val="left" w:pos="1134"/>
        </w:tabs>
        <w:ind w:left="0" w:firstLine="425"/>
        <w:rPr>
          <w:color w:val="000000"/>
        </w:rPr>
      </w:pPr>
      <w:bookmarkStart w:id="301" w:name="_24ufcor" w:colFirst="0" w:colLast="0"/>
      <w:bookmarkEnd w:id="301"/>
      <w:r w:rsidRPr="007F21DC">
        <w:rPr>
          <w:color w:val="000000"/>
        </w:rPr>
        <w:t>Если в закупочную документацию /</w:t>
      </w:r>
      <w:r w:rsidRPr="007F21DC">
        <w:t xml:space="preserve"> документацию о конкурентной закупке</w:t>
      </w:r>
      <w:r w:rsidRPr="007F21DC">
        <w:rPr>
          <w:color w:val="000000"/>
        </w:rPr>
        <w:t xml:space="preserve"> вносится стандартный набор критериев, их не требуется утверждать решением Организатора закупки. </w:t>
      </w:r>
    </w:p>
    <w:p w:rsidR="00D07E4D" w:rsidRPr="007F21DC" w:rsidRDefault="00D07E4D" w:rsidP="00D07E4D">
      <w:pPr>
        <w:numPr>
          <w:ilvl w:val="1"/>
          <w:numId w:val="12"/>
        </w:numPr>
        <w:tabs>
          <w:tab w:val="left" w:pos="1134"/>
        </w:tabs>
        <w:ind w:left="0" w:firstLine="425"/>
        <w:rPr>
          <w:color w:val="000000"/>
        </w:rPr>
      </w:pPr>
      <w:bookmarkStart w:id="302" w:name="_jzpmwk" w:colFirst="0" w:colLast="0"/>
      <w:bookmarkEnd w:id="302"/>
      <w:r w:rsidRPr="007F21DC">
        <w:rPr>
          <w:color w:val="000000"/>
        </w:rPr>
        <w:t>Если в закупочную документацию /</w:t>
      </w:r>
      <w:r w:rsidRPr="007F21DC">
        <w:t xml:space="preserve"> документацию о конкурентной закупке</w:t>
      </w:r>
      <w:r w:rsidRPr="007F21DC">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D07E4D" w:rsidRPr="007F21DC" w:rsidRDefault="00D07E4D" w:rsidP="00D07E4D">
      <w:pPr>
        <w:numPr>
          <w:ilvl w:val="1"/>
          <w:numId w:val="12"/>
        </w:numPr>
        <w:tabs>
          <w:tab w:val="left" w:pos="1134"/>
        </w:tabs>
        <w:ind w:left="0" w:firstLine="425"/>
        <w:rPr>
          <w:color w:val="000000"/>
        </w:rPr>
      </w:pPr>
      <w:bookmarkStart w:id="303" w:name="_33zd5kd" w:colFirst="0" w:colLast="0"/>
      <w:bookmarkEnd w:id="303"/>
      <w:r w:rsidRPr="007F21DC">
        <w:rPr>
          <w:color w:val="000000"/>
        </w:rPr>
        <w:t>Набор стандартных критериев оценки:</w:t>
      </w:r>
    </w:p>
    <w:p w:rsidR="00D07E4D" w:rsidRPr="007F21DC" w:rsidRDefault="00D07E4D" w:rsidP="00D07E4D">
      <w:pPr>
        <w:pStyle w:val="af8"/>
        <w:numPr>
          <w:ilvl w:val="4"/>
          <w:numId w:val="52"/>
        </w:numPr>
        <w:tabs>
          <w:tab w:val="left" w:pos="1134"/>
        </w:tabs>
        <w:ind w:hanging="1647"/>
        <w:rPr>
          <w:color w:val="000000"/>
        </w:rPr>
      </w:pPr>
      <w:bookmarkStart w:id="304" w:name="_1j4nfs6" w:colFirst="0" w:colLast="0"/>
      <w:bookmarkEnd w:id="304"/>
      <w:r w:rsidRPr="007F21DC">
        <w:rPr>
          <w:color w:val="000000"/>
        </w:rPr>
        <w:t xml:space="preserve">Стоимость  </w:t>
      </w:r>
    </w:p>
    <w:p w:rsidR="00D07E4D" w:rsidRPr="007F21DC" w:rsidRDefault="00D07E4D" w:rsidP="00D07E4D">
      <w:pPr>
        <w:tabs>
          <w:tab w:val="left" w:pos="1134"/>
        </w:tabs>
        <w:ind w:firstLine="142"/>
        <w:rPr>
          <w:color w:val="000000"/>
        </w:rPr>
      </w:pPr>
      <w:bookmarkStart w:id="305" w:name="_434ayfz" w:colFirst="0" w:colLast="0"/>
      <w:bookmarkEnd w:id="305"/>
      <w:r w:rsidRPr="007F21DC">
        <w:rPr>
          <w:color w:val="000000"/>
        </w:rPr>
        <w:t>Оценки проставляются в следующем порядке:</w:t>
      </w:r>
    </w:p>
    <w:p w:rsidR="00D07E4D" w:rsidRPr="007F21DC" w:rsidRDefault="00D07E4D" w:rsidP="00D07E4D">
      <w:pPr>
        <w:ind w:firstLine="142"/>
      </w:pPr>
      <w:r w:rsidRPr="007F21DC">
        <w:lastRenderedPageBreak/>
        <w:t xml:space="preserve">1 балл – присваивается Участнику (из участников, соответствующих обязательным условиям закупки) с минимальной стоимостью; </w:t>
      </w:r>
    </w:p>
    <w:p w:rsidR="00D07E4D" w:rsidRPr="007F21DC" w:rsidRDefault="00D07E4D" w:rsidP="00D07E4D">
      <w:pPr>
        <w:ind w:firstLine="0"/>
      </w:pPr>
      <w:r w:rsidRPr="007F21DC">
        <w:t xml:space="preserve">по остальным Участникам расчет производится следующим образом: </w:t>
      </w:r>
      <w:r w:rsidRPr="007F21DC">
        <w:rPr>
          <w:rFonts w:ascii="Cambria" w:eastAsia="Cambria" w:hAnsi="Cambria" w:cs="Cambria"/>
        </w:rPr>
        <w:t>〖</w:t>
      </w:r>
      <w:r w:rsidRPr="007F21DC">
        <w:t>Оценка</w:t>
      </w:r>
      <w:r w:rsidRPr="007F21DC">
        <w:rPr>
          <w:rFonts w:ascii="Cambria" w:eastAsia="Cambria" w:hAnsi="Cambria" w:cs="Cambria"/>
        </w:rPr>
        <w:t>〗</w:t>
      </w:r>
      <w:r w:rsidRPr="007F21DC">
        <w:t xml:space="preserve">(i)= </w:t>
      </w:r>
      <w:proofErr w:type="spellStart"/>
      <w:r w:rsidRPr="007F21DC">
        <w:t>Aмин</w:t>
      </w:r>
      <w:proofErr w:type="spellEnd"/>
      <w:r w:rsidRPr="007F21DC">
        <w:t>/A(i), где:</w:t>
      </w:r>
    </w:p>
    <w:p w:rsidR="00D07E4D" w:rsidRPr="007F21DC" w:rsidRDefault="00D07E4D" w:rsidP="00D07E4D">
      <w:r w:rsidRPr="007F21DC">
        <w:t>A(i) – Стоимость предложения оцениваемого участника;</w:t>
      </w:r>
    </w:p>
    <w:p w:rsidR="00D07E4D" w:rsidRPr="007F21DC" w:rsidRDefault="00D07E4D" w:rsidP="00D07E4D">
      <w:proofErr w:type="spellStart"/>
      <w:r w:rsidRPr="007F21DC">
        <w:t>Aмин</w:t>
      </w:r>
      <w:proofErr w:type="spellEnd"/>
      <w:r w:rsidRPr="007F21DC">
        <w:t xml:space="preserve"> – минимальная стоимость предложения среди участников, соответствующих обязательным условиям закупки. 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D07E4D" w:rsidRPr="007F21DC" w:rsidRDefault="00D07E4D" w:rsidP="00D07E4D">
      <w:pPr>
        <w:tabs>
          <w:tab w:val="left" w:pos="426"/>
          <w:tab w:val="left" w:pos="709"/>
          <w:tab w:val="left" w:pos="851"/>
          <w:tab w:val="left" w:pos="1276"/>
        </w:tabs>
      </w:pPr>
    </w:p>
    <w:p w:rsidR="00D07E4D" w:rsidRPr="007F21DC" w:rsidRDefault="00D07E4D" w:rsidP="00D07E4D">
      <w:pPr>
        <w:pStyle w:val="af8"/>
        <w:numPr>
          <w:ilvl w:val="4"/>
          <w:numId w:val="52"/>
        </w:numPr>
        <w:tabs>
          <w:tab w:val="left" w:pos="1134"/>
        </w:tabs>
        <w:ind w:hanging="1647"/>
        <w:rPr>
          <w:color w:val="000000"/>
        </w:rPr>
      </w:pPr>
      <w:bookmarkStart w:id="306" w:name="_2i9l8ns" w:colFirst="0" w:colLast="0"/>
      <w:bookmarkEnd w:id="306"/>
      <w:r w:rsidRPr="007F21DC">
        <w:rPr>
          <w:color w:val="000000"/>
        </w:rPr>
        <w:t>Условия оплаты.</w:t>
      </w:r>
    </w:p>
    <w:p w:rsidR="00D07E4D" w:rsidRPr="007F21DC" w:rsidRDefault="00D07E4D" w:rsidP="00D07E4D">
      <w:pPr>
        <w:tabs>
          <w:tab w:val="left" w:pos="1134"/>
          <w:tab w:val="left" w:pos="1418"/>
          <w:tab w:val="left" w:pos="1701"/>
        </w:tabs>
        <w:rPr>
          <w:color w:val="000000"/>
        </w:rPr>
      </w:pPr>
      <w:bookmarkStart w:id="307" w:name="_xevivl" w:colFirst="0" w:colLast="0"/>
      <w:bookmarkEnd w:id="307"/>
      <w:r w:rsidRPr="007F21DC">
        <w:rPr>
          <w:color w:val="000000"/>
        </w:rPr>
        <w:t xml:space="preserve">Условия оплаты указаны в проекте договора заказчика: стандартные условия оплаты – </w:t>
      </w:r>
      <w:r w:rsidRPr="00CF0A4C">
        <w:rPr>
          <w:color w:val="000000"/>
        </w:rPr>
        <w:t>оплата в срок, установленный действующим законодательством</w:t>
      </w:r>
      <w:r w:rsidRPr="007F21DC">
        <w:rPr>
          <w:color w:val="000000"/>
        </w:rPr>
        <w:t xml:space="preserve">. </w:t>
      </w:r>
    </w:p>
    <w:p w:rsidR="00D07E4D" w:rsidRPr="007F21DC" w:rsidRDefault="00D07E4D" w:rsidP="00D07E4D">
      <w:pPr>
        <w:tabs>
          <w:tab w:val="left" w:pos="1134"/>
          <w:tab w:val="left" w:pos="1418"/>
          <w:tab w:val="left" w:pos="1701"/>
        </w:tabs>
        <w:rPr>
          <w:color w:val="000000"/>
        </w:rPr>
      </w:pPr>
      <w:bookmarkStart w:id="308" w:name="_3hej1je" w:colFirst="0" w:colLast="0"/>
      <w:bookmarkEnd w:id="308"/>
      <w:r w:rsidRPr="007F21DC">
        <w:rPr>
          <w:color w:val="000000"/>
        </w:rPr>
        <w:t>Оценки проставляются следующим образом:</w:t>
      </w:r>
    </w:p>
    <w:p w:rsidR="00D07E4D" w:rsidRPr="007F21DC" w:rsidRDefault="00D07E4D" w:rsidP="00D07E4D">
      <w:pPr>
        <w:ind w:firstLine="0"/>
        <w:rPr>
          <w:color w:val="000000"/>
        </w:rPr>
      </w:pPr>
      <w:r w:rsidRPr="007F21DC">
        <w:rPr>
          <w:color w:val="000000"/>
        </w:rPr>
        <w:t>1 балл – соответствует условиям или лучше;</w:t>
      </w:r>
    </w:p>
    <w:p w:rsidR="00D07E4D" w:rsidRPr="007F21DC" w:rsidRDefault="00D07E4D" w:rsidP="00D07E4D">
      <w:pPr>
        <w:ind w:firstLine="0"/>
        <w:rPr>
          <w:color w:val="000000"/>
        </w:rPr>
      </w:pPr>
      <w:r w:rsidRPr="007F21DC">
        <w:rPr>
          <w:color w:val="000000"/>
        </w:rPr>
        <w:t>0,5 баллов – участником предложены условия оплаты в днях, количество которых менее указанных в ЗД;</w:t>
      </w:r>
    </w:p>
    <w:p w:rsidR="00D07E4D" w:rsidRPr="007F21DC" w:rsidRDefault="00D07E4D" w:rsidP="00D07E4D">
      <w:pPr>
        <w:tabs>
          <w:tab w:val="left" w:pos="1773"/>
        </w:tabs>
        <w:ind w:firstLine="0"/>
        <w:rPr>
          <w:color w:val="000000"/>
        </w:rPr>
      </w:pPr>
      <w:r w:rsidRPr="007F21DC">
        <w:rPr>
          <w:color w:val="000000"/>
        </w:rPr>
        <w:t>0 баллов – предоплата.</w:t>
      </w:r>
    </w:p>
    <w:p w:rsidR="00D07E4D" w:rsidRPr="007F21DC" w:rsidRDefault="00D07E4D" w:rsidP="00D07E4D">
      <w:r w:rsidRPr="007F21DC">
        <w:t>При проведении процедуры со стандартными условиями оплаты –</w:t>
      </w:r>
      <w:r w:rsidRPr="007F21DC">
        <w:rPr>
          <w:color w:val="000000"/>
        </w:rPr>
        <w:t>о</w:t>
      </w:r>
      <w:r w:rsidRPr="007F21DC">
        <w:t>ценка «1» присваивается участникам, являющимися субъектами среднего и малого предпринимательства, предложившими условия оплаты</w:t>
      </w:r>
      <w:r w:rsidRPr="007F21DC">
        <w:rPr>
          <w:color w:val="000000"/>
        </w:rPr>
        <w:t xml:space="preserve"> в срок, установленный действующим законодательством</w:t>
      </w:r>
      <w:r w:rsidRPr="007F21DC">
        <w:t>; оценка 0,5 присваивается участникам,</w:t>
      </w:r>
      <w:r>
        <w:t xml:space="preserve"> </w:t>
      </w:r>
      <w:r w:rsidRPr="007F21DC">
        <w:t xml:space="preserve">являющимися субъектами среднего и малого предпринимательства, предложившими условия оплаты менее </w:t>
      </w:r>
      <w:r w:rsidRPr="007F21DC">
        <w:rPr>
          <w:color w:val="000000"/>
        </w:rPr>
        <w:t>срока, установленного действующим законодательством</w:t>
      </w:r>
      <w:r w:rsidRPr="007F21DC">
        <w:t>; оценка 0 – предоплата.</w:t>
      </w:r>
    </w:p>
    <w:p w:rsidR="00D07E4D" w:rsidRPr="007F21DC" w:rsidRDefault="00D07E4D" w:rsidP="00D07E4D">
      <w:pPr>
        <w:tabs>
          <w:tab w:val="left" w:pos="1134"/>
          <w:tab w:val="left" w:pos="1418"/>
          <w:tab w:val="left" w:pos="1701"/>
        </w:tabs>
        <w:rPr>
          <w:b/>
          <w:color w:val="4F81BD"/>
        </w:rPr>
      </w:pPr>
    </w:p>
    <w:p w:rsidR="00D07E4D" w:rsidRPr="007F21DC" w:rsidRDefault="00D07E4D" w:rsidP="00D07E4D">
      <w:pPr>
        <w:pStyle w:val="af8"/>
        <w:numPr>
          <w:ilvl w:val="4"/>
          <w:numId w:val="52"/>
        </w:numPr>
        <w:tabs>
          <w:tab w:val="left" w:pos="1134"/>
        </w:tabs>
        <w:ind w:left="0" w:firstLine="426"/>
        <w:rPr>
          <w:color w:val="000000"/>
        </w:rPr>
      </w:pPr>
      <w:bookmarkStart w:id="309" w:name="_1wjtbr7" w:colFirst="0" w:colLast="0"/>
      <w:bookmarkStart w:id="310" w:name="_2vor4mt" w:colFirst="0" w:colLast="0"/>
      <w:bookmarkEnd w:id="309"/>
      <w:bookmarkEnd w:id="310"/>
      <w:r w:rsidRPr="007F21DC">
        <w:rPr>
          <w:color w:val="000000"/>
        </w:rPr>
        <w:t xml:space="preserve">Статус участника.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Pr="007F21DC">
        <w:t xml:space="preserve">производителей закупаемой продукции (изготовителей с наличием производственной базы, </w:t>
      </w:r>
      <w:r w:rsidRPr="007F21DC">
        <w:rPr>
          <w:color w:val="000000"/>
        </w:rPr>
        <w:t xml:space="preserve">как гаранта качества закупаемой продукции). К надёжным поставщикам Общество также относит: </w:t>
      </w:r>
    </w:p>
    <w:p w:rsidR="00D07E4D" w:rsidRPr="007F21DC" w:rsidRDefault="00D07E4D" w:rsidP="00D07E4D">
      <w:pPr>
        <w:tabs>
          <w:tab w:val="left" w:pos="851"/>
          <w:tab w:val="left" w:pos="1134"/>
          <w:tab w:val="left" w:pos="1418"/>
          <w:tab w:val="left" w:pos="1701"/>
          <w:tab w:val="left" w:pos="1843"/>
        </w:tabs>
        <w:ind w:firstLine="426"/>
      </w:pPr>
      <w:bookmarkStart w:id="311" w:name="_1au1eum" w:colFirst="0" w:colLast="0"/>
      <w:bookmarkEnd w:id="311"/>
      <w:r w:rsidRPr="007F21DC">
        <w:t>- предприятия, принадлежащие к той группе лиц, к которой принадлежит производитель продукции;</w:t>
      </w:r>
    </w:p>
    <w:p w:rsidR="00D07E4D" w:rsidRPr="007F21DC" w:rsidRDefault="00D07E4D" w:rsidP="00D07E4D">
      <w:pPr>
        <w:tabs>
          <w:tab w:val="left" w:pos="851"/>
          <w:tab w:val="left" w:pos="1134"/>
          <w:tab w:val="left" w:pos="1418"/>
          <w:tab w:val="left" w:pos="1701"/>
          <w:tab w:val="left" w:pos="1843"/>
        </w:tabs>
        <w:rPr>
          <w:color w:val="000000"/>
        </w:rPr>
      </w:pPr>
      <w:bookmarkStart w:id="312" w:name="_3utoxif" w:colFirst="0" w:colLast="0"/>
      <w:bookmarkEnd w:id="312"/>
      <w:r w:rsidRPr="007F21DC">
        <w:t>- предприятия, уполномоченные дилерами производителя продукции.</w:t>
      </w:r>
    </w:p>
    <w:p w:rsidR="00D07E4D" w:rsidRPr="007F21DC" w:rsidRDefault="00D07E4D" w:rsidP="00D07E4D">
      <w:pPr>
        <w:tabs>
          <w:tab w:val="left" w:pos="1134"/>
        </w:tabs>
        <w:rPr>
          <w:color w:val="000000"/>
        </w:rPr>
      </w:pPr>
      <w:r w:rsidRPr="007F21DC">
        <w:rPr>
          <w:color w:val="000000"/>
        </w:rPr>
        <w:t>Оценки проставляются следующим образом:</w:t>
      </w:r>
    </w:p>
    <w:p w:rsidR="00D07E4D" w:rsidRPr="007F21DC" w:rsidRDefault="00D07E4D" w:rsidP="00D07E4D">
      <w:pPr>
        <w:ind w:firstLine="0"/>
      </w:pPr>
      <w:bookmarkStart w:id="313" w:name="_29yz7q8" w:colFirst="0" w:colLast="0"/>
      <w:bookmarkEnd w:id="313"/>
      <w:r w:rsidRPr="007F21DC">
        <w:t>1 балл – производитель/ предприятия, принадлежащие к той группе лиц, к которой принадлежит производитель продукции;</w:t>
      </w:r>
    </w:p>
    <w:p w:rsidR="00D07E4D" w:rsidRPr="007F21DC" w:rsidRDefault="00D07E4D" w:rsidP="00D07E4D">
      <w:pPr>
        <w:ind w:firstLine="0"/>
      </w:pPr>
      <w:r w:rsidRPr="007F21DC">
        <w:t>0,5 баллов –предприятия, уполномоченные дилерами производителя продукции;</w:t>
      </w:r>
    </w:p>
    <w:p w:rsidR="00D07E4D" w:rsidRPr="007F21DC" w:rsidRDefault="00D07E4D" w:rsidP="00D07E4D">
      <w:pPr>
        <w:tabs>
          <w:tab w:val="left" w:pos="851"/>
          <w:tab w:val="left" w:pos="1134"/>
          <w:tab w:val="left" w:pos="1418"/>
          <w:tab w:val="left" w:pos="1701"/>
        </w:tabs>
        <w:ind w:firstLine="0"/>
      </w:pPr>
      <w:bookmarkStart w:id="314" w:name="_p49hy1" w:colFirst="0" w:colLast="0"/>
      <w:bookmarkEnd w:id="314"/>
      <w:r w:rsidRPr="007F21DC">
        <w:t>0 баллов – поставщик.</w:t>
      </w:r>
      <w:r w:rsidRPr="007F21DC">
        <w:tab/>
      </w:r>
    </w:p>
    <w:p w:rsidR="00D07E4D" w:rsidRPr="007F21DC" w:rsidRDefault="00D07E4D" w:rsidP="00D07E4D">
      <w:pPr>
        <w:pStyle w:val="af8"/>
        <w:numPr>
          <w:ilvl w:val="4"/>
          <w:numId w:val="52"/>
        </w:numPr>
        <w:tabs>
          <w:tab w:val="left" w:pos="1134"/>
        </w:tabs>
        <w:ind w:left="0" w:firstLine="426"/>
        <w:rPr>
          <w:color w:val="000000"/>
        </w:rPr>
      </w:pPr>
      <w:bookmarkStart w:id="315" w:name="_393x0lu" w:colFirst="0" w:colLast="0"/>
      <w:bookmarkEnd w:id="315"/>
      <w:r w:rsidRPr="007F21DC">
        <w:rPr>
          <w:color w:val="000000"/>
        </w:rPr>
        <w:t xml:space="preserve">Опыт работы по выполнению аналогичных договоров. Под Опытом работы по </w:t>
      </w:r>
      <w:r w:rsidRPr="007F21DC">
        <w:rPr>
          <w:color w:val="000000"/>
        </w:rPr>
        <w:lastRenderedPageBreak/>
        <w:t>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Pr="007F21DC">
        <w:t xml:space="preserve"> документации о конкурентной закупке</w:t>
      </w:r>
      <w:r w:rsidRPr="007F21DC">
        <w:rPr>
          <w:color w:val="000000"/>
        </w:rPr>
        <w:t>. В расчёт может также приниматься репутация Участника закупки в данной деловой и профессиональной сфере.</w:t>
      </w:r>
    </w:p>
    <w:p w:rsidR="00D07E4D" w:rsidRPr="007F21DC" w:rsidRDefault="00D07E4D" w:rsidP="00D07E4D">
      <w:pPr>
        <w:ind w:firstLine="0"/>
      </w:pPr>
      <w:r w:rsidRPr="007F21DC">
        <w:t>Для проставления оценки суммируются договоры за каждый год из последних 3(трех) лет по справке об аналогичных договорах.</w:t>
      </w:r>
    </w:p>
    <w:p w:rsidR="00D07E4D" w:rsidRPr="007F21DC" w:rsidRDefault="00D07E4D" w:rsidP="00D07E4D">
      <w:pPr>
        <w:ind w:firstLine="0"/>
      </w:pPr>
      <w:r w:rsidRPr="007F21DC">
        <w:t>Оценки проставляются следующим образом:</w:t>
      </w:r>
    </w:p>
    <w:p w:rsidR="00D07E4D" w:rsidRPr="007F21DC" w:rsidRDefault="00D07E4D" w:rsidP="00D07E4D">
      <w:pPr>
        <w:ind w:firstLine="0"/>
      </w:pPr>
      <w:r w:rsidRPr="007F21DC">
        <w:t>1 - наличие опыта в соответствии с требованиями ТЗ;</w:t>
      </w:r>
    </w:p>
    <w:p w:rsidR="00D07E4D" w:rsidRPr="007F21DC" w:rsidRDefault="00D07E4D" w:rsidP="00D07E4D">
      <w:pPr>
        <w:ind w:firstLine="0"/>
      </w:pPr>
      <w:r w:rsidRPr="007F21DC">
        <w:t>0 – отсутствие опыта;</w:t>
      </w:r>
    </w:p>
    <w:p w:rsidR="00D07E4D" w:rsidRPr="007F21DC" w:rsidRDefault="00D07E4D" w:rsidP="00D07E4D">
      <w:pPr>
        <w:ind w:firstLine="0"/>
      </w:pPr>
      <w:r w:rsidRPr="007F21DC">
        <w:t>Промежуточные баллы определяются по формуле:</w:t>
      </w:r>
    </w:p>
    <w:p w:rsidR="00D07E4D" w:rsidRPr="007F21DC" w:rsidRDefault="00D07E4D" w:rsidP="00D07E4D">
      <w:pPr>
        <w:rPr>
          <w:lang w:val="en-US"/>
        </w:rPr>
      </w:pPr>
      <w:r w:rsidRPr="007F21DC">
        <w:rPr>
          <w:rFonts w:ascii="Cambria" w:eastAsia="Cambria" w:hAnsi="Cambria" w:cs="Cambria"/>
        </w:rPr>
        <w:t>〖</w:t>
      </w:r>
      <w:r w:rsidRPr="007F21DC">
        <w:t>Оценка</w:t>
      </w:r>
      <w:r w:rsidRPr="007F21DC">
        <w:rPr>
          <w:rFonts w:ascii="Cambria" w:eastAsia="Cambria" w:hAnsi="Cambria" w:cs="Cambria"/>
        </w:rPr>
        <w:t>〗</w:t>
      </w:r>
      <w:r w:rsidRPr="007F21DC">
        <w:rPr>
          <w:lang w:val="en-US"/>
        </w:rPr>
        <w:t>(</w:t>
      </w:r>
      <w:proofErr w:type="spellStart"/>
      <w:r w:rsidRPr="007F21DC">
        <w:rPr>
          <w:lang w:val="en-US"/>
        </w:rPr>
        <w:t>i</w:t>
      </w:r>
      <w:proofErr w:type="spellEnd"/>
      <w:r w:rsidRPr="007F21DC">
        <w:rPr>
          <w:lang w:val="en-US"/>
        </w:rPr>
        <w:t>)= S(</w:t>
      </w:r>
      <w:proofErr w:type="spellStart"/>
      <w:r w:rsidRPr="007F21DC">
        <w:rPr>
          <w:lang w:val="en-US"/>
        </w:rPr>
        <w:t>i</w:t>
      </w:r>
      <w:proofErr w:type="spellEnd"/>
      <w:r w:rsidRPr="007F21DC">
        <w:rPr>
          <w:lang w:val="en-US"/>
        </w:rPr>
        <w:t xml:space="preserve">) / S </w:t>
      </w:r>
      <w:r w:rsidRPr="007F21DC">
        <w:t>макс</w:t>
      </w:r>
      <w:r w:rsidRPr="007F21DC">
        <w:rPr>
          <w:lang w:val="en-US"/>
        </w:rPr>
        <w:t xml:space="preserve">, </w:t>
      </w:r>
      <w:r w:rsidRPr="007F21DC">
        <w:t>где</w:t>
      </w:r>
      <w:r w:rsidRPr="007F21DC">
        <w:rPr>
          <w:lang w:val="en-US"/>
        </w:rPr>
        <w:t>:</w:t>
      </w:r>
    </w:p>
    <w:p w:rsidR="00D07E4D" w:rsidRPr="007F21DC" w:rsidRDefault="00D07E4D" w:rsidP="00D07E4D">
      <w:r w:rsidRPr="007F21DC">
        <w:t>S(i) – максимальная сумма договоров в год оцениваемого участника;</w:t>
      </w:r>
    </w:p>
    <w:p w:rsidR="00D07E4D" w:rsidRPr="007F21DC" w:rsidRDefault="00D07E4D" w:rsidP="00D07E4D">
      <w:pPr>
        <w:tabs>
          <w:tab w:val="left" w:pos="851"/>
          <w:tab w:val="left" w:pos="1134"/>
          <w:tab w:val="left" w:pos="1418"/>
          <w:tab w:val="left" w:pos="1701"/>
        </w:tabs>
        <w:rPr>
          <w:color w:val="000000"/>
        </w:rPr>
      </w:pPr>
      <w:bookmarkStart w:id="316" w:name="_1o97atn" w:colFirst="0" w:colLast="0"/>
      <w:bookmarkEnd w:id="316"/>
      <w:r w:rsidRPr="007F21DC">
        <w:t>S макс – сумма   указанная в ТЗ.</w:t>
      </w:r>
    </w:p>
    <w:p w:rsidR="00D07E4D" w:rsidRPr="007F21DC" w:rsidRDefault="00D07E4D" w:rsidP="00D07E4D">
      <w:pPr>
        <w:pStyle w:val="af8"/>
        <w:numPr>
          <w:ilvl w:val="4"/>
          <w:numId w:val="52"/>
        </w:numPr>
        <w:tabs>
          <w:tab w:val="left" w:pos="1134"/>
        </w:tabs>
        <w:ind w:left="0" w:firstLine="426"/>
        <w:rPr>
          <w:color w:val="000000"/>
        </w:rPr>
      </w:pPr>
      <w:bookmarkStart w:id="317" w:name="_488uthg" w:colFirst="0" w:colLast="0"/>
      <w:bookmarkEnd w:id="317"/>
      <w:r w:rsidRPr="007F21DC">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Pr="007F21DC">
        <w:t xml:space="preserve"> документации о конкурентной закупке</w:t>
      </w:r>
      <w:r w:rsidRPr="007F21DC">
        <w:rPr>
          <w:color w:val="000000"/>
        </w:rPr>
        <w:t xml:space="preserve">. Квалификация персонала может подтверждаться сведениями о прохождении этим персоналом профессионального обучения, в </w:t>
      </w:r>
      <w:proofErr w:type="spellStart"/>
      <w:r w:rsidRPr="007F21DC">
        <w:rPr>
          <w:color w:val="000000"/>
        </w:rPr>
        <w:t>т.ч</w:t>
      </w:r>
      <w:proofErr w:type="spellEnd"/>
      <w:r w:rsidRPr="007F21DC">
        <w:rPr>
          <w:color w:val="000000"/>
        </w:rPr>
        <w:t>. дополнительного; сведения об аналогичных работах, услугах, выполненных этим персоналом в прошлом, включая и на других местах работы и т.п.</w:t>
      </w:r>
    </w:p>
    <w:p w:rsidR="00D07E4D" w:rsidRPr="007F21DC" w:rsidRDefault="00D07E4D" w:rsidP="00D07E4D">
      <w:pPr>
        <w:ind w:firstLine="0"/>
      </w:pPr>
      <w:r w:rsidRPr="007F21DC">
        <w:t>Оценки проставляются в следующем порядке:</w:t>
      </w:r>
    </w:p>
    <w:p w:rsidR="00D07E4D" w:rsidRPr="007F21DC" w:rsidRDefault="00D07E4D" w:rsidP="00D07E4D">
      <w:pPr>
        <w:ind w:firstLine="0"/>
      </w:pPr>
      <w:r w:rsidRPr="007F21DC">
        <w:t xml:space="preserve">1 балл - при наличии квалифицированного персонала в количестве, указанном в ТЗ;     </w:t>
      </w:r>
    </w:p>
    <w:p w:rsidR="00D07E4D" w:rsidRPr="007F21DC" w:rsidRDefault="00D07E4D" w:rsidP="00D07E4D">
      <w:pPr>
        <w:tabs>
          <w:tab w:val="left" w:pos="1134"/>
          <w:tab w:val="left" w:pos="1560"/>
          <w:tab w:val="left" w:pos="1985"/>
        </w:tabs>
        <w:ind w:firstLine="0"/>
        <w:rPr>
          <w:color w:val="000000"/>
        </w:rPr>
      </w:pPr>
      <w:bookmarkStart w:id="318" w:name="_2ne53p9" w:colFirst="0" w:colLast="0"/>
      <w:bookmarkEnd w:id="318"/>
      <w:r w:rsidRPr="007F21DC">
        <w:t>0 баллов - отсутствие квалифицированного персонала, указанного в ТЗ (определяется по Справке о кадровых ресурсах)</w:t>
      </w:r>
    </w:p>
    <w:p w:rsidR="00D07E4D" w:rsidRPr="007F21DC" w:rsidRDefault="00D07E4D" w:rsidP="00D07E4D">
      <w:pPr>
        <w:pStyle w:val="af8"/>
        <w:numPr>
          <w:ilvl w:val="4"/>
          <w:numId w:val="52"/>
        </w:numPr>
        <w:tabs>
          <w:tab w:val="left" w:pos="1134"/>
        </w:tabs>
        <w:ind w:left="0" w:firstLine="426"/>
        <w:rPr>
          <w:color w:val="000000"/>
        </w:rPr>
      </w:pPr>
      <w:bookmarkStart w:id="319" w:name="_12jfdx2" w:colFirst="0" w:colLast="0"/>
      <w:bookmarkEnd w:id="319"/>
      <w:r w:rsidRPr="007F21DC">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 (определяется по Справке о материально-технических ресурсах).</w:t>
      </w:r>
    </w:p>
    <w:p w:rsidR="00D07E4D" w:rsidRPr="007F21DC" w:rsidRDefault="00D07E4D" w:rsidP="00D07E4D">
      <w:pPr>
        <w:ind w:firstLine="0"/>
        <w:rPr>
          <w:color w:val="000000"/>
        </w:rPr>
      </w:pPr>
      <w:r w:rsidRPr="007F21DC">
        <w:rPr>
          <w:color w:val="000000"/>
        </w:rPr>
        <w:t>Оценки проставляются в следующем порядке:</w:t>
      </w:r>
    </w:p>
    <w:p w:rsidR="00D07E4D" w:rsidRPr="007F21DC" w:rsidRDefault="00D07E4D" w:rsidP="00D07E4D">
      <w:pPr>
        <w:rPr>
          <w:color w:val="000000"/>
        </w:rPr>
      </w:pPr>
      <w:r w:rsidRPr="007F21DC">
        <w:rPr>
          <w:color w:val="000000"/>
        </w:rPr>
        <w:t xml:space="preserve">1 балл – наличие </w:t>
      </w:r>
    </w:p>
    <w:p w:rsidR="00D07E4D" w:rsidRPr="007F21DC" w:rsidRDefault="00D07E4D" w:rsidP="00D07E4D">
      <w:pPr>
        <w:tabs>
          <w:tab w:val="left" w:pos="1134"/>
          <w:tab w:val="left" w:pos="1560"/>
          <w:tab w:val="left" w:pos="1985"/>
        </w:tabs>
        <w:rPr>
          <w:color w:val="000000"/>
        </w:rPr>
      </w:pPr>
      <w:bookmarkStart w:id="320" w:name="_3mj2wkv" w:colFirst="0" w:colLast="0"/>
      <w:bookmarkEnd w:id="320"/>
      <w:r w:rsidRPr="007F21DC">
        <w:rPr>
          <w:color w:val="000000"/>
        </w:rPr>
        <w:t>0 баллов -  отсутствие</w:t>
      </w:r>
      <w:r w:rsidRPr="007F21DC">
        <w:rPr>
          <w:color w:val="000000"/>
        </w:rPr>
        <w:tab/>
      </w:r>
    </w:p>
    <w:p w:rsidR="00D07E4D" w:rsidRPr="007F21DC" w:rsidRDefault="00D07E4D" w:rsidP="00D07E4D">
      <w:pPr>
        <w:pStyle w:val="af8"/>
        <w:numPr>
          <w:ilvl w:val="4"/>
          <w:numId w:val="52"/>
        </w:numPr>
        <w:tabs>
          <w:tab w:val="left" w:pos="1134"/>
        </w:tabs>
        <w:ind w:left="0" w:firstLine="426"/>
        <w:rPr>
          <w:color w:val="000000"/>
        </w:rPr>
      </w:pPr>
      <w:r w:rsidRPr="007F21DC">
        <w:rPr>
          <w:color w:val="000000"/>
        </w:rPr>
        <w:t>Благонадежность участника закупки определяется по следующим подкритериям:</w:t>
      </w:r>
    </w:p>
    <w:p w:rsidR="00D07E4D" w:rsidRPr="007F21DC" w:rsidRDefault="00D07E4D" w:rsidP="00D07E4D">
      <w:pPr>
        <w:pStyle w:val="af8"/>
        <w:numPr>
          <w:ilvl w:val="0"/>
          <w:numId w:val="31"/>
        </w:numPr>
        <w:rPr>
          <w:color w:val="000000"/>
        </w:rPr>
      </w:pPr>
      <w:r w:rsidRPr="007F21DC">
        <w:rPr>
          <w:color w:val="00000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(Не применимо к участнику, являющемуся </w:t>
      </w:r>
      <w:r w:rsidRPr="007F21DC">
        <w:rPr>
          <w:color w:val="000000"/>
        </w:rPr>
        <w:lastRenderedPageBreak/>
        <w:t>индивидуальным предпринимателем);</w:t>
      </w:r>
    </w:p>
    <w:p w:rsidR="00D07E4D" w:rsidRPr="007F21DC" w:rsidRDefault="00D07E4D" w:rsidP="00D07E4D">
      <w:pPr>
        <w:pStyle w:val="af8"/>
        <w:numPr>
          <w:ilvl w:val="0"/>
          <w:numId w:val="31"/>
        </w:numPr>
        <w:rPr>
          <w:color w:val="000000"/>
        </w:rPr>
      </w:pPr>
      <w:r w:rsidRPr="007F21DC">
        <w:rPr>
          <w:color w:val="000000"/>
        </w:rPr>
        <w:t>Массовый адрес регистрации юридического лица (более 4 юридических лиц) (Не применимо к участнику, являющемуся индивидуальным предпринимателем);</w:t>
      </w:r>
    </w:p>
    <w:p w:rsidR="00D07E4D" w:rsidRPr="007F21DC" w:rsidRDefault="00D07E4D" w:rsidP="00D07E4D">
      <w:pPr>
        <w:pStyle w:val="af8"/>
        <w:numPr>
          <w:ilvl w:val="0"/>
          <w:numId w:val="30"/>
        </w:numPr>
        <w:tabs>
          <w:tab w:val="left" w:pos="1134"/>
        </w:tabs>
        <w:rPr>
          <w:color w:val="000000"/>
        </w:rPr>
      </w:pPr>
      <w:r w:rsidRPr="007F21DC">
        <w:rPr>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rsidR="00D07E4D" w:rsidRPr="007F21DC" w:rsidRDefault="00D07E4D" w:rsidP="00D07E4D">
      <w:pPr>
        <w:pStyle w:val="af8"/>
        <w:numPr>
          <w:ilvl w:val="0"/>
          <w:numId w:val="30"/>
        </w:numPr>
        <w:rPr>
          <w:color w:val="FF0000"/>
        </w:rPr>
      </w:pPr>
      <w:r w:rsidRPr="007F21DC">
        <w:rPr>
          <w:color w:val="000000"/>
        </w:rPr>
        <w:t xml:space="preserve">Несоответствие производимых/поставляемых товаров, выполняемых работ, оказываемых услуг видам деятельности, указанным в ЕГРЮЛ/ЕГРИП;  </w:t>
      </w:r>
    </w:p>
    <w:p w:rsidR="00D07E4D" w:rsidRPr="007F21DC" w:rsidRDefault="00D07E4D" w:rsidP="00D07E4D">
      <w:pPr>
        <w:pStyle w:val="af8"/>
        <w:numPr>
          <w:ilvl w:val="0"/>
          <w:numId w:val="30"/>
        </w:numPr>
        <w:rPr>
          <w:color w:val="000000"/>
        </w:rPr>
      </w:pPr>
      <w:r w:rsidRPr="007F21DC">
        <w:rPr>
          <w:color w:val="000000"/>
        </w:rPr>
        <w:t>Регистрация контрагента в ЕГРЮЛ менее чем за 3-и месяца до даты подачи заявки на участие в закупке (не применимо к участнику, являющемуся индивидуальным предпринимателем);</w:t>
      </w:r>
    </w:p>
    <w:p w:rsidR="00D07E4D" w:rsidRPr="007F21DC" w:rsidRDefault="00D07E4D" w:rsidP="00D07E4D">
      <w:pPr>
        <w:pStyle w:val="af8"/>
        <w:numPr>
          <w:ilvl w:val="0"/>
          <w:numId w:val="30"/>
        </w:numPr>
        <w:rPr>
          <w:color w:val="000000"/>
        </w:rPr>
      </w:pPr>
      <w:r w:rsidRPr="007F21DC">
        <w:rPr>
          <w:color w:val="000000"/>
        </w:rPr>
        <w:t>Несоответствие информации о длительности работы на рынке данным о регистрации компании из ЕГРЮЛ/ЕГРИП;</w:t>
      </w:r>
    </w:p>
    <w:p w:rsidR="00D07E4D" w:rsidRPr="007F21DC" w:rsidRDefault="00D07E4D" w:rsidP="00D07E4D">
      <w:pPr>
        <w:pStyle w:val="af8"/>
        <w:numPr>
          <w:ilvl w:val="0"/>
          <w:numId w:val="30"/>
        </w:numPr>
        <w:rPr>
          <w:color w:val="000000"/>
        </w:rPr>
      </w:pPr>
      <w:r w:rsidRPr="007F21DC">
        <w:rPr>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rsidR="00D07E4D" w:rsidRPr="007F21DC" w:rsidRDefault="00D07E4D" w:rsidP="00D07E4D">
      <w:pPr>
        <w:pStyle w:val="af8"/>
        <w:numPr>
          <w:ilvl w:val="0"/>
          <w:numId w:val="30"/>
        </w:numPr>
        <w:rPr>
          <w:color w:val="000000"/>
        </w:rPr>
      </w:pPr>
      <w:r w:rsidRPr="007F21DC">
        <w:rPr>
          <w:color w:val="000000"/>
        </w:rPr>
        <w:t xml:space="preserve">Отсутствие персонала для выполнения работ (оказания услуг, поставки товаров). </w:t>
      </w:r>
    </w:p>
    <w:p w:rsidR="00D07E4D" w:rsidRPr="007F21DC" w:rsidRDefault="00D07E4D" w:rsidP="00D07E4D">
      <w:pPr>
        <w:tabs>
          <w:tab w:val="left" w:pos="1134"/>
        </w:tabs>
      </w:pPr>
      <w:r w:rsidRPr="007F21DC">
        <w:t>Баллы по критерию «Благонадежность участника закупки» определяются суммой баллов подкритериев.</w:t>
      </w:r>
    </w:p>
    <w:p w:rsidR="00D07E4D" w:rsidRPr="007F21DC" w:rsidRDefault="00D07E4D" w:rsidP="00D07E4D">
      <w:pPr>
        <w:tabs>
          <w:tab w:val="left" w:pos="1134"/>
        </w:tabs>
        <w:ind w:firstLine="0"/>
        <w:rPr>
          <w:color w:val="000000"/>
        </w:rPr>
      </w:pPr>
      <w:r w:rsidRPr="007F21DC">
        <w:rPr>
          <w:color w:val="000000"/>
        </w:rPr>
        <w:t>Оценки по подкритериям проставляются в следующем порядке:</w:t>
      </w:r>
    </w:p>
    <w:p w:rsidR="00D07E4D" w:rsidRPr="007F21DC" w:rsidRDefault="00D07E4D" w:rsidP="00D07E4D">
      <w:pPr>
        <w:pStyle w:val="af8"/>
        <w:numPr>
          <w:ilvl w:val="0"/>
          <w:numId w:val="32"/>
        </w:numPr>
        <w:tabs>
          <w:tab w:val="left" w:pos="1134"/>
        </w:tabs>
        <w:rPr>
          <w:b/>
          <w:color w:val="000000"/>
        </w:rPr>
      </w:pPr>
      <w:r w:rsidRPr="007F21DC">
        <w:rPr>
          <w:b/>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r w:rsidRPr="007F21DC">
        <w:rPr>
          <w:color w:val="000000"/>
        </w:rPr>
        <w:t xml:space="preserve">  </w:t>
      </w:r>
      <w:r w:rsidRPr="007F21DC">
        <w:rPr>
          <w:b/>
          <w:color w:val="000000"/>
        </w:rPr>
        <w:t>(Не применимо к участнику, являющемуся индивидуальным предпринимателем):</w:t>
      </w:r>
    </w:p>
    <w:p w:rsidR="00D07E4D" w:rsidRPr="007F21DC" w:rsidRDefault="00D07E4D" w:rsidP="00D07E4D">
      <w:pPr>
        <w:ind w:firstLine="0"/>
      </w:pPr>
      <w:r w:rsidRPr="007F21DC">
        <w:t>0 баллов - физическое лицо является руководителем и/или учредителем более 4 юридических лиц, либо более 2-х раз в 5 лет учреждает общества с аналогичными видами деятельности;</w:t>
      </w:r>
    </w:p>
    <w:p w:rsidR="00D07E4D" w:rsidRPr="007F21DC" w:rsidRDefault="00D07E4D" w:rsidP="00D07E4D">
      <w:pPr>
        <w:tabs>
          <w:tab w:val="left" w:pos="1134"/>
        </w:tabs>
        <w:ind w:firstLine="0"/>
      </w:pPr>
      <w:r w:rsidRPr="007F21DC">
        <w:t>0,1 балл - физическое лицо является руководителем и/или учредителем 4 юридических лиц и менее, либо 2 раза и менее 2-х раз в 5 лет учреждает общества с аналогичными видами деятельности.</w:t>
      </w:r>
    </w:p>
    <w:p w:rsidR="00D07E4D" w:rsidRPr="007F21DC" w:rsidRDefault="00D07E4D" w:rsidP="00D07E4D">
      <w:r w:rsidRPr="007F21DC">
        <w:t xml:space="preserve">Проверка осуществляется   по данным, размещенным на </w:t>
      </w:r>
      <w:proofErr w:type="gramStart"/>
      <w:r w:rsidRPr="007F21DC">
        <w:t>сайте  Федеральной</w:t>
      </w:r>
      <w:proofErr w:type="gramEnd"/>
      <w:r w:rsidRPr="007F21DC">
        <w:t xml:space="preserve"> налоговой службы России: </w:t>
      </w:r>
    </w:p>
    <w:p w:rsidR="00D07E4D" w:rsidRPr="007F21DC" w:rsidRDefault="00D07E4D" w:rsidP="00D07E4D">
      <w:pPr>
        <w:ind w:firstLine="0"/>
        <w:rPr>
          <w:lang w:val="en-US"/>
        </w:rPr>
      </w:pPr>
      <w:r w:rsidRPr="007F21DC">
        <w:rPr>
          <w:lang w:val="en-US"/>
        </w:rPr>
        <w:t>service.nalog.ru/mrn.do.</w:t>
      </w:r>
    </w:p>
    <w:p w:rsidR="00D07E4D" w:rsidRPr="007F21DC" w:rsidRDefault="00D07E4D" w:rsidP="00D07E4D">
      <w:pPr>
        <w:pStyle w:val="af8"/>
        <w:numPr>
          <w:ilvl w:val="0"/>
          <w:numId w:val="31"/>
        </w:numPr>
        <w:rPr>
          <w:b/>
        </w:rPr>
      </w:pPr>
      <w:r w:rsidRPr="007F21DC">
        <w:rPr>
          <w:b/>
        </w:rPr>
        <w:t>Массовый адрес регистрации юридического лица (более 4 юридических лиц) (Не применимо к участнику, являющемуся индивидуальным предпринимателем):</w:t>
      </w:r>
    </w:p>
    <w:p w:rsidR="00D07E4D" w:rsidRPr="007F21DC" w:rsidRDefault="00D07E4D" w:rsidP="00D07E4D">
      <w:pPr>
        <w:ind w:firstLine="0"/>
      </w:pPr>
      <w:r w:rsidRPr="007F21DC">
        <w:t>0 баллов – по адресу регистрации юридического лица зарегистрировано более 4 юридических лиц;</w:t>
      </w:r>
    </w:p>
    <w:p w:rsidR="00D07E4D" w:rsidRPr="007F21DC" w:rsidRDefault="00D07E4D" w:rsidP="00D07E4D">
      <w:pPr>
        <w:ind w:firstLine="0"/>
      </w:pPr>
      <w:r w:rsidRPr="007F21DC">
        <w:t>0,1 балл – по адресу регистрации юридического лица зарегистрировано 4 юридических лиц и менее.</w:t>
      </w:r>
    </w:p>
    <w:p w:rsidR="00D07E4D" w:rsidRPr="007F21DC" w:rsidRDefault="00D07E4D" w:rsidP="00D07E4D">
      <w:r w:rsidRPr="007F21DC">
        <w:t xml:space="preserve">Проверка осуществляется   по данным, размещенным на </w:t>
      </w:r>
      <w:proofErr w:type="gramStart"/>
      <w:r w:rsidRPr="007F21DC">
        <w:t>сайте  Федеральной</w:t>
      </w:r>
      <w:proofErr w:type="gramEnd"/>
      <w:r w:rsidRPr="007F21DC">
        <w:t xml:space="preserve"> налоговой </w:t>
      </w:r>
      <w:r w:rsidRPr="007F21DC">
        <w:lastRenderedPageBreak/>
        <w:t xml:space="preserve">службы России: </w:t>
      </w:r>
    </w:p>
    <w:p w:rsidR="00D07E4D" w:rsidRPr="007F21DC" w:rsidRDefault="00D07E4D" w:rsidP="00D07E4D">
      <w:pPr>
        <w:ind w:firstLine="0"/>
        <w:rPr>
          <w:lang w:val="en-US"/>
        </w:rPr>
      </w:pPr>
      <w:r w:rsidRPr="007F21DC">
        <w:rPr>
          <w:lang w:val="en-US"/>
        </w:rPr>
        <w:t>service.nalog.ru/addrfind.do.</w:t>
      </w:r>
    </w:p>
    <w:p w:rsidR="00D07E4D" w:rsidRPr="007F21DC" w:rsidRDefault="00D07E4D" w:rsidP="00D07E4D">
      <w:pPr>
        <w:pStyle w:val="af8"/>
        <w:numPr>
          <w:ilvl w:val="0"/>
          <w:numId w:val="30"/>
        </w:numPr>
        <w:tabs>
          <w:tab w:val="left" w:pos="1134"/>
        </w:tabs>
        <w:rPr>
          <w:b/>
          <w:color w:val="000000"/>
        </w:rPr>
      </w:pPr>
      <w:r w:rsidRPr="007F21DC">
        <w:rPr>
          <w:b/>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rsidR="00D07E4D" w:rsidRPr="007F21DC" w:rsidRDefault="00D07E4D" w:rsidP="00D07E4D">
      <w:pPr>
        <w:ind w:firstLine="0"/>
      </w:pPr>
      <w:r w:rsidRPr="007F21DC">
        <w:t>Проставление оценок участникам, являющихся юридическими лицами:</w:t>
      </w:r>
    </w:p>
    <w:p w:rsidR="00D07E4D" w:rsidRPr="007F21DC" w:rsidRDefault="00D07E4D" w:rsidP="00D07E4D">
      <w:pPr>
        <w:ind w:firstLine="0"/>
      </w:pPr>
      <w:r w:rsidRPr="007F21DC">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D07E4D">
      <w:pPr>
        <w:ind w:firstLine="0"/>
      </w:pPr>
      <w:r w:rsidRPr="007F21DC">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D07E4D">
      <w:pPr>
        <w:ind w:firstLine="0"/>
      </w:pPr>
      <w:r w:rsidRPr="007F21DC">
        <w:t>Проставление оценок участникам, являющихся индивидуальными предпринимателями:</w:t>
      </w:r>
    </w:p>
    <w:p w:rsidR="00D07E4D" w:rsidRPr="007F21DC" w:rsidRDefault="00D07E4D" w:rsidP="00D07E4D">
      <w:pPr>
        <w:ind w:firstLine="0"/>
      </w:pPr>
      <w:r w:rsidRPr="007F21DC">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D07E4D">
      <w:pPr>
        <w:ind w:firstLine="0"/>
      </w:pPr>
      <w:r w:rsidRPr="007F21DC">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D07E4D">
      <w:pPr>
        <w:ind w:firstLine="720"/>
        <w:jc w:val="left"/>
      </w:pPr>
      <w:r w:rsidRPr="007F21DC">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D07E4D">
      <w:pPr>
        <w:pStyle w:val="af8"/>
        <w:numPr>
          <w:ilvl w:val="0"/>
          <w:numId w:val="30"/>
        </w:numPr>
        <w:tabs>
          <w:tab w:val="left" w:pos="1134"/>
        </w:tabs>
        <w:rPr>
          <w:b/>
          <w:color w:val="000000"/>
        </w:rPr>
      </w:pPr>
      <w:r w:rsidRPr="007F21DC">
        <w:rPr>
          <w:b/>
          <w:color w:val="000000"/>
        </w:rPr>
        <w:t xml:space="preserve">Несоответствие </w:t>
      </w:r>
      <w:r w:rsidRPr="007F21DC">
        <w:rPr>
          <w:color w:val="000000"/>
        </w:rPr>
        <w:t>производимых/поставляемых</w:t>
      </w:r>
      <w:r w:rsidRPr="007F21DC">
        <w:rPr>
          <w:b/>
          <w:color w:val="000000"/>
        </w:rPr>
        <w:t xml:space="preserve"> товаров, выполняемых работ, оказываемых услуг видам деятельности, указанным в ЕГРЮЛ/ЕГРИП:  </w:t>
      </w:r>
    </w:p>
    <w:p w:rsidR="00D07E4D" w:rsidRPr="007F21DC" w:rsidRDefault="00D07E4D" w:rsidP="00D07E4D">
      <w:pPr>
        <w:ind w:firstLine="0"/>
      </w:pPr>
      <w:r w:rsidRPr="007F21DC">
        <w:t>Проставление оценок участникам, являющихся юридическими лицами:</w:t>
      </w:r>
    </w:p>
    <w:p w:rsidR="00D07E4D" w:rsidRPr="007F21DC" w:rsidRDefault="00D07E4D" w:rsidP="00D07E4D">
      <w:pPr>
        <w:ind w:firstLine="0"/>
      </w:pPr>
      <w:r w:rsidRPr="007F21DC">
        <w:t>0 баллов - несоответствие поставки товаров, выполняемых работ, оказываемых услуг видам деятельности, указанным в ЕГРЮЛ (ОКВЭД);</w:t>
      </w:r>
    </w:p>
    <w:p w:rsidR="00D07E4D" w:rsidRPr="007F21DC" w:rsidRDefault="00D07E4D" w:rsidP="00D07E4D">
      <w:pPr>
        <w:ind w:firstLine="0"/>
      </w:pPr>
      <w:r w:rsidRPr="007F21DC">
        <w:t>0,1 балл - соответствие поставки товаров, выполняемых работ, оказываемых услуг видам деятельности, указанным в ЕГРЮЛ (ОКВЭД).</w:t>
      </w:r>
    </w:p>
    <w:p w:rsidR="00D07E4D" w:rsidRPr="007F21DC" w:rsidRDefault="00D07E4D" w:rsidP="00D07E4D">
      <w:pPr>
        <w:ind w:firstLine="0"/>
      </w:pPr>
      <w:r w:rsidRPr="007F21DC">
        <w:t>Проставление оценок участникам, являющихся индивидуальными предпринимателями:</w:t>
      </w:r>
    </w:p>
    <w:p w:rsidR="00D07E4D" w:rsidRPr="007F21DC" w:rsidRDefault="00D07E4D" w:rsidP="00D07E4D">
      <w:pPr>
        <w:ind w:firstLine="0"/>
      </w:pPr>
      <w:r w:rsidRPr="007F21DC">
        <w:t>0 баллов - несоответствие поставки товаров, выполняемых работ, оказываемых услуг видам деятельности, указанным в ЕГРИП (ОКВЭД);</w:t>
      </w:r>
    </w:p>
    <w:p w:rsidR="00D07E4D" w:rsidRPr="007F21DC" w:rsidRDefault="00D07E4D" w:rsidP="00D07E4D">
      <w:pPr>
        <w:ind w:firstLine="0"/>
      </w:pPr>
      <w:r w:rsidRPr="007F21DC">
        <w:t>0,25 баллов - соответствие поставки товаров, выполняемых работ, оказываемых услуг видам деятельности, указанным в ЕГРИП (ОКВЭД).</w:t>
      </w:r>
    </w:p>
    <w:p w:rsidR="00D07E4D" w:rsidRPr="007F21DC" w:rsidRDefault="00D07E4D" w:rsidP="00D07E4D">
      <w:pPr>
        <w:ind w:firstLine="0"/>
      </w:pPr>
      <w:r w:rsidRPr="007F21DC">
        <w:t>Проверка осуществляется по Выписке ЕГРЮЛ / ЕГРИП.</w:t>
      </w:r>
    </w:p>
    <w:p w:rsidR="00D07E4D" w:rsidRPr="007F21DC" w:rsidRDefault="00D07E4D" w:rsidP="00D07E4D">
      <w:pPr>
        <w:pStyle w:val="af8"/>
        <w:numPr>
          <w:ilvl w:val="0"/>
          <w:numId w:val="30"/>
        </w:numPr>
        <w:rPr>
          <w:b/>
          <w:color w:val="000000"/>
        </w:rPr>
      </w:pPr>
      <w:r w:rsidRPr="007F21DC">
        <w:rPr>
          <w:b/>
          <w:color w:val="000000"/>
        </w:rPr>
        <w:t>Регистрация контрагента в ЕГРЮЛ менее чем за 3-и месяца до даты подачи заявки на участие в закупке</w:t>
      </w:r>
      <w:r w:rsidRPr="007F21DC" w:rsidDel="00C54B5D">
        <w:rPr>
          <w:b/>
          <w:color w:val="000000"/>
        </w:rPr>
        <w:t xml:space="preserve"> </w:t>
      </w:r>
      <w:r w:rsidRPr="007F21DC">
        <w:rPr>
          <w:b/>
          <w:color w:val="000000"/>
        </w:rPr>
        <w:t>(не применимо к участнику, являющемуся индивидуальным предпринимателем):</w:t>
      </w:r>
    </w:p>
    <w:p w:rsidR="00D07E4D" w:rsidRPr="007F21DC" w:rsidRDefault="00D07E4D" w:rsidP="00D07E4D">
      <w:pPr>
        <w:ind w:firstLine="0"/>
      </w:pPr>
      <w:r w:rsidRPr="007F21DC">
        <w:t>0 баллов   - срок регистрации участника в ЕГРЮЛ   менее 3-х месяцев до момента подачи заявки на участие в закупке;</w:t>
      </w:r>
    </w:p>
    <w:p w:rsidR="00D07E4D" w:rsidRPr="007F21DC" w:rsidRDefault="00D07E4D" w:rsidP="00D07E4D">
      <w:pPr>
        <w:ind w:firstLine="0"/>
      </w:pPr>
      <w:r w:rsidRPr="007F21DC">
        <w:lastRenderedPageBreak/>
        <w:t xml:space="preserve">0,15 балл – </w:t>
      </w:r>
      <w:proofErr w:type="gramStart"/>
      <w:r w:rsidRPr="007F21DC">
        <w:t>срок  регистрации</w:t>
      </w:r>
      <w:proofErr w:type="gramEnd"/>
      <w:r w:rsidRPr="007F21DC">
        <w:t xml:space="preserve"> участника в ЕГРЮЛ   3-и месяца и более до момента подачи заявки на участие в закупке.</w:t>
      </w:r>
    </w:p>
    <w:p w:rsidR="00D07E4D" w:rsidRPr="007F21DC" w:rsidRDefault="00D07E4D" w:rsidP="00D07E4D">
      <w:pPr>
        <w:ind w:firstLine="0"/>
      </w:pPr>
      <w:r w:rsidRPr="007F21DC">
        <w:t>Проверка осуществляется по Выписке ЕГРЮЛ.</w:t>
      </w:r>
    </w:p>
    <w:p w:rsidR="00D07E4D" w:rsidRPr="007F21DC" w:rsidRDefault="00D07E4D" w:rsidP="00D07E4D">
      <w:pPr>
        <w:pStyle w:val="af8"/>
        <w:numPr>
          <w:ilvl w:val="0"/>
          <w:numId w:val="30"/>
        </w:numPr>
        <w:rPr>
          <w:b/>
        </w:rPr>
      </w:pPr>
      <w:r w:rsidRPr="007F21DC">
        <w:rPr>
          <w:b/>
        </w:rPr>
        <w:t>Несоответствие информации о длительности работы на рынке данным о регистрации компании из ЕГРЮЛ/ЕГРИП:</w:t>
      </w:r>
    </w:p>
    <w:p w:rsidR="00D07E4D" w:rsidRPr="007F21DC" w:rsidRDefault="00D07E4D" w:rsidP="00D07E4D">
      <w:pPr>
        <w:ind w:firstLine="0"/>
      </w:pPr>
      <w:r w:rsidRPr="007F21DC">
        <w:t xml:space="preserve">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 </w:t>
      </w:r>
    </w:p>
    <w:p w:rsidR="00D07E4D" w:rsidRPr="007F21DC" w:rsidRDefault="00D07E4D" w:rsidP="00D07E4D">
      <w:pPr>
        <w:ind w:firstLine="0"/>
        <w:rPr>
          <w:color w:val="000000"/>
        </w:rPr>
      </w:pPr>
      <w:r w:rsidRPr="007F21DC">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 (для ИП второй критерий не применим).</w:t>
      </w:r>
    </w:p>
    <w:p w:rsidR="00D07E4D" w:rsidRPr="007F21DC" w:rsidRDefault="00D07E4D" w:rsidP="00D07E4D">
      <w:pPr>
        <w:ind w:firstLine="720"/>
      </w:pPr>
      <w:r w:rsidRPr="007F21DC">
        <w:t>Проверка осуществляется по Выписке ЕГРЮЛ/ЕГРИП, информации, предоставленной участником (Справка о перечне и годовых объемах выполнения аналогичных договоров)</w:t>
      </w:r>
    </w:p>
    <w:p w:rsidR="00D07E4D" w:rsidRPr="007F21DC" w:rsidRDefault="00D07E4D" w:rsidP="00D07E4D">
      <w:pPr>
        <w:pStyle w:val="af8"/>
        <w:numPr>
          <w:ilvl w:val="0"/>
          <w:numId w:val="30"/>
        </w:numPr>
        <w:rPr>
          <w:b/>
          <w:color w:val="000000"/>
        </w:rPr>
      </w:pPr>
      <w:r w:rsidRPr="007F21DC">
        <w:rPr>
          <w:b/>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rsidR="00D07E4D" w:rsidRPr="007F21DC" w:rsidRDefault="00D07E4D" w:rsidP="00D07E4D">
      <w:pPr>
        <w:ind w:firstLine="0"/>
      </w:pPr>
      <w:r w:rsidRPr="007F21DC">
        <w:t>Проставление оценок участникам, являющихся юридическими лицами:</w:t>
      </w:r>
    </w:p>
    <w:p w:rsidR="00D07E4D" w:rsidRPr="007F21DC" w:rsidRDefault="00D07E4D" w:rsidP="00D07E4D">
      <w:pPr>
        <w:ind w:firstLine="0"/>
      </w:pPr>
      <w:r w:rsidRPr="007F21DC">
        <w:t>0 баллов – отсутствие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D07E4D">
      <w:pPr>
        <w:ind w:firstLine="0"/>
      </w:pPr>
      <w:r w:rsidRPr="007F21DC">
        <w:t>0,15 балл – наличие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D07E4D">
      <w:pPr>
        <w:ind w:firstLine="0"/>
      </w:pPr>
      <w:r w:rsidRPr="007F21DC">
        <w:t>Проставление оценок участникам, являющихся индивидуальными предпринимателями:</w:t>
      </w:r>
    </w:p>
    <w:p w:rsidR="00D07E4D" w:rsidRPr="007F21DC" w:rsidRDefault="00D07E4D" w:rsidP="00D07E4D">
      <w:pPr>
        <w:ind w:firstLine="0"/>
      </w:pPr>
      <w:r w:rsidRPr="007F21DC">
        <w:t>0 баллов – отсутствие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D07E4D">
      <w:pPr>
        <w:ind w:firstLine="0"/>
      </w:pPr>
      <w:r w:rsidRPr="007F21DC">
        <w:t>0,25 баллов – наличие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D07E4D">
      <w:pPr>
        <w:ind w:firstLine="720"/>
      </w:pPr>
      <w:r w:rsidRPr="007F21DC">
        <w:t>Проверка осуществляется по бухгалтерскому балансу. По Индивидуальным предпринимателям проверка осуществляется по предоставленным выпискам из Книги учета.</w:t>
      </w:r>
    </w:p>
    <w:p w:rsidR="00D07E4D" w:rsidRPr="007F21DC" w:rsidRDefault="00D07E4D" w:rsidP="00D07E4D">
      <w:pPr>
        <w:ind w:firstLine="0"/>
      </w:pPr>
      <w:r w:rsidRPr="007F21DC">
        <w:t xml:space="preserve">При отсутствии указанных видов активов в собственности - по документам, подтверждающим владение активами на ином законном основании  </w:t>
      </w:r>
    </w:p>
    <w:p w:rsidR="00D07E4D" w:rsidRPr="007F21DC" w:rsidRDefault="00D07E4D" w:rsidP="00D07E4D">
      <w:pPr>
        <w:pStyle w:val="af8"/>
        <w:numPr>
          <w:ilvl w:val="0"/>
          <w:numId w:val="30"/>
        </w:numPr>
        <w:rPr>
          <w:b/>
          <w:color w:val="000000"/>
        </w:rPr>
      </w:pPr>
      <w:r w:rsidRPr="007F21DC">
        <w:rPr>
          <w:b/>
          <w:color w:val="000000"/>
        </w:rPr>
        <w:t xml:space="preserve">Отсутствие персонала для выполнения работ (оказания услуг, поставки товаров): </w:t>
      </w:r>
    </w:p>
    <w:p w:rsidR="00D07E4D" w:rsidRPr="007F21DC" w:rsidRDefault="00D07E4D" w:rsidP="00D07E4D">
      <w:pPr>
        <w:ind w:firstLine="0"/>
        <w:rPr>
          <w:color w:val="000000"/>
        </w:rPr>
      </w:pPr>
      <w:r w:rsidRPr="007F21DC">
        <w:rPr>
          <w:color w:val="000000"/>
        </w:rPr>
        <w:t>Проставление оценок участникам, являющихся юридическими лицами:</w:t>
      </w:r>
    </w:p>
    <w:p w:rsidR="00D07E4D" w:rsidRPr="007F21DC" w:rsidRDefault="00D07E4D" w:rsidP="00D07E4D">
      <w:pPr>
        <w:ind w:firstLine="0"/>
        <w:rPr>
          <w:color w:val="000000"/>
        </w:rPr>
      </w:pPr>
      <w:r w:rsidRPr="007F21DC">
        <w:rPr>
          <w:color w:val="000000"/>
        </w:rPr>
        <w:t>0 баллов – численность персонала менее 3-х человек или несоответствие численности, указанной в ТЗ;</w:t>
      </w:r>
    </w:p>
    <w:p w:rsidR="00D07E4D" w:rsidRPr="007F21DC" w:rsidRDefault="00D07E4D" w:rsidP="00D07E4D">
      <w:pPr>
        <w:ind w:firstLine="0"/>
        <w:rPr>
          <w:color w:val="000000"/>
        </w:rPr>
      </w:pPr>
      <w:r w:rsidRPr="007F21DC">
        <w:rPr>
          <w:color w:val="000000"/>
        </w:rPr>
        <w:t xml:space="preserve">0,15 балл – численность персонала 3-и человека и более или соответствие численности, </w:t>
      </w:r>
      <w:r w:rsidRPr="007F21DC">
        <w:rPr>
          <w:color w:val="000000"/>
        </w:rPr>
        <w:lastRenderedPageBreak/>
        <w:t>указанной в ТЗ.</w:t>
      </w:r>
    </w:p>
    <w:p w:rsidR="00D07E4D" w:rsidRPr="007F21DC" w:rsidRDefault="00D07E4D" w:rsidP="00D07E4D">
      <w:pPr>
        <w:ind w:firstLine="0"/>
        <w:rPr>
          <w:color w:val="000000"/>
        </w:rPr>
      </w:pPr>
      <w:r w:rsidRPr="007F21DC">
        <w:rPr>
          <w:color w:val="000000"/>
        </w:rPr>
        <w:t>Проставление оценок участникам, являющихся индивидуальными предпринимателями:</w:t>
      </w:r>
    </w:p>
    <w:p w:rsidR="00D07E4D" w:rsidRPr="007F21DC" w:rsidRDefault="00D07E4D" w:rsidP="00D07E4D">
      <w:pPr>
        <w:ind w:firstLine="0"/>
        <w:rPr>
          <w:color w:val="000000"/>
        </w:rPr>
      </w:pPr>
      <w:r w:rsidRPr="007F21DC">
        <w:rPr>
          <w:color w:val="000000"/>
        </w:rPr>
        <w:t>0 баллов – численность персонала менее 3-х человек или несоответствие численности, указанной в ТЗ;</w:t>
      </w:r>
    </w:p>
    <w:p w:rsidR="00D07E4D" w:rsidRPr="007F21DC" w:rsidRDefault="00D07E4D" w:rsidP="00D07E4D">
      <w:pPr>
        <w:ind w:firstLine="0"/>
        <w:rPr>
          <w:color w:val="000000"/>
        </w:rPr>
      </w:pPr>
      <w:r w:rsidRPr="007F21DC">
        <w:rPr>
          <w:color w:val="000000"/>
        </w:rPr>
        <w:t>0,25 баллов – численность персонала 3-и человека и более или соответствие численности, указанной в ТЗ.</w:t>
      </w:r>
    </w:p>
    <w:p w:rsidR="00D07E4D" w:rsidRPr="007F21DC" w:rsidRDefault="00D07E4D" w:rsidP="00D07E4D">
      <w:pPr>
        <w:ind w:firstLine="720"/>
        <w:rPr>
          <w:color w:val="000000"/>
        </w:rPr>
      </w:pPr>
      <w:r w:rsidRPr="007F21DC">
        <w:rPr>
          <w:color w:val="000000"/>
        </w:rPr>
        <w:t>Проверка осуществляется:</w:t>
      </w:r>
    </w:p>
    <w:p w:rsidR="00D07E4D" w:rsidRPr="007F21DC" w:rsidRDefault="00D07E4D" w:rsidP="00D07E4D">
      <w:pPr>
        <w:ind w:firstLine="0"/>
        <w:rPr>
          <w:color w:val="000000"/>
        </w:rPr>
      </w:pPr>
      <w:r w:rsidRPr="007F21DC">
        <w:rPr>
          <w:color w:val="000000"/>
        </w:rPr>
        <w:t xml:space="preserve"> по сведениям о среднесписочной численности работников за предшествующий календарный год (данные из Расчета по страховым взносам (</w:t>
      </w:r>
      <w:r w:rsidRPr="00B20E52">
        <w:rPr>
          <w:color w:val="000000"/>
        </w:rPr>
        <w:t>форма утв. Приказом ФНС России от 06.10.2021 N ЕД-7-11/875@</w:t>
      </w:r>
      <w:r w:rsidRPr="007F21DC">
        <w:rPr>
          <w:color w:val="000000"/>
        </w:rPr>
        <w:t xml:space="preserve">за предшествующий календарный </w:t>
      </w:r>
      <w:proofErr w:type="gramStart"/>
      <w:r w:rsidRPr="007F21DC">
        <w:rPr>
          <w:color w:val="000000"/>
        </w:rPr>
        <w:t>год )</w:t>
      </w:r>
      <w:proofErr w:type="gramEnd"/>
      <w:r w:rsidRPr="007F21DC">
        <w:rPr>
          <w:color w:val="000000"/>
        </w:rPr>
        <w:t xml:space="preserve"> или Расчет по форме 6-НДФЛ (выдержка из Расчета);</w:t>
      </w:r>
    </w:p>
    <w:p w:rsidR="00D07E4D" w:rsidRPr="007F21DC" w:rsidRDefault="00D07E4D" w:rsidP="00D07E4D">
      <w:pPr>
        <w:ind w:firstLine="0"/>
        <w:rPr>
          <w:color w:val="000000"/>
        </w:rPr>
      </w:pPr>
      <w:r w:rsidRPr="007F21DC">
        <w:rPr>
          <w:color w:val="000000"/>
        </w:rPr>
        <w:t>по информации, предоставленной участником в Справке о кадровых ресурсах;</w:t>
      </w:r>
    </w:p>
    <w:p w:rsidR="00D07E4D" w:rsidRPr="007F21DC" w:rsidRDefault="00D07E4D" w:rsidP="00D07E4D">
      <w:pPr>
        <w:ind w:firstLine="0"/>
        <w:rPr>
          <w:color w:val="000000"/>
        </w:rPr>
      </w:pPr>
      <w:r w:rsidRPr="007F21DC">
        <w:rPr>
          <w:color w:val="00000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rsidR="00D07E4D" w:rsidRPr="007F21DC" w:rsidRDefault="00D07E4D" w:rsidP="00D07E4D">
      <w:pPr>
        <w:numPr>
          <w:ilvl w:val="1"/>
          <w:numId w:val="12"/>
        </w:numPr>
        <w:tabs>
          <w:tab w:val="left" w:pos="1134"/>
        </w:tabs>
        <w:ind w:left="0" w:firstLine="425"/>
        <w:rPr>
          <w:b/>
          <w:color w:val="000000"/>
        </w:rPr>
      </w:pPr>
      <w:bookmarkStart w:id="321" w:name="_21od6so" w:colFirst="0" w:colLast="0"/>
      <w:bookmarkStart w:id="322" w:name="_3zy8sjw" w:colFirst="0" w:colLast="0"/>
      <w:bookmarkEnd w:id="321"/>
      <w:bookmarkEnd w:id="322"/>
      <w:r w:rsidRPr="007F21DC">
        <w:rPr>
          <w:color w:val="000000"/>
        </w:rPr>
        <w:t>Поставщиком становится тот Участник закупки, чей рейтинг выше или приведённые цены ниже.</w:t>
      </w:r>
    </w:p>
    <w:p w:rsidR="00D07E4D" w:rsidRPr="007F21DC" w:rsidRDefault="00D07E4D" w:rsidP="00D07E4D">
      <w:pPr>
        <w:numPr>
          <w:ilvl w:val="0"/>
          <w:numId w:val="1"/>
        </w:numPr>
        <w:tabs>
          <w:tab w:val="left" w:pos="425"/>
        </w:tabs>
        <w:spacing w:before="120" w:after="120"/>
        <w:ind w:left="0" w:firstLine="0"/>
        <w:rPr>
          <w:b/>
          <w:sz w:val="28"/>
          <w:szCs w:val="28"/>
        </w:rPr>
      </w:pPr>
      <w:bookmarkStart w:id="323" w:name="_2f3j2rp" w:colFirst="0" w:colLast="0"/>
      <w:bookmarkEnd w:id="323"/>
      <w:r w:rsidRPr="007F21DC">
        <w:rPr>
          <w:b/>
          <w:sz w:val="28"/>
          <w:szCs w:val="28"/>
        </w:rPr>
        <w:t>Отборочный этап</w:t>
      </w:r>
    </w:p>
    <w:p w:rsidR="00D07E4D" w:rsidRPr="007F21DC" w:rsidRDefault="00D07E4D" w:rsidP="00D07E4D">
      <w:pPr>
        <w:rPr>
          <w:color w:val="000000"/>
        </w:rPr>
      </w:pPr>
      <w:bookmarkStart w:id="324" w:name="_u8tczi" w:colFirst="0" w:colLast="0"/>
      <w:bookmarkEnd w:id="324"/>
      <w:r w:rsidRPr="007F21DC">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Pr="007F21DC">
        <w:t xml:space="preserve"> документацию о конкурентной закупке</w:t>
      </w:r>
      <w:r w:rsidRPr="007F21DC">
        <w:rPr>
          <w:color w:val="000000"/>
        </w:rPr>
        <w:t xml:space="preserve"> или настоящее Положение.</w:t>
      </w:r>
    </w:p>
    <w:p w:rsidR="00D07E4D" w:rsidRPr="007F21DC" w:rsidRDefault="00D07E4D" w:rsidP="00D07E4D">
      <w:pPr>
        <w:pStyle w:val="af8"/>
        <w:ind w:left="360" w:firstLine="0"/>
        <w:jc w:val="center"/>
      </w:pPr>
      <w:bookmarkStart w:id="325" w:name="_Toc527620949"/>
      <w:bookmarkStart w:id="326" w:name="_Toc527630091"/>
      <w:r w:rsidRPr="007F21DC">
        <w:t>Таблица 1 – Обязательные условия закупки работ. услуг</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D07E4D" w:rsidRPr="007F21DC" w:rsidTr="00E70B92">
        <w:trPr>
          <w:jc w:val="center"/>
        </w:trPr>
        <w:tc>
          <w:tcPr>
            <w:tcW w:w="4596" w:type="dxa"/>
            <w:shd w:val="clear" w:color="auto" w:fill="auto"/>
          </w:tcPr>
          <w:p w:rsidR="00D07E4D" w:rsidRPr="007F21DC" w:rsidRDefault="00D07E4D" w:rsidP="00E70B92">
            <w:pPr>
              <w:rPr>
                <w:b/>
                <w:i/>
                <w:sz w:val="20"/>
                <w:szCs w:val="20"/>
              </w:rPr>
            </w:pPr>
          </w:p>
        </w:tc>
        <w:tc>
          <w:tcPr>
            <w:tcW w:w="1560" w:type="dxa"/>
            <w:shd w:val="clear" w:color="auto" w:fill="auto"/>
          </w:tcPr>
          <w:p w:rsidR="00D07E4D" w:rsidRPr="007F21DC" w:rsidRDefault="00D07E4D" w:rsidP="00E70B92">
            <w:pPr>
              <w:ind w:firstLine="0"/>
              <w:rPr>
                <w:b/>
                <w:i/>
                <w:sz w:val="20"/>
                <w:szCs w:val="20"/>
              </w:rPr>
            </w:pPr>
            <w:r w:rsidRPr="007F21DC">
              <w:rPr>
                <w:b/>
                <w:i/>
                <w:sz w:val="20"/>
                <w:szCs w:val="20"/>
              </w:rPr>
              <w:t>Название закупки:</w:t>
            </w:r>
          </w:p>
        </w:tc>
        <w:tc>
          <w:tcPr>
            <w:tcW w:w="3313" w:type="dxa"/>
            <w:gridSpan w:val="2"/>
            <w:shd w:val="clear" w:color="auto" w:fill="auto"/>
          </w:tcPr>
          <w:p w:rsidR="00D07E4D" w:rsidRPr="007F21DC" w:rsidRDefault="00D07E4D" w:rsidP="00E70B92">
            <w:pPr>
              <w:jc w:val="center"/>
              <w:rPr>
                <w:b/>
                <w:i/>
                <w:sz w:val="20"/>
                <w:szCs w:val="20"/>
              </w:rPr>
            </w:pPr>
          </w:p>
        </w:tc>
      </w:tr>
      <w:tr w:rsidR="00D07E4D" w:rsidRPr="007F21DC" w:rsidTr="00E70B92">
        <w:trPr>
          <w:jc w:val="center"/>
        </w:trPr>
        <w:tc>
          <w:tcPr>
            <w:tcW w:w="4596" w:type="dxa"/>
            <w:shd w:val="clear" w:color="auto" w:fill="auto"/>
          </w:tcPr>
          <w:p w:rsidR="00D07E4D" w:rsidRPr="007F21DC" w:rsidRDefault="00D07E4D" w:rsidP="00E70B92">
            <w:pPr>
              <w:jc w:val="center"/>
              <w:rPr>
                <w:b/>
                <w:i/>
                <w:sz w:val="20"/>
                <w:szCs w:val="20"/>
              </w:rPr>
            </w:pPr>
            <w:r w:rsidRPr="007F21DC">
              <w:rPr>
                <w:b/>
                <w:i/>
                <w:sz w:val="20"/>
                <w:szCs w:val="20"/>
              </w:rPr>
              <w:t>Критерий выбора</w:t>
            </w:r>
          </w:p>
        </w:tc>
        <w:tc>
          <w:tcPr>
            <w:tcW w:w="1560" w:type="dxa"/>
            <w:shd w:val="clear" w:color="auto" w:fill="auto"/>
          </w:tcPr>
          <w:p w:rsidR="00D07E4D" w:rsidRPr="007F21DC" w:rsidRDefault="00D07E4D" w:rsidP="00E70B92">
            <w:pPr>
              <w:ind w:hanging="37"/>
              <w:jc w:val="center"/>
              <w:rPr>
                <w:b/>
                <w:i/>
                <w:sz w:val="20"/>
                <w:szCs w:val="20"/>
              </w:rPr>
            </w:pPr>
            <w:r w:rsidRPr="007F21DC">
              <w:rPr>
                <w:b/>
                <w:i/>
                <w:sz w:val="20"/>
                <w:szCs w:val="20"/>
              </w:rPr>
              <w:t>Участник закупки 1 (название)</w:t>
            </w:r>
          </w:p>
        </w:tc>
        <w:tc>
          <w:tcPr>
            <w:tcW w:w="1701" w:type="dxa"/>
            <w:shd w:val="clear" w:color="auto" w:fill="auto"/>
          </w:tcPr>
          <w:p w:rsidR="00D07E4D" w:rsidRPr="007F21DC" w:rsidRDefault="00D07E4D" w:rsidP="00E70B92">
            <w:pPr>
              <w:ind w:hanging="37"/>
              <w:jc w:val="center"/>
              <w:rPr>
                <w:b/>
                <w:i/>
                <w:sz w:val="20"/>
                <w:szCs w:val="20"/>
              </w:rPr>
            </w:pPr>
            <w:r w:rsidRPr="007F21DC">
              <w:rPr>
                <w:b/>
                <w:i/>
                <w:sz w:val="20"/>
                <w:szCs w:val="20"/>
              </w:rPr>
              <w:t>Участник закупки 2 (название)</w:t>
            </w:r>
          </w:p>
        </w:tc>
        <w:tc>
          <w:tcPr>
            <w:tcW w:w="1612" w:type="dxa"/>
            <w:shd w:val="clear" w:color="auto" w:fill="auto"/>
          </w:tcPr>
          <w:p w:rsidR="00D07E4D" w:rsidRPr="007F21DC" w:rsidRDefault="00D07E4D" w:rsidP="00E70B92">
            <w:pPr>
              <w:ind w:hanging="37"/>
              <w:jc w:val="center"/>
              <w:rPr>
                <w:b/>
                <w:i/>
                <w:sz w:val="20"/>
                <w:szCs w:val="20"/>
              </w:rPr>
            </w:pPr>
            <w:r w:rsidRPr="007F21DC">
              <w:rPr>
                <w:b/>
                <w:i/>
                <w:sz w:val="20"/>
                <w:szCs w:val="20"/>
              </w:rPr>
              <w:t>Участник закупки 3 (название)</w:t>
            </w:r>
          </w:p>
        </w:tc>
      </w:tr>
      <w:tr w:rsidR="00D07E4D" w:rsidRPr="007F21DC" w:rsidTr="00E70B92">
        <w:trPr>
          <w:jc w:val="center"/>
        </w:trPr>
        <w:tc>
          <w:tcPr>
            <w:tcW w:w="4596" w:type="dxa"/>
            <w:shd w:val="clear" w:color="auto" w:fill="auto"/>
            <w:vAlign w:val="center"/>
          </w:tcPr>
          <w:p w:rsidR="00D07E4D" w:rsidRPr="007F21DC" w:rsidRDefault="00D07E4D" w:rsidP="00E70B92">
            <w:pPr>
              <w:jc w:val="center"/>
              <w:rPr>
                <w:sz w:val="20"/>
                <w:szCs w:val="20"/>
              </w:rPr>
            </w:pPr>
            <w:r w:rsidRPr="007F21DC">
              <w:rPr>
                <w:sz w:val="20"/>
                <w:szCs w:val="20"/>
              </w:rPr>
              <w:t>1</w:t>
            </w:r>
          </w:p>
        </w:tc>
        <w:tc>
          <w:tcPr>
            <w:tcW w:w="1560" w:type="dxa"/>
            <w:shd w:val="clear" w:color="auto" w:fill="auto"/>
            <w:vAlign w:val="center"/>
          </w:tcPr>
          <w:p w:rsidR="00D07E4D" w:rsidRPr="007F21DC" w:rsidRDefault="00D07E4D" w:rsidP="00E70B92">
            <w:pPr>
              <w:jc w:val="center"/>
              <w:rPr>
                <w:sz w:val="20"/>
                <w:szCs w:val="20"/>
              </w:rPr>
            </w:pPr>
            <w:r w:rsidRPr="007F21DC">
              <w:rPr>
                <w:sz w:val="20"/>
                <w:szCs w:val="20"/>
              </w:rPr>
              <w:t>2</w:t>
            </w:r>
          </w:p>
        </w:tc>
        <w:tc>
          <w:tcPr>
            <w:tcW w:w="1701" w:type="dxa"/>
            <w:shd w:val="clear" w:color="auto" w:fill="auto"/>
            <w:vAlign w:val="center"/>
          </w:tcPr>
          <w:p w:rsidR="00D07E4D" w:rsidRPr="007F21DC" w:rsidRDefault="00D07E4D" w:rsidP="00E70B92">
            <w:pPr>
              <w:jc w:val="center"/>
              <w:rPr>
                <w:sz w:val="20"/>
                <w:szCs w:val="20"/>
              </w:rPr>
            </w:pPr>
            <w:r w:rsidRPr="007F21DC">
              <w:rPr>
                <w:sz w:val="20"/>
                <w:szCs w:val="20"/>
              </w:rPr>
              <w:t>3</w:t>
            </w:r>
          </w:p>
        </w:tc>
        <w:tc>
          <w:tcPr>
            <w:tcW w:w="1612" w:type="dxa"/>
            <w:shd w:val="clear" w:color="auto" w:fill="auto"/>
            <w:vAlign w:val="center"/>
          </w:tcPr>
          <w:p w:rsidR="00D07E4D" w:rsidRPr="007F21DC" w:rsidRDefault="00D07E4D" w:rsidP="00E70B92">
            <w:pPr>
              <w:jc w:val="center"/>
              <w:rPr>
                <w:sz w:val="20"/>
                <w:szCs w:val="20"/>
              </w:rPr>
            </w:pPr>
            <w:r w:rsidRPr="007F21DC">
              <w:rPr>
                <w:sz w:val="20"/>
                <w:szCs w:val="20"/>
              </w:rPr>
              <w:t>4</w:t>
            </w:r>
          </w:p>
        </w:tc>
      </w:tr>
      <w:tr w:rsidR="00D07E4D" w:rsidRPr="007F21DC" w:rsidTr="00E70B92">
        <w:trPr>
          <w:jc w:val="center"/>
        </w:trPr>
        <w:tc>
          <w:tcPr>
            <w:tcW w:w="4596" w:type="dxa"/>
            <w:shd w:val="clear" w:color="auto" w:fill="auto"/>
            <w:vAlign w:val="center"/>
          </w:tcPr>
          <w:p w:rsidR="00D07E4D" w:rsidRPr="007F21DC" w:rsidRDefault="00D07E4D" w:rsidP="00E70B92">
            <w:pPr>
              <w:ind w:firstLine="0"/>
              <w:rPr>
                <w:sz w:val="20"/>
                <w:szCs w:val="20"/>
              </w:rPr>
            </w:pPr>
            <w:r w:rsidRPr="007F21DC">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D07E4D" w:rsidRPr="007F21DC" w:rsidRDefault="00D07E4D" w:rsidP="00E70B92">
            <w:pPr>
              <w:ind w:firstLine="0"/>
              <w:rPr>
                <w:sz w:val="20"/>
                <w:szCs w:val="20"/>
              </w:rPr>
            </w:pPr>
            <w:r w:rsidRPr="007F21DC">
              <w:rPr>
                <w:sz w:val="20"/>
                <w:szCs w:val="20"/>
              </w:rPr>
              <w:t xml:space="preserve">Является </w:t>
            </w:r>
          </w:p>
        </w:tc>
        <w:tc>
          <w:tcPr>
            <w:tcW w:w="1701" w:type="dxa"/>
            <w:shd w:val="clear" w:color="auto" w:fill="auto"/>
            <w:vAlign w:val="center"/>
          </w:tcPr>
          <w:p w:rsidR="00D07E4D" w:rsidRPr="007F21DC" w:rsidRDefault="00D07E4D" w:rsidP="00E70B92">
            <w:pPr>
              <w:ind w:firstLine="0"/>
              <w:jc w:val="center"/>
              <w:rPr>
                <w:sz w:val="20"/>
                <w:szCs w:val="20"/>
              </w:rPr>
            </w:pPr>
            <w:r w:rsidRPr="007F21DC">
              <w:rPr>
                <w:sz w:val="20"/>
                <w:szCs w:val="20"/>
              </w:rPr>
              <w:t>Не является</w:t>
            </w:r>
          </w:p>
        </w:tc>
        <w:tc>
          <w:tcPr>
            <w:tcW w:w="1612" w:type="dxa"/>
            <w:shd w:val="clear" w:color="auto" w:fill="auto"/>
            <w:vAlign w:val="center"/>
          </w:tcPr>
          <w:p w:rsidR="00D07E4D" w:rsidRPr="007F21DC" w:rsidRDefault="00D07E4D" w:rsidP="00E70B92">
            <w:pPr>
              <w:ind w:firstLine="0"/>
              <w:jc w:val="center"/>
              <w:rPr>
                <w:color w:val="FF0000"/>
                <w:sz w:val="20"/>
                <w:szCs w:val="20"/>
              </w:rPr>
            </w:pPr>
            <w:r w:rsidRPr="007F21DC">
              <w:rPr>
                <w:color w:val="FF0000"/>
                <w:sz w:val="20"/>
                <w:szCs w:val="20"/>
              </w:rPr>
              <w:t>Является</w:t>
            </w:r>
          </w:p>
        </w:tc>
      </w:tr>
      <w:tr w:rsidR="00D07E4D" w:rsidRPr="007F21DC" w:rsidTr="00E70B92">
        <w:trPr>
          <w:jc w:val="center"/>
        </w:trPr>
        <w:tc>
          <w:tcPr>
            <w:tcW w:w="4596" w:type="dxa"/>
            <w:shd w:val="clear" w:color="auto" w:fill="auto"/>
            <w:vAlign w:val="center"/>
          </w:tcPr>
          <w:p w:rsidR="00D07E4D" w:rsidRPr="007F21DC" w:rsidRDefault="00D07E4D" w:rsidP="00E70B92">
            <w:pPr>
              <w:ind w:firstLine="0"/>
              <w:rPr>
                <w:sz w:val="20"/>
                <w:szCs w:val="20"/>
              </w:rPr>
            </w:pPr>
            <w:r w:rsidRPr="007F21DC">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D07E4D" w:rsidRPr="007F21DC" w:rsidRDefault="00D07E4D" w:rsidP="00E70B92">
            <w:pPr>
              <w:ind w:firstLine="0"/>
              <w:jc w:val="center"/>
              <w:rPr>
                <w:sz w:val="20"/>
                <w:szCs w:val="20"/>
              </w:rPr>
            </w:pPr>
            <w:r w:rsidRPr="007F21DC">
              <w:rPr>
                <w:sz w:val="20"/>
                <w:szCs w:val="20"/>
              </w:rPr>
              <w:t>Внесен</w:t>
            </w:r>
          </w:p>
        </w:tc>
        <w:tc>
          <w:tcPr>
            <w:tcW w:w="1701" w:type="dxa"/>
            <w:shd w:val="clear" w:color="auto" w:fill="auto"/>
            <w:vAlign w:val="center"/>
          </w:tcPr>
          <w:p w:rsidR="00D07E4D" w:rsidRPr="007F21DC" w:rsidRDefault="00D07E4D" w:rsidP="00E70B92">
            <w:pPr>
              <w:ind w:firstLine="0"/>
              <w:jc w:val="center"/>
              <w:rPr>
                <w:sz w:val="20"/>
                <w:szCs w:val="20"/>
              </w:rPr>
            </w:pPr>
            <w:r w:rsidRPr="007F21DC">
              <w:rPr>
                <w:sz w:val="20"/>
                <w:szCs w:val="20"/>
              </w:rPr>
              <w:t>Внесен</w:t>
            </w:r>
          </w:p>
        </w:tc>
        <w:tc>
          <w:tcPr>
            <w:tcW w:w="1612" w:type="dxa"/>
            <w:shd w:val="clear" w:color="auto" w:fill="auto"/>
            <w:vAlign w:val="center"/>
          </w:tcPr>
          <w:p w:rsidR="00D07E4D" w:rsidRPr="007F21DC" w:rsidRDefault="00D07E4D" w:rsidP="00E70B92">
            <w:pPr>
              <w:ind w:firstLine="0"/>
              <w:jc w:val="center"/>
              <w:rPr>
                <w:color w:val="FF0000"/>
                <w:sz w:val="20"/>
                <w:szCs w:val="20"/>
              </w:rPr>
            </w:pPr>
            <w:r w:rsidRPr="007F21DC">
              <w:rPr>
                <w:color w:val="FF0000"/>
                <w:sz w:val="20"/>
                <w:szCs w:val="20"/>
              </w:rPr>
              <w:t>Не внесен</w:t>
            </w:r>
          </w:p>
        </w:tc>
      </w:tr>
      <w:tr w:rsidR="00D07E4D" w:rsidRPr="007F21DC" w:rsidTr="00E70B92">
        <w:trPr>
          <w:jc w:val="center"/>
        </w:trPr>
        <w:tc>
          <w:tcPr>
            <w:tcW w:w="4596" w:type="dxa"/>
            <w:shd w:val="clear" w:color="auto" w:fill="auto"/>
            <w:vAlign w:val="center"/>
          </w:tcPr>
          <w:p w:rsidR="00D07E4D" w:rsidRPr="007F21DC" w:rsidRDefault="00D07E4D" w:rsidP="00E70B92">
            <w:pPr>
              <w:ind w:firstLine="0"/>
              <w:rPr>
                <w:sz w:val="20"/>
                <w:szCs w:val="20"/>
              </w:rPr>
            </w:pPr>
            <w:r w:rsidRPr="007F21DC">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E70B92">
            <w:pPr>
              <w:ind w:firstLine="0"/>
              <w:jc w:val="center"/>
              <w:rPr>
                <w:color w:val="FF0000"/>
                <w:sz w:val="20"/>
                <w:szCs w:val="20"/>
              </w:rPr>
            </w:pPr>
            <w:r w:rsidRPr="007F21DC">
              <w:rPr>
                <w:color w:val="FF0000"/>
                <w:sz w:val="20"/>
                <w:szCs w:val="20"/>
              </w:rPr>
              <w:t>Не соответствует</w:t>
            </w:r>
          </w:p>
        </w:tc>
      </w:tr>
      <w:tr w:rsidR="00D07E4D" w:rsidRPr="007F21DC" w:rsidTr="00E70B92">
        <w:trPr>
          <w:jc w:val="center"/>
        </w:trPr>
        <w:tc>
          <w:tcPr>
            <w:tcW w:w="4596" w:type="dxa"/>
            <w:shd w:val="clear" w:color="auto" w:fill="auto"/>
          </w:tcPr>
          <w:p w:rsidR="00D07E4D" w:rsidRPr="007F21DC" w:rsidRDefault="00D07E4D" w:rsidP="00E70B92">
            <w:pPr>
              <w:ind w:firstLine="0"/>
              <w:rPr>
                <w:sz w:val="20"/>
                <w:szCs w:val="20"/>
              </w:rPr>
            </w:pPr>
            <w:r w:rsidRPr="007F21DC">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E70B92">
            <w:pPr>
              <w:ind w:firstLine="0"/>
              <w:jc w:val="center"/>
              <w:rPr>
                <w:color w:val="FF0000"/>
                <w:sz w:val="20"/>
                <w:szCs w:val="20"/>
              </w:rPr>
            </w:pPr>
            <w:r w:rsidRPr="007F21DC">
              <w:rPr>
                <w:sz w:val="20"/>
                <w:szCs w:val="20"/>
              </w:rPr>
              <w:t>Соответствует</w:t>
            </w:r>
          </w:p>
        </w:tc>
      </w:tr>
      <w:tr w:rsidR="00D07E4D" w:rsidRPr="007F21DC" w:rsidTr="00E70B92">
        <w:trPr>
          <w:jc w:val="center"/>
        </w:trPr>
        <w:tc>
          <w:tcPr>
            <w:tcW w:w="4596" w:type="dxa"/>
            <w:shd w:val="clear" w:color="auto" w:fill="auto"/>
          </w:tcPr>
          <w:p w:rsidR="00D07E4D" w:rsidRPr="007F21DC" w:rsidRDefault="00D07E4D" w:rsidP="00E70B92">
            <w:pPr>
              <w:ind w:firstLine="0"/>
              <w:rPr>
                <w:sz w:val="20"/>
                <w:szCs w:val="20"/>
              </w:rPr>
            </w:pPr>
            <w:r w:rsidRPr="007F21DC">
              <w:rPr>
                <w:sz w:val="20"/>
                <w:szCs w:val="20"/>
              </w:rPr>
              <w:lastRenderedPageBreak/>
              <w:t xml:space="preserve">Достоверность представленных сведений </w:t>
            </w:r>
          </w:p>
        </w:tc>
        <w:tc>
          <w:tcPr>
            <w:tcW w:w="1560"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E70B92">
            <w:pPr>
              <w:ind w:firstLine="0"/>
              <w:jc w:val="center"/>
              <w:rPr>
                <w:color w:val="FF0000"/>
                <w:sz w:val="20"/>
                <w:szCs w:val="20"/>
              </w:rPr>
            </w:pPr>
            <w:r w:rsidRPr="007F21DC">
              <w:rPr>
                <w:sz w:val="20"/>
                <w:szCs w:val="20"/>
              </w:rPr>
              <w:t>Соответствует</w:t>
            </w:r>
          </w:p>
        </w:tc>
      </w:tr>
      <w:tr w:rsidR="00D07E4D" w:rsidRPr="007F21DC" w:rsidTr="00E70B92">
        <w:trPr>
          <w:jc w:val="center"/>
        </w:trPr>
        <w:tc>
          <w:tcPr>
            <w:tcW w:w="4596" w:type="dxa"/>
            <w:shd w:val="clear" w:color="auto" w:fill="auto"/>
          </w:tcPr>
          <w:p w:rsidR="00D07E4D" w:rsidRPr="007F21DC" w:rsidRDefault="00D07E4D" w:rsidP="00E70B92">
            <w:pPr>
              <w:ind w:firstLine="0"/>
              <w:rPr>
                <w:sz w:val="20"/>
                <w:szCs w:val="20"/>
              </w:rPr>
            </w:pPr>
            <w:r w:rsidRPr="007F21DC">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E70B92">
            <w:pPr>
              <w:ind w:firstLine="0"/>
              <w:jc w:val="center"/>
              <w:rPr>
                <w:color w:val="FF0000"/>
                <w:sz w:val="20"/>
                <w:szCs w:val="20"/>
              </w:rPr>
            </w:pPr>
            <w:r w:rsidRPr="007F21DC">
              <w:rPr>
                <w:color w:val="FF0000"/>
                <w:sz w:val="20"/>
                <w:szCs w:val="20"/>
              </w:rPr>
              <w:t>Не соответствует</w:t>
            </w:r>
          </w:p>
        </w:tc>
      </w:tr>
      <w:tr w:rsidR="00D07E4D" w:rsidRPr="007F21DC" w:rsidTr="00E70B92">
        <w:trPr>
          <w:jc w:val="center"/>
        </w:trPr>
        <w:tc>
          <w:tcPr>
            <w:tcW w:w="4596" w:type="dxa"/>
            <w:shd w:val="clear" w:color="auto" w:fill="auto"/>
          </w:tcPr>
          <w:p w:rsidR="00D07E4D" w:rsidRPr="007F21DC" w:rsidRDefault="00D07E4D" w:rsidP="00E70B92">
            <w:pPr>
              <w:ind w:firstLine="0"/>
              <w:rPr>
                <w:sz w:val="20"/>
                <w:szCs w:val="20"/>
              </w:rPr>
            </w:pPr>
            <w:r w:rsidRPr="007F21DC">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rsidR="00D07E4D" w:rsidRPr="007F21DC" w:rsidRDefault="00D07E4D" w:rsidP="00E70B92">
            <w:pPr>
              <w:ind w:firstLine="0"/>
              <w:rPr>
                <w:sz w:val="20"/>
                <w:szCs w:val="20"/>
              </w:rPr>
            </w:pPr>
          </w:p>
        </w:tc>
        <w:tc>
          <w:tcPr>
            <w:tcW w:w="1560" w:type="dxa"/>
            <w:shd w:val="clear" w:color="auto" w:fill="auto"/>
            <w:vAlign w:val="center"/>
          </w:tcPr>
          <w:p w:rsidR="00D07E4D" w:rsidRPr="007F21DC" w:rsidRDefault="00D07E4D" w:rsidP="00E70B92">
            <w:pPr>
              <w:ind w:firstLine="0"/>
              <w:jc w:val="center"/>
              <w:rPr>
                <w:sz w:val="20"/>
                <w:szCs w:val="20"/>
              </w:rPr>
            </w:pPr>
            <w:r w:rsidRPr="007F21DC">
              <w:rPr>
                <w:sz w:val="20"/>
                <w:szCs w:val="20"/>
              </w:rPr>
              <w:t>Отсутствие сведений</w:t>
            </w:r>
          </w:p>
        </w:tc>
        <w:tc>
          <w:tcPr>
            <w:tcW w:w="1701" w:type="dxa"/>
            <w:shd w:val="clear" w:color="auto" w:fill="auto"/>
            <w:vAlign w:val="center"/>
          </w:tcPr>
          <w:p w:rsidR="00D07E4D" w:rsidRPr="007F21DC" w:rsidRDefault="00D07E4D" w:rsidP="00E70B92">
            <w:pPr>
              <w:ind w:firstLine="0"/>
              <w:jc w:val="center"/>
              <w:rPr>
                <w:sz w:val="20"/>
                <w:szCs w:val="20"/>
              </w:rPr>
            </w:pPr>
            <w:r w:rsidRPr="007F21DC">
              <w:rPr>
                <w:sz w:val="20"/>
                <w:szCs w:val="20"/>
              </w:rPr>
              <w:t>Отсутствие сведений</w:t>
            </w:r>
          </w:p>
        </w:tc>
        <w:tc>
          <w:tcPr>
            <w:tcW w:w="1612" w:type="dxa"/>
            <w:shd w:val="clear" w:color="auto" w:fill="auto"/>
            <w:vAlign w:val="center"/>
          </w:tcPr>
          <w:p w:rsidR="00D07E4D" w:rsidRPr="007F21DC" w:rsidRDefault="00D07E4D" w:rsidP="00E70B92">
            <w:pPr>
              <w:ind w:firstLine="0"/>
              <w:jc w:val="center"/>
              <w:rPr>
                <w:sz w:val="20"/>
                <w:szCs w:val="20"/>
              </w:rPr>
            </w:pPr>
            <w:r w:rsidRPr="007F21DC">
              <w:rPr>
                <w:sz w:val="20"/>
                <w:szCs w:val="20"/>
              </w:rPr>
              <w:t>Присутствие сведений</w:t>
            </w:r>
          </w:p>
        </w:tc>
      </w:tr>
      <w:tr w:rsidR="00D07E4D" w:rsidRPr="007F21DC" w:rsidTr="00E70B92">
        <w:trPr>
          <w:jc w:val="center"/>
        </w:trPr>
        <w:tc>
          <w:tcPr>
            <w:tcW w:w="4596" w:type="dxa"/>
            <w:shd w:val="clear" w:color="auto" w:fill="auto"/>
          </w:tcPr>
          <w:p w:rsidR="00D07E4D" w:rsidRPr="007F21DC" w:rsidRDefault="00D07E4D" w:rsidP="00E70B92">
            <w:pPr>
              <w:ind w:firstLine="0"/>
              <w:rPr>
                <w:sz w:val="20"/>
                <w:szCs w:val="20"/>
              </w:rPr>
            </w:pPr>
            <w:r w:rsidRPr="007F21DC">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E70B92">
            <w:pPr>
              <w:ind w:firstLine="0"/>
              <w:jc w:val="center"/>
              <w:rPr>
                <w:color w:val="FF0000"/>
                <w:sz w:val="20"/>
                <w:szCs w:val="20"/>
              </w:rPr>
            </w:pPr>
            <w:r w:rsidRPr="007F21DC">
              <w:rPr>
                <w:sz w:val="20"/>
                <w:szCs w:val="20"/>
              </w:rPr>
              <w:t>Соответствует</w:t>
            </w:r>
          </w:p>
        </w:tc>
      </w:tr>
      <w:tr w:rsidR="00D07E4D" w:rsidRPr="007F21DC" w:rsidTr="00E70B92">
        <w:trPr>
          <w:jc w:val="center"/>
        </w:trPr>
        <w:tc>
          <w:tcPr>
            <w:tcW w:w="4596" w:type="dxa"/>
            <w:shd w:val="clear" w:color="auto" w:fill="auto"/>
          </w:tcPr>
          <w:p w:rsidR="00D07E4D" w:rsidRPr="007F21DC" w:rsidRDefault="00D07E4D" w:rsidP="00E70B92">
            <w:pPr>
              <w:ind w:firstLine="0"/>
              <w:rPr>
                <w:color w:val="FF0000"/>
                <w:sz w:val="20"/>
                <w:szCs w:val="20"/>
              </w:rPr>
            </w:pPr>
            <w:r w:rsidRPr="007F21DC">
              <w:rPr>
                <w:sz w:val="20"/>
                <w:szCs w:val="20"/>
              </w:rPr>
              <w:t xml:space="preserve">Согласие с условиями проекта договора заказчика </w:t>
            </w:r>
          </w:p>
        </w:tc>
        <w:tc>
          <w:tcPr>
            <w:tcW w:w="1560"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E70B92">
            <w:pPr>
              <w:ind w:firstLine="0"/>
              <w:jc w:val="center"/>
              <w:rPr>
                <w:color w:val="FF0000"/>
                <w:sz w:val="20"/>
                <w:szCs w:val="20"/>
              </w:rPr>
            </w:pPr>
            <w:r w:rsidRPr="007F21DC">
              <w:rPr>
                <w:color w:val="FF0000"/>
                <w:sz w:val="20"/>
                <w:szCs w:val="20"/>
              </w:rPr>
              <w:t>Не соответствует</w:t>
            </w:r>
          </w:p>
        </w:tc>
      </w:tr>
      <w:tr w:rsidR="00D07E4D" w:rsidRPr="007F21DC" w:rsidTr="00E70B92">
        <w:trPr>
          <w:jc w:val="center"/>
        </w:trPr>
        <w:tc>
          <w:tcPr>
            <w:tcW w:w="4596" w:type="dxa"/>
            <w:shd w:val="clear" w:color="auto" w:fill="auto"/>
          </w:tcPr>
          <w:p w:rsidR="00D07E4D" w:rsidRPr="007F21DC" w:rsidRDefault="00D07E4D" w:rsidP="00E70B92">
            <w:pPr>
              <w:ind w:firstLine="0"/>
              <w:rPr>
                <w:sz w:val="20"/>
                <w:szCs w:val="20"/>
              </w:rPr>
            </w:pPr>
            <w:r w:rsidRPr="007F21DC">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rsidR="00D07E4D" w:rsidRPr="007F21DC" w:rsidRDefault="00D07E4D" w:rsidP="00E70B92">
            <w:pPr>
              <w:ind w:firstLine="0"/>
              <w:rPr>
                <w:sz w:val="20"/>
                <w:szCs w:val="20"/>
              </w:rPr>
            </w:pPr>
            <w:r w:rsidRPr="007F21DC">
              <w:rPr>
                <w:sz w:val="20"/>
                <w:szCs w:val="20"/>
              </w:rPr>
              <w:t xml:space="preserve">Представлены </w:t>
            </w:r>
          </w:p>
        </w:tc>
        <w:tc>
          <w:tcPr>
            <w:tcW w:w="1701" w:type="dxa"/>
            <w:shd w:val="clear" w:color="auto" w:fill="auto"/>
            <w:vAlign w:val="center"/>
          </w:tcPr>
          <w:p w:rsidR="00D07E4D" w:rsidRPr="007F21DC" w:rsidRDefault="00D07E4D" w:rsidP="00E70B92">
            <w:pPr>
              <w:ind w:firstLine="0"/>
              <w:jc w:val="center"/>
              <w:rPr>
                <w:sz w:val="20"/>
                <w:szCs w:val="20"/>
              </w:rPr>
            </w:pPr>
            <w:r w:rsidRPr="007F21DC">
              <w:rPr>
                <w:sz w:val="20"/>
                <w:szCs w:val="20"/>
              </w:rPr>
              <w:t>Представлены</w:t>
            </w:r>
          </w:p>
        </w:tc>
        <w:tc>
          <w:tcPr>
            <w:tcW w:w="1612" w:type="dxa"/>
            <w:shd w:val="clear" w:color="auto" w:fill="auto"/>
            <w:vAlign w:val="center"/>
          </w:tcPr>
          <w:p w:rsidR="00D07E4D" w:rsidRPr="007F21DC" w:rsidRDefault="00D07E4D" w:rsidP="00E70B92">
            <w:pPr>
              <w:ind w:firstLine="0"/>
              <w:jc w:val="center"/>
              <w:rPr>
                <w:sz w:val="20"/>
                <w:szCs w:val="20"/>
              </w:rPr>
            </w:pPr>
            <w:r w:rsidRPr="007F21DC">
              <w:rPr>
                <w:sz w:val="20"/>
                <w:szCs w:val="20"/>
              </w:rPr>
              <w:t>Не представлены</w:t>
            </w:r>
          </w:p>
        </w:tc>
      </w:tr>
      <w:tr w:rsidR="00D07E4D" w:rsidRPr="007F21DC" w:rsidTr="00E70B92">
        <w:trPr>
          <w:jc w:val="center"/>
        </w:trPr>
        <w:tc>
          <w:tcPr>
            <w:tcW w:w="4596" w:type="dxa"/>
            <w:shd w:val="clear" w:color="auto" w:fill="auto"/>
          </w:tcPr>
          <w:p w:rsidR="00D07E4D" w:rsidRPr="007F21DC" w:rsidRDefault="00D07E4D" w:rsidP="00E70B92">
            <w:pPr>
              <w:ind w:firstLine="0"/>
              <w:rPr>
                <w:sz w:val="20"/>
                <w:szCs w:val="20"/>
              </w:rPr>
            </w:pPr>
            <w:r w:rsidRPr="007F21DC">
              <w:rPr>
                <w:sz w:val="20"/>
                <w:szCs w:val="20"/>
              </w:rPr>
              <w:t xml:space="preserve">Стоимость заявки не превышает начальную (максимальную) цену договора </w:t>
            </w:r>
          </w:p>
        </w:tc>
        <w:tc>
          <w:tcPr>
            <w:tcW w:w="1560" w:type="dxa"/>
            <w:shd w:val="clear" w:color="auto" w:fill="auto"/>
            <w:vAlign w:val="center"/>
          </w:tcPr>
          <w:p w:rsidR="00D07E4D" w:rsidRPr="007F21DC" w:rsidRDefault="00D07E4D" w:rsidP="00E70B92">
            <w:pPr>
              <w:ind w:firstLine="0"/>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E70B92">
            <w:pPr>
              <w:ind w:firstLine="0"/>
              <w:jc w:val="center"/>
              <w:rPr>
                <w:sz w:val="20"/>
                <w:szCs w:val="20"/>
              </w:rPr>
            </w:pPr>
            <w:r w:rsidRPr="007F21DC">
              <w:rPr>
                <w:sz w:val="20"/>
                <w:szCs w:val="20"/>
              </w:rPr>
              <w:t>Не соответствует</w:t>
            </w:r>
          </w:p>
        </w:tc>
      </w:tr>
    </w:tbl>
    <w:p w:rsidR="00D07E4D" w:rsidRPr="007F21DC" w:rsidRDefault="00D07E4D" w:rsidP="00D07E4D">
      <w:pPr>
        <w:pStyle w:val="af8"/>
        <w:ind w:left="360" w:firstLine="0"/>
        <w:jc w:val="center"/>
      </w:pPr>
    </w:p>
    <w:p w:rsidR="00D07E4D" w:rsidRPr="007F21DC" w:rsidRDefault="00D07E4D" w:rsidP="00D07E4D">
      <w:pPr>
        <w:pStyle w:val="af8"/>
        <w:ind w:left="360" w:firstLine="0"/>
        <w:jc w:val="center"/>
      </w:pPr>
      <w:r w:rsidRPr="007F21DC">
        <w:t>Таблица 1а – Обязательные условия закупки товаров</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D07E4D" w:rsidRPr="007F21DC" w:rsidTr="00E70B92">
        <w:trPr>
          <w:jc w:val="center"/>
        </w:trPr>
        <w:tc>
          <w:tcPr>
            <w:tcW w:w="4596" w:type="dxa"/>
            <w:shd w:val="clear" w:color="auto" w:fill="auto"/>
          </w:tcPr>
          <w:p w:rsidR="00D07E4D" w:rsidRPr="007F21DC" w:rsidRDefault="00D07E4D" w:rsidP="00E70B92">
            <w:pPr>
              <w:rPr>
                <w:b/>
                <w:i/>
                <w:sz w:val="20"/>
                <w:szCs w:val="20"/>
              </w:rPr>
            </w:pPr>
          </w:p>
        </w:tc>
        <w:tc>
          <w:tcPr>
            <w:tcW w:w="1560" w:type="dxa"/>
            <w:shd w:val="clear" w:color="auto" w:fill="auto"/>
          </w:tcPr>
          <w:p w:rsidR="00D07E4D" w:rsidRPr="007F21DC" w:rsidRDefault="00D07E4D" w:rsidP="00E70B92">
            <w:pPr>
              <w:ind w:firstLine="0"/>
              <w:rPr>
                <w:b/>
                <w:i/>
                <w:sz w:val="20"/>
                <w:szCs w:val="20"/>
              </w:rPr>
            </w:pPr>
            <w:r w:rsidRPr="007F21DC">
              <w:rPr>
                <w:b/>
                <w:i/>
                <w:sz w:val="20"/>
                <w:szCs w:val="20"/>
              </w:rPr>
              <w:t>Название закупки:</w:t>
            </w:r>
          </w:p>
        </w:tc>
        <w:tc>
          <w:tcPr>
            <w:tcW w:w="3313" w:type="dxa"/>
            <w:gridSpan w:val="2"/>
            <w:shd w:val="clear" w:color="auto" w:fill="auto"/>
          </w:tcPr>
          <w:p w:rsidR="00D07E4D" w:rsidRPr="007F21DC" w:rsidRDefault="00D07E4D" w:rsidP="00E70B92">
            <w:pPr>
              <w:jc w:val="center"/>
              <w:rPr>
                <w:b/>
                <w:i/>
                <w:sz w:val="20"/>
                <w:szCs w:val="20"/>
              </w:rPr>
            </w:pPr>
          </w:p>
        </w:tc>
      </w:tr>
      <w:tr w:rsidR="00D07E4D" w:rsidRPr="007F21DC" w:rsidTr="00E70B92">
        <w:trPr>
          <w:jc w:val="center"/>
        </w:trPr>
        <w:tc>
          <w:tcPr>
            <w:tcW w:w="4596" w:type="dxa"/>
            <w:shd w:val="clear" w:color="auto" w:fill="auto"/>
          </w:tcPr>
          <w:p w:rsidR="00D07E4D" w:rsidRPr="007F21DC" w:rsidRDefault="00D07E4D" w:rsidP="00E70B92">
            <w:pPr>
              <w:jc w:val="center"/>
              <w:rPr>
                <w:b/>
                <w:i/>
                <w:sz w:val="20"/>
                <w:szCs w:val="20"/>
              </w:rPr>
            </w:pPr>
            <w:r w:rsidRPr="007F21DC">
              <w:rPr>
                <w:b/>
                <w:i/>
                <w:sz w:val="20"/>
                <w:szCs w:val="20"/>
              </w:rPr>
              <w:t>Критерий выбора</w:t>
            </w:r>
          </w:p>
        </w:tc>
        <w:tc>
          <w:tcPr>
            <w:tcW w:w="1560" w:type="dxa"/>
            <w:shd w:val="clear" w:color="auto" w:fill="auto"/>
          </w:tcPr>
          <w:p w:rsidR="00D07E4D" w:rsidRPr="007F21DC" w:rsidRDefault="00D07E4D" w:rsidP="00E70B92">
            <w:pPr>
              <w:ind w:hanging="37"/>
              <w:jc w:val="center"/>
              <w:rPr>
                <w:b/>
                <w:i/>
                <w:sz w:val="20"/>
                <w:szCs w:val="20"/>
              </w:rPr>
            </w:pPr>
            <w:r w:rsidRPr="007F21DC">
              <w:rPr>
                <w:b/>
                <w:i/>
                <w:sz w:val="20"/>
                <w:szCs w:val="20"/>
              </w:rPr>
              <w:t>Участник закупки 1 (название)</w:t>
            </w:r>
          </w:p>
        </w:tc>
        <w:tc>
          <w:tcPr>
            <w:tcW w:w="1701" w:type="dxa"/>
            <w:shd w:val="clear" w:color="auto" w:fill="auto"/>
          </w:tcPr>
          <w:p w:rsidR="00D07E4D" w:rsidRPr="007F21DC" w:rsidRDefault="00D07E4D" w:rsidP="00E70B92">
            <w:pPr>
              <w:ind w:hanging="37"/>
              <w:jc w:val="center"/>
              <w:rPr>
                <w:b/>
                <w:i/>
                <w:sz w:val="20"/>
                <w:szCs w:val="20"/>
              </w:rPr>
            </w:pPr>
            <w:r w:rsidRPr="007F21DC">
              <w:rPr>
                <w:b/>
                <w:i/>
                <w:sz w:val="20"/>
                <w:szCs w:val="20"/>
              </w:rPr>
              <w:t>Участник закупки 2 (название)</w:t>
            </w:r>
          </w:p>
        </w:tc>
        <w:tc>
          <w:tcPr>
            <w:tcW w:w="1612" w:type="dxa"/>
            <w:shd w:val="clear" w:color="auto" w:fill="auto"/>
          </w:tcPr>
          <w:p w:rsidR="00D07E4D" w:rsidRPr="007F21DC" w:rsidRDefault="00D07E4D" w:rsidP="00E70B92">
            <w:pPr>
              <w:ind w:hanging="37"/>
              <w:jc w:val="center"/>
              <w:rPr>
                <w:b/>
                <w:i/>
                <w:sz w:val="20"/>
                <w:szCs w:val="20"/>
              </w:rPr>
            </w:pPr>
            <w:r w:rsidRPr="007F21DC">
              <w:rPr>
                <w:b/>
                <w:i/>
                <w:sz w:val="20"/>
                <w:szCs w:val="20"/>
              </w:rPr>
              <w:t>Участник закупки 3 (название)</w:t>
            </w:r>
          </w:p>
        </w:tc>
      </w:tr>
      <w:tr w:rsidR="00D07E4D" w:rsidRPr="007F21DC" w:rsidTr="00E70B92">
        <w:trPr>
          <w:jc w:val="center"/>
        </w:trPr>
        <w:tc>
          <w:tcPr>
            <w:tcW w:w="4596" w:type="dxa"/>
            <w:shd w:val="clear" w:color="auto" w:fill="auto"/>
            <w:vAlign w:val="center"/>
          </w:tcPr>
          <w:p w:rsidR="00D07E4D" w:rsidRPr="007F21DC" w:rsidRDefault="00D07E4D" w:rsidP="00E70B92">
            <w:pPr>
              <w:jc w:val="center"/>
              <w:rPr>
                <w:sz w:val="20"/>
                <w:szCs w:val="20"/>
              </w:rPr>
            </w:pPr>
            <w:r w:rsidRPr="007F21DC">
              <w:rPr>
                <w:sz w:val="20"/>
                <w:szCs w:val="20"/>
              </w:rPr>
              <w:t>1</w:t>
            </w:r>
          </w:p>
        </w:tc>
        <w:tc>
          <w:tcPr>
            <w:tcW w:w="1560" w:type="dxa"/>
            <w:shd w:val="clear" w:color="auto" w:fill="auto"/>
            <w:vAlign w:val="center"/>
          </w:tcPr>
          <w:p w:rsidR="00D07E4D" w:rsidRPr="007F21DC" w:rsidRDefault="00D07E4D" w:rsidP="00E70B92">
            <w:pPr>
              <w:jc w:val="center"/>
              <w:rPr>
                <w:sz w:val="20"/>
                <w:szCs w:val="20"/>
              </w:rPr>
            </w:pPr>
            <w:r w:rsidRPr="007F21DC">
              <w:rPr>
                <w:sz w:val="20"/>
                <w:szCs w:val="20"/>
              </w:rPr>
              <w:t>2</w:t>
            </w:r>
          </w:p>
        </w:tc>
        <w:tc>
          <w:tcPr>
            <w:tcW w:w="1701" w:type="dxa"/>
            <w:shd w:val="clear" w:color="auto" w:fill="auto"/>
            <w:vAlign w:val="center"/>
          </w:tcPr>
          <w:p w:rsidR="00D07E4D" w:rsidRPr="007F21DC" w:rsidRDefault="00D07E4D" w:rsidP="00E70B92">
            <w:pPr>
              <w:jc w:val="center"/>
              <w:rPr>
                <w:sz w:val="20"/>
                <w:szCs w:val="20"/>
              </w:rPr>
            </w:pPr>
            <w:r w:rsidRPr="007F21DC">
              <w:rPr>
                <w:sz w:val="20"/>
                <w:szCs w:val="20"/>
              </w:rPr>
              <w:t>3</w:t>
            </w:r>
          </w:p>
        </w:tc>
        <w:tc>
          <w:tcPr>
            <w:tcW w:w="1612" w:type="dxa"/>
            <w:shd w:val="clear" w:color="auto" w:fill="auto"/>
            <w:vAlign w:val="center"/>
          </w:tcPr>
          <w:p w:rsidR="00D07E4D" w:rsidRPr="007F21DC" w:rsidRDefault="00D07E4D" w:rsidP="00E70B92">
            <w:pPr>
              <w:jc w:val="center"/>
              <w:rPr>
                <w:sz w:val="20"/>
                <w:szCs w:val="20"/>
              </w:rPr>
            </w:pPr>
            <w:r w:rsidRPr="007F21DC">
              <w:rPr>
                <w:sz w:val="20"/>
                <w:szCs w:val="20"/>
              </w:rPr>
              <w:t>4</w:t>
            </w:r>
          </w:p>
        </w:tc>
      </w:tr>
      <w:tr w:rsidR="00D07E4D" w:rsidRPr="007F21DC" w:rsidTr="00E70B92">
        <w:trPr>
          <w:jc w:val="center"/>
        </w:trPr>
        <w:tc>
          <w:tcPr>
            <w:tcW w:w="4596" w:type="dxa"/>
            <w:shd w:val="clear" w:color="auto" w:fill="auto"/>
            <w:vAlign w:val="center"/>
          </w:tcPr>
          <w:p w:rsidR="00D07E4D" w:rsidRPr="007F21DC" w:rsidRDefault="00D07E4D" w:rsidP="00E70B92">
            <w:pPr>
              <w:ind w:firstLine="0"/>
              <w:rPr>
                <w:sz w:val="20"/>
                <w:szCs w:val="20"/>
              </w:rPr>
            </w:pPr>
            <w:r w:rsidRPr="007F21DC">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D07E4D" w:rsidRPr="007F21DC" w:rsidRDefault="00D07E4D" w:rsidP="00E70B92">
            <w:pPr>
              <w:ind w:firstLine="0"/>
              <w:rPr>
                <w:sz w:val="20"/>
                <w:szCs w:val="20"/>
              </w:rPr>
            </w:pPr>
            <w:r w:rsidRPr="007F21DC">
              <w:rPr>
                <w:sz w:val="20"/>
                <w:szCs w:val="20"/>
              </w:rPr>
              <w:t xml:space="preserve">Является </w:t>
            </w:r>
          </w:p>
        </w:tc>
        <w:tc>
          <w:tcPr>
            <w:tcW w:w="1701" w:type="dxa"/>
            <w:shd w:val="clear" w:color="auto" w:fill="auto"/>
            <w:vAlign w:val="center"/>
          </w:tcPr>
          <w:p w:rsidR="00D07E4D" w:rsidRPr="007F21DC" w:rsidRDefault="00D07E4D" w:rsidP="00E70B92">
            <w:pPr>
              <w:ind w:firstLine="0"/>
              <w:jc w:val="center"/>
              <w:rPr>
                <w:sz w:val="20"/>
                <w:szCs w:val="20"/>
              </w:rPr>
            </w:pPr>
            <w:r w:rsidRPr="007F21DC">
              <w:rPr>
                <w:sz w:val="20"/>
                <w:szCs w:val="20"/>
              </w:rPr>
              <w:t>Не является</w:t>
            </w:r>
          </w:p>
        </w:tc>
        <w:tc>
          <w:tcPr>
            <w:tcW w:w="1612" w:type="dxa"/>
            <w:shd w:val="clear" w:color="auto" w:fill="auto"/>
            <w:vAlign w:val="center"/>
          </w:tcPr>
          <w:p w:rsidR="00D07E4D" w:rsidRPr="007F21DC" w:rsidRDefault="00D07E4D" w:rsidP="00E70B92">
            <w:pPr>
              <w:ind w:firstLine="0"/>
              <w:jc w:val="center"/>
              <w:rPr>
                <w:color w:val="FF0000"/>
                <w:sz w:val="20"/>
                <w:szCs w:val="20"/>
              </w:rPr>
            </w:pPr>
            <w:r w:rsidRPr="007F21DC">
              <w:rPr>
                <w:color w:val="FF0000"/>
                <w:sz w:val="20"/>
                <w:szCs w:val="20"/>
              </w:rPr>
              <w:t>Является</w:t>
            </w:r>
          </w:p>
        </w:tc>
      </w:tr>
      <w:tr w:rsidR="00D07E4D" w:rsidRPr="007F21DC" w:rsidTr="00E70B92">
        <w:trPr>
          <w:jc w:val="center"/>
        </w:trPr>
        <w:tc>
          <w:tcPr>
            <w:tcW w:w="4596" w:type="dxa"/>
            <w:shd w:val="clear" w:color="auto" w:fill="auto"/>
            <w:vAlign w:val="center"/>
          </w:tcPr>
          <w:p w:rsidR="00D07E4D" w:rsidRPr="007F21DC" w:rsidRDefault="00D07E4D" w:rsidP="00E70B92">
            <w:pPr>
              <w:ind w:firstLine="0"/>
              <w:rPr>
                <w:sz w:val="20"/>
                <w:szCs w:val="20"/>
              </w:rPr>
            </w:pPr>
            <w:r w:rsidRPr="007F21DC">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D07E4D" w:rsidRPr="007F21DC" w:rsidRDefault="00D07E4D" w:rsidP="00E70B92">
            <w:pPr>
              <w:ind w:firstLine="0"/>
              <w:jc w:val="center"/>
              <w:rPr>
                <w:sz w:val="20"/>
                <w:szCs w:val="20"/>
              </w:rPr>
            </w:pPr>
            <w:r w:rsidRPr="007F21DC">
              <w:rPr>
                <w:sz w:val="20"/>
                <w:szCs w:val="20"/>
              </w:rPr>
              <w:t>Внесен</w:t>
            </w:r>
          </w:p>
        </w:tc>
        <w:tc>
          <w:tcPr>
            <w:tcW w:w="1701" w:type="dxa"/>
            <w:shd w:val="clear" w:color="auto" w:fill="auto"/>
            <w:vAlign w:val="center"/>
          </w:tcPr>
          <w:p w:rsidR="00D07E4D" w:rsidRPr="007F21DC" w:rsidRDefault="00D07E4D" w:rsidP="00E70B92">
            <w:pPr>
              <w:ind w:firstLine="0"/>
              <w:jc w:val="center"/>
              <w:rPr>
                <w:sz w:val="20"/>
                <w:szCs w:val="20"/>
              </w:rPr>
            </w:pPr>
            <w:r w:rsidRPr="007F21DC">
              <w:rPr>
                <w:sz w:val="20"/>
                <w:szCs w:val="20"/>
              </w:rPr>
              <w:t>Внесен</w:t>
            </w:r>
          </w:p>
        </w:tc>
        <w:tc>
          <w:tcPr>
            <w:tcW w:w="1612" w:type="dxa"/>
            <w:shd w:val="clear" w:color="auto" w:fill="auto"/>
            <w:vAlign w:val="center"/>
          </w:tcPr>
          <w:p w:rsidR="00D07E4D" w:rsidRPr="007F21DC" w:rsidRDefault="00D07E4D" w:rsidP="00E70B92">
            <w:pPr>
              <w:ind w:firstLine="0"/>
              <w:jc w:val="center"/>
              <w:rPr>
                <w:color w:val="FF0000"/>
                <w:sz w:val="20"/>
                <w:szCs w:val="20"/>
              </w:rPr>
            </w:pPr>
            <w:r w:rsidRPr="007F21DC">
              <w:rPr>
                <w:color w:val="FF0000"/>
                <w:sz w:val="20"/>
                <w:szCs w:val="20"/>
              </w:rPr>
              <w:t>Не внесен</w:t>
            </w:r>
          </w:p>
        </w:tc>
      </w:tr>
      <w:tr w:rsidR="00D07E4D" w:rsidRPr="007F21DC" w:rsidTr="00E70B92">
        <w:trPr>
          <w:jc w:val="center"/>
        </w:trPr>
        <w:tc>
          <w:tcPr>
            <w:tcW w:w="4596" w:type="dxa"/>
            <w:shd w:val="clear" w:color="auto" w:fill="auto"/>
            <w:vAlign w:val="center"/>
          </w:tcPr>
          <w:p w:rsidR="00D07E4D" w:rsidRPr="007F21DC" w:rsidRDefault="00D07E4D" w:rsidP="00E70B92">
            <w:pPr>
              <w:ind w:firstLine="0"/>
              <w:rPr>
                <w:sz w:val="20"/>
                <w:szCs w:val="20"/>
              </w:rPr>
            </w:pPr>
            <w:r w:rsidRPr="007F21DC">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E70B92">
            <w:pPr>
              <w:ind w:firstLine="0"/>
              <w:jc w:val="center"/>
              <w:rPr>
                <w:color w:val="FF0000"/>
                <w:sz w:val="20"/>
                <w:szCs w:val="20"/>
              </w:rPr>
            </w:pPr>
            <w:r w:rsidRPr="007F21DC">
              <w:rPr>
                <w:color w:val="FF0000"/>
                <w:sz w:val="20"/>
                <w:szCs w:val="20"/>
              </w:rPr>
              <w:t>Не соответствует</w:t>
            </w:r>
          </w:p>
        </w:tc>
      </w:tr>
      <w:tr w:rsidR="00D07E4D" w:rsidRPr="007F21DC" w:rsidTr="00E70B92">
        <w:trPr>
          <w:jc w:val="center"/>
        </w:trPr>
        <w:tc>
          <w:tcPr>
            <w:tcW w:w="4596" w:type="dxa"/>
            <w:shd w:val="clear" w:color="auto" w:fill="auto"/>
          </w:tcPr>
          <w:p w:rsidR="00D07E4D" w:rsidRPr="007F21DC" w:rsidRDefault="00D07E4D" w:rsidP="00E70B92">
            <w:pPr>
              <w:ind w:firstLine="0"/>
              <w:rPr>
                <w:sz w:val="20"/>
                <w:szCs w:val="20"/>
              </w:rPr>
            </w:pPr>
            <w:r w:rsidRPr="007F21DC">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E70B92">
            <w:pPr>
              <w:ind w:firstLine="0"/>
              <w:jc w:val="center"/>
              <w:rPr>
                <w:color w:val="FF0000"/>
                <w:sz w:val="20"/>
                <w:szCs w:val="20"/>
              </w:rPr>
            </w:pPr>
            <w:r w:rsidRPr="007F21DC">
              <w:rPr>
                <w:sz w:val="20"/>
                <w:szCs w:val="20"/>
              </w:rPr>
              <w:t>Соответствует</w:t>
            </w:r>
          </w:p>
        </w:tc>
      </w:tr>
      <w:tr w:rsidR="00D07E4D" w:rsidRPr="007F21DC" w:rsidTr="00E70B92">
        <w:trPr>
          <w:jc w:val="center"/>
        </w:trPr>
        <w:tc>
          <w:tcPr>
            <w:tcW w:w="4596" w:type="dxa"/>
            <w:shd w:val="clear" w:color="auto" w:fill="auto"/>
          </w:tcPr>
          <w:p w:rsidR="00D07E4D" w:rsidRPr="007F21DC" w:rsidRDefault="00D07E4D" w:rsidP="00E70B92">
            <w:pPr>
              <w:ind w:firstLine="0"/>
              <w:rPr>
                <w:sz w:val="20"/>
                <w:szCs w:val="20"/>
              </w:rPr>
            </w:pPr>
            <w:r w:rsidRPr="007F21DC">
              <w:rPr>
                <w:sz w:val="20"/>
                <w:szCs w:val="20"/>
              </w:rPr>
              <w:t xml:space="preserve">Достоверность представленных сведений </w:t>
            </w:r>
          </w:p>
        </w:tc>
        <w:tc>
          <w:tcPr>
            <w:tcW w:w="1560"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E70B92">
            <w:pPr>
              <w:ind w:firstLine="0"/>
              <w:jc w:val="center"/>
              <w:rPr>
                <w:color w:val="FF0000"/>
                <w:sz w:val="20"/>
                <w:szCs w:val="20"/>
              </w:rPr>
            </w:pPr>
            <w:r w:rsidRPr="007F21DC">
              <w:rPr>
                <w:sz w:val="20"/>
                <w:szCs w:val="20"/>
              </w:rPr>
              <w:t>Соответствует</w:t>
            </w:r>
          </w:p>
        </w:tc>
      </w:tr>
      <w:tr w:rsidR="00D07E4D" w:rsidRPr="007F21DC" w:rsidTr="00E70B92">
        <w:trPr>
          <w:jc w:val="center"/>
        </w:trPr>
        <w:tc>
          <w:tcPr>
            <w:tcW w:w="4596" w:type="dxa"/>
            <w:shd w:val="clear" w:color="auto" w:fill="auto"/>
          </w:tcPr>
          <w:p w:rsidR="00D07E4D" w:rsidRPr="007F21DC" w:rsidRDefault="00D07E4D" w:rsidP="00E70B92">
            <w:pPr>
              <w:ind w:firstLine="0"/>
              <w:rPr>
                <w:sz w:val="20"/>
                <w:szCs w:val="20"/>
              </w:rPr>
            </w:pPr>
            <w:r w:rsidRPr="007F21DC">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E70B92">
            <w:pPr>
              <w:ind w:firstLine="0"/>
              <w:jc w:val="center"/>
              <w:rPr>
                <w:color w:val="FF0000"/>
                <w:sz w:val="20"/>
                <w:szCs w:val="20"/>
              </w:rPr>
            </w:pPr>
            <w:r w:rsidRPr="007F21DC">
              <w:rPr>
                <w:color w:val="FF0000"/>
                <w:sz w:val="20"/>
                <w:szCs w:val="20"/>
              </w:rPr>
              <w:t>Не соответствует</w:t>
            </w:r>
          </w:p>
        </w:tc>
      </w:tr>
      <w:tr w:rsidR="00D07E4D" w:rsidRPr="007F21DC" w:rsidTr="00E70B92">
        <w:trPr>
          <w:jc w:val="center"/>
        </w:trPr>
        <w:tc>
          <w:tcPr>
            <w:tcW w:w="4596" w:type="dxa"/>
            <w:shd w:val="clear" w:color="auto" w:fill="auto"/>
          </w:tcPr>
          <w:p w:rsidR="00D07E4D" w:rsidRPr="007F21DC" w:rsidRDefault="00D07E4D" w:rsidP="00E70B92">
            <w:pPr>
              <w:ind w:firstLine="0"/>
              <w:rPr>
                <w:sz w:val="20"/>
                <w:szCs w:val="20"/>
              </w:rPr>
            </w:pPr>
            <w:r w:rsidRPr="007F21DC">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rsidR="00D07E4D" w:rsidRPr="007F21DC" w:rsidRDefault="00D07E4D" w:rsidP="00E70B92">
            <w:pPr>
              <w:ind w:firstLine="0"/>
              <w:rPr>
                <w:sz w:val="20"/>
                <w:szCs w:val="20"/>
              </w:rPr>
            </w:pPr>
          </w:p>
        </w:tc>
        <w:tc>
          <w:tcPr>
            <w:tcW w:w="1560" w:type="dxa"/>
            <w:shd w:val="clear" w:color="auto" w:fill="auto"/>
            <w:vAlign w:val="center"/>
          </w:tcPr>
          <w:p w:rsidR="00D07E4D" w:rsidRPr="007F21DC" w:rsidRDefault="00D07E4D" w:rsidP="00E70B92">
            <w:pPr>
              <w:ind w:firstLine="0"/>
              <w:jc w:val="center"/>
              <w:rPr>
                <w:sz w:val="20"/>
                <w:szCs w:val="20"/>
              </w:rPr>
            </w:pPr>
            <w:r w:rsidRPr="007F21DC">
              <w:rPr>
                <w:sz w:val="20"/>
                <w:szCs w:val="20"/>
              </w:rPr>
              <w:t>Отсутствие сведений</w:t>
            </w:r>
          </w:p>
        </w:tc>
        <w:tc>
          <w:tcPr>
            <w:tcW w:w="1701" w:type="dxa"/>
            <w:shd w:val="clear" w:color="auto" w:fill="auto"/>
            <w:vAlign w:val="center"/>
          </w:tcPr>
          <w:p w:rsidR="00D07E4D" w:rsidRPr="007F21DC" w:rsidRDefault="00D07E4D" w:rsidP="00E70B92">
            <w:pPr>
              <w:ind w:firstLine="0"/>
              <w:jc w:val="center"/>
              <w:rPr>
                <w:sz w:val="20"/>
                <w:szCs w:val="20"/>
              </w:rPr>
            </w:pPr>
            <w:r w:rsidRPr="007F21DC">
              <w:rPr>
                <w:sz w:val="20"/>
                <w:szCs w:val="20"/>
              </w:rPr>
              <w:t>Отсутствие сведений</w:t>
            </w:r>
          </w:p>
        </w:tc>
        <w:tc>
          <w:tcPr>
            <w:tcW w:w="1612" w:type="dxa"/>
            <w:shd w:val="clear" w:color="auto" w:fill="auto"/>
            <w:vAlign w:val="center"/>
          </w:tcPr>
          <w:p w:rsidR="00D07E4D" w:rsidRPr="007F21DC" w:rsidRDefault="00D07E4D" w:rsidP="00E70B92">
            <w:pPr>
              <w:ind w:firstLine="0"/>
              <w:jc w:val="center"/>
              <w:rPr>
                <w:sz w:val="20"/>
                <w:szCs w:val="20"/>
              </w:rPr>
            </w:pPr>
            <w:r w:rsidRPr="007F21DC">
              <w:rPr>
                <w:sz w:val="20"/>
                <w:szCs w:val="20"/>
              </w:rPr>
              <w:t>Присутствие сведений</w:t>
            </w:r>
          </w:p>
        </w:tc>
      </w:tr>
      <w:tr w:rsidR="00D07E4D" w:rsidRPr="007F21DC" w:rsidTr="00E70B92">
        <w:trPr>
          <w:jc w:val="center"/>
        </w:trPr>
        <w:tc>
          <w:tcPr>
            <w:tcW w:w="4596" w:type="dxa"/>
            <w:shd w:val="clear" w:color="auto" w:fill="auto"/>
          </w:tcPr>
          <w:p w:rsidR="00D07E4D" w:rsidRPr="007F21DC" w:rsidRDefault="00D07E4D" w:rsidP="00E70B92">
            <w:pPr>
              <w:ind w:firstLine="0"/>
              <w:rPr>
                <w:sz w:val="20"/>
                <w:szCs w:val="20"/>
              </w:rPr>
            </w:pPr>
            <w:r w:rsidRPr="007F21DC">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E70B92">
            <w:pPr>
              <w:ind w:firstLine="0"/>
              <w:jc w:val="center"/>
              <w:rPr>
                <w:color w:val="FF0000"/>
                <w:sz w:val="20"/>
                <w:szCs w:val="20"/>
              </w:rPr>
            </w:pPr>
            <w:r w:rsidRPr="007F21DC">
              <w:rPr>
                <w:sz w:val="20"/>
                <w:szCs w:val="20"/>
              </w:rPr>
              <w:t>Соответствует</w:t>
            </w:r>
          </w:p>
        </w:tc>
      </w:tr>
      <w:tr w:rsidR="00D07E4D" w:rsidRPr="007F21DC" w:rsidTr="00E70B92">
        <w:trPr>
          <w:jc w:val="center"/>
        </w:trPr>
        <w:tc>
          <w:tcPr>
            <w:tcW w:w="4596" w:type="dxa"/>
            <w:shd w:val="clear" w:color="auto" w:fill="auto"/>
          </w:tcPr>
          <w:p w:rsidR="00D07E4D" w:rsidRPr="007F21DC" w:rsidRDefault="00D07E4D" w:rsidP="00E70B92">
            <w:pPr>
              <w:ind w:firstLine="0"/>
              <w:rPr>
                <w:sz w:val="20"/>
                <w:szCs w:val="20"/>
              </w:rPr>
            </w:pPr>
            <w:r w:rsidRPr="007F21DC">
              <w:rPr>
                <w:sz w:val="20"/>
                <w:szCs w:val="20"/>
              </w:rPr>
              <w:t>Согласие с условиями проекта договора заказчика (за исключением условий оплаты)</w:t>
            </w:r>
          </w:p>
        </w:tc>
        <w:tc>
          <w:tcPr>
            <w:tcW w:w="1560"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E70B92">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E70B92">
            <w:pPr>
              <w:ind w:firstLine="0"/>
              <w:jc w:val="center"/>
              <w:rPr>
                <w:color w:val="FF0000"/>
                <w:sz w:val="20"/>
                <w:szCs w:val="20"/>
              </w:rPr>
            </w:pPr>
            <w:r w:rsidRPr="007F21DC">
              <w:rPr>
                <w:color w:val="FF0000"/>
                <w:sz w:val="20"/>
                <w:szCs w:val="20"/>
              </w:rPr>
              <w:t>Не соответствует</w:t>
            </w:r>
          </w:p>
        </w:tc>
      </w:tr>
      <w:tr w:rsidR="00D07E4D" w:rsidRPr="007F21DC" w:rsidTr="00E70B92">
        <w:trPr>
          <w:jc w:val="center"/>
        </w:trPr>
        <w:tc>
          <w:tcPr>
            <w:tcW w:w="4596" w:type="dxa"/>
            <w:shd w:val="clear" w:color="auto" w:fill="auto"/>
          </w:tcPr>
          <w:p w:rsidR="00D07E4D" w:rsidRPr="007F21DC" w:rsidRDefault="00D07E4D" w:rsidP="00E70B92">
            <w:pPr>
              <w:ind w:firstLine="0"/>
              <w:rPr>
                <w:sz w:val="20"/>
                <w:szCs w:val="20"/>
              </w:rPr>
            </w:pPr>
            <w:r w:rsidRPr="007F21DC">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rsidR="00D07E4D" w:rsidRPr="007F21DC" w:rsidRDefault="00D07E4D" w:rsidP="00E70B92">
            <w:pPr>
              <w:ind w:firstLine="0"/>
              <w:rPr>
                <w:sz w:val="20"/>
                <w:szCs w:val="20"/>
              </w:rPr>
            </w:pPr>
            <w:r w:rsidRPr="007F21DC">
              <w:rPr>
                <w:sz w:val="20"/>
                <w:szCs w:val="20"/>
              </w:rPr>
              <w:t xml:space="preserve">Представлены </w:t>
            </w:r>
          </w:p>
        </w:tc>
        <w:tc>
          <w:tcPr>
            <w:tcW w:w="1701" w:type="dxa"/>
            <w:shd w:val="clear" w:color="auto" w:fill="auto"/>
            <w:vAlign w:val="center"/>
          </w:tcPr>
          <w:p w:rsidR="00D07E4D" w:rsidRPr="007F21DC" w:rsidRDefault="00D07E4D" w:rsidP="00E70B92">
            <w:pPr>
              <w:ind w:firstLine="0"/>
              <w:jc w:val="center"/>
              <w:rPr>
                <w:sz w:val="20"/>
                <w:szCs w:val="20"/>
              </w:rPr>
            </w:pPr>
            <w:r w:rsidRPr="007F21DC">
              <w:rPr>
                <w:sz w:val="20"/>
                <w:szCs w:val="20"/>
              </w:rPr>
              <w:t>Представлены</w:t>
            </w:r>
          </w:p>
        </w:tc>
        <w:tc>
          <w:tcPr>
            <w:tcW w:w="1612" w:type="dxa"/>
            <w:shd w:val="clear" w:color="auto" w:fill="auto"/>
            <w:vAlign w:val="center"/>
          </w:tcPr>
          <w:p w:rsidR="00D07E4D" w:rsidRPr="007F21DC" w:rsidRDefault="00D07E4D" w:rsidP="00E70B92">
            <w:pPr>
              <w:ind w:firstLine="0"/>
              <w:jc w:val="center"/>
              <w:rPr>
                <w:sz w:val="20"/>
                <w:szCs w:val="20"/>
              </w:rPr>
            </w:pPr>
            <w:r w:rsidRPr="007F21DC">
              <w:rPr>
                <w:sz w:val="20"/>
                <w:szCs w:val="20"/>
              </w:rPr>
              <w:t>Не представлены</w:t>
            </w:r>
          </w:p>
        </w:tc>
      </w:tr>
    </w:tbl>
    <w:p w:rsidR="00D07E4D" w:rsidRPr="007F21DC" w:rsidRDefault="00D07E4D" w:rsidP="00D07E4D"/>
    <w:p w:rsidR="00D07E4D" w:rsidRPr="007F21DC" w:rsidRDefault="00D07E4D" w:rsidP="00D07E4D">
      <w:pPr>
        <w:numPr>
          <w:ilvl w:val="1"/>
          <w:numId w:val="16"/>
        </w:numPr>
        <w:tabs>
          <w:tab w:val="left" w:pos="0"/>
          <w:tab w:val="left" w:pos="426"/>
          <w:tab w:val="left" w:pos="709"/>
          <w:tab w:val="left" w:pos="993"/>
        </w:tabs>
        <w:ind w:left="0" w:firstLine="425"/>
      </w:pPr>
      <w:r w:rsidRPr="007F21DC">
        <w:t xml:space="preserve">Общество, при подготовке документации о конкурентной закупке/закупочной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или Таблице 1а,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325"/>
      <w:bookmarkEnd w:id="326"/>
    </w:p>
    <w:p w:rsidR="00D07E4D" w:rsidRPr="007F21DC" w:rsidRDefault="00D07E4D" w:rsidP="00D07E4D">
      <w:pPr>
        <w:numPr>
          <w:ilvl w:val="1"/>
          <w:numId w:val="16"/>
        </w:numPr>
        <w:tabs>
          <w:tab w:val="left" w:pos="0"/>
          <w:tab w:val="left" w:pos="426"/>
          <w:tab w:val="left" w:pos="709"/>
          <w:tab w:val="left" w:pos="993"/>
        </w:tabs>
        <w:ind w:left="0" w:firstLine="425"/>
      </w:pPr>
      <w:r w:rsidRPr="007F21DC">
        <w:t>В ходе проверки обязательных условий Организатор может запросить у Участников закупки</w:t>
      </w:r>
      <w:r w:rsidRPr="007F21DC">
        <w:rPr>
          <w:b/>
        </w:rPr>
        <w:t>:</w:t>
      </w:r>
    </w:p>
    <w:p w:rsidR="00D07E4D" w:rsidRPr="007F21DC" w:rsidRDefault="00D07E4D" w:rsidP="00D07E4D">
      <w:r w:rsidRPr="007F21DC">
        <w:t>- разъяснения или дополнения их Предложений, в том числе представления отсутствующих документов;</w:t>
      </w:r>
    </w:p>
    <w:p w:rsidR="00D07E4D" w:rsidRPr="007F21DC" w:rsidRDefault="00D07E4D" w:rsidP="00D07E4D">
      <w:r w:rsidRPr="007F21DC">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D07E4D" w:rsidRPr="007F21DC" w:rsidRDefault="00D07E4D" w:rsidP="00D07E4D">
      <w:pPr>
        <w:numPr>
          <w:ilvl w:val="1"/>
          <w:numId w:val="16"/>
        </w:numPr>
        <w:tabs>
          <w:tab w:val="left" w:pos="0"/>
          <w:tab w:val="left" w:pos="426"/>
          <w:tab w:val="left" w:pos="993"/>
        </w:tabs>
        <w:ind w:left="0" w:firstLine="425"/>
      </w:pPr>
      <w:bookmarkStart w:id="327" w:name="_1tdr5v4" w:colFirst="0" w:colLast="0"/>
      <w:bookmarkEnd w:id="327"/>
      <w:r w:rsidRPr="007F21DC">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или Таблицу 1а, в которой слова «Не соответствуют» выделяются красным цветом, и прикладывает её к закупочной документации/ документации о конкурентной закупке, предоставляемой Организатору. Координатор закупки может </w:t>
      </w:r>
      <w:r w:rsidRPr="007F21DC">
        <w:lastRenderedPageBreak/>
        <w:t>приложить дополнительную документацию, разъясняющую причины несоответствия.</w:t>
      </w:r>
    </w:p>
    <w:p w:rsidR="00D07E4D" w:rsidRPr="007F21DC" w:rsidRDefault="00D07E4D" w:rsidP="00D07E4D">
      <w:pPr>
        <w:numPr>
          <w:ilvl w:val="1"/>
          <w:numId w:val="16"/>
        </w:numPr>
        <w:tabs>
          <w:tab w:val="left" w:pos="0"/>
          <w:tab w:val="left" w:pos="426"/>
          <w:tab w:val="left" w:pos="993"/>
        </w:tabs>
        <w:ind w:left="0" w:firstLine="425"/>
      </w:pPr>
      <w:bookmarkStart w:id="328" w:name="_4ddeoix" w:colFirst="0" w:colLast="0"/>
      <w:bookmarkEnd w:id="328"/>
      <w:r w:rsidRPr="007F21DC">
        <w:t>Если в рамках одной процедуры закупки ни один Участник закупки не показал несоответствия по обязательным условиям выбора, Таблицу 1 или Таблицу 1а разрешается не составлять.</w:t>
      </w:r>
    </w:p>
    <w:p w:rsidR="00D07E4D" w:rsidRPr="007F21DC" w:rsidRDefault="00D07E4D" w:rsidP="00D07E4D">
      <w:pPr>
        <w:numPr>
          <w:ilvl w:val="0"/>
          <w:numId w:val="16"/>
        </w:numPr>
        <w:tabs>
          <w:tab w:val="left" w:pos="425"/>
        </w:tabs>
        <w:spacing w:before="120" w:after="120"/>
        <w:ind w:left="0" w:firstLine="0"/>
        <w:rPr>
          <w:b/>
          <w:sz w:val="28"/>
          <w:szCs w:val="28"/>
        </w:rPr>
      </w:pPr>
      <w:bookmarkStart w:id="329" w:name="_2sioyqq" w:colFirst="0" w:colLast="0"/>
      <w:bookmarkEnd w:id="329"/>
      <w:r w:rsidRPr="007F21DC">
        <w:rPr>
          <w:b/>
          <w:sz w:val="28"/>
          <w:szCs w:val="28"/>
        </w:rPr>
        <w:t>Оценочный этап</w:t>
      </w:r>
    </w:p>
    <w:p w:rsidR="00D07E4D" w:rsidRPr="007F21DC" w:rsidRDefault="00D07E4D" w:rsidP="00D07E4D">
      <w:r w:rsidRPr="007F21DC">
        <w:t>3.1 Оценочные критерии, применяемые в случае оценки Лота целиком</w:t>
      </w:r>
    </w:p>
    <w:p w:rsidR="00D07E4D" w:rsidRPr="007F21DC" w:rsidRDefault="00D07E4D" w:rsidP="00D07E4D">
      <w:pPr>
        <w:tabs>
          <w:tab w:val="left" w:pos="426"/>
        </w:tabs>
        <w:rPr>
          <w:color w:val="000000"/>
        </w:rPr>
      </w:pPr>
      <w:bookmarkStart w:id="330" w:name="_17nz8yj" w:colFirst="0" w:colLast="0"/>
      <w:bookmarkEnd w:id="330"/>
      <w:r w:rsidRPr="007F21DC">
        <w:rPr>
          <w:color w:val="000000"/>
        </w:rPr>
        <w:tab/>
        <w:t>3</w:t>
      </w:r>
      <w:r w:rsidRPr="007F21DC">
        <w:t>.1.1</w:t>
      </w:r>
      <w:r w:rsidRPr="007F21DC">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D07E4D" w:rsidRPr="007F21DC" w:rsidRDefault="00D07E4D" w:rsidP="00D07E4D">
      <w:pPr>
        <w:tabs>
          <w:tab w:val="left" w:pos="426"/>
        </w:tabs>
        <w:rPr>
          <w:color w:val="000000"/>
        </w:rPr>
      </w:pPr>
      <w:bookmarkStart w:id="331" w:name="_3rnmrmc" w:colFirst="0" w:colLast="0"/>
      <w:bookmarkEnd w:id="331"/>
      <w:r w:rsidRPr="007F21DC">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D07E4D" w:rsidRPr="007F21DC" w:rsidRDefault="00D07E4D" w:rsidP="00D07E4D">
      <w:pPr>
        <w:tabs>
          <w:tab w:val="left" w:pos="426"/>
        </w:tabs>
        <w:rPr>
          <w:color w:val="000000"/>
        </w:rPr>
      </w:pPr>
      <w:bookmarkStart w:id="332" w:name="_26sx1u5" w:colFirst="0" w:colLast="0"/>
      <w:bookmarkEnd w:id="332"/>
      <w:r w:rsidRPr="007F21DC">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D07E4D" w:rsidRPr="007F21DC" w:rsidRDefault="00D07E4D" w:rsidP="00D07E4D">
      <w:pPr>
        <w:tabs>
          <w:tab w:val="left" w:pos="993"/>
        </w:tabs>
        <w:rPr>
          <w:color w:val="000000"/>
        </w:rPr>
      </w:pPr>
      <w:bookmarkStart w:id="333" w:name="_ly7c1y" w:colFirst="0" w:colLast="0"/>
      <w:bookmarkEnd w:id="333"/>
      <w:r w:rsidRPr="007F21DC">
        <w:rPr>
          <w:color w:val="000000"/>
        </w:rPr>
        <w:t>3.1.4 Для каждого поставщика вычисляется свой уникальный рейтинг.</w:t>
      </w:r>
    </w:p>
    <w:p w:rsidR="00D07E4D" w:rsidRPr="007F21DC" w:rsidRDefault="00D07E4D" w:rsidP="00D07E4D">
      <w:pPr>
        <w:tabs>
          <w:tab w:val="left" w:pos="993"/>
        </w:tabs>
        <w:rPr>
          <w:color w:val="000000"/>
        </w:rPr>
      </w:pPr>
      <w:bookmarkStart w:id="334" w:name="_35xuupr" w:colFirst="0" w:colLast="0"/>
      <w:bookmarkEnd w:id="334"/>
      <w:r w:rsidRPr="007F21DC">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D07E4D" w:rsidRPr="007F21DC" w:rsidRDefault="00D07E4D" w:rsidP="00D07E4D">
      <w:pPr>
        <w:tabs>
          <w:tab w:val="left" w:pos="993"/>
        </w:tabs>
        <w:rPr>
          <w:color w:val="000000"/>
        </w:rPr>
      </w:pPr>
      <w:bookmarkStart w:id="335" w:name="_1l354xk" w:colFirst="0" w:colLast="0"/>
      <w:bookmarkEnd w:id="335"/>
      <w:r w:rsidRPr="007F21DC">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Pr="007F21DC">
        <w:t xml:space="preserve"> документации о конкурентной закупке</w:t>
      </w:r>
      <w:r w:rsidRPr="007F21DC">
        <w:rPr>
          <w:color w:val="000000"/>
        </w:rPr>
        <w:t xml:space="preserve"> по решению Организатора закупки.</w:t>
      </w:r>
    </w:p>
    <w:p w:rsidR="00D07E4D" w:rsidRPr="007F21DC" w:rsidRDefault="00D07E4D" w:rsidP="00D07E4D">
      <w:pPr>
        <w:tabs>
          <w:tab w:val="left" w:pos="993"/>
        </w:tabs>
        <w:rPr>
          <w:color w:val="000000"/>
        </w:rPr>
      </w:pPr>
      <w:bookmarkStart w:id="336" w:name="_452snld" w:colFirst="0" w:colLast="0"/>
      <w:bookmarkEnd w:id="336"/>
      <w:r w:rsidRPr="007F21DC">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Pr="007F21DC">
        <w:t xml:space="preserve"> документации о конкурентной закупке</w:t>
      </w:r>
      <w:r w:rsidRPr="007F21DC">
        <w:rPr>
          <w:color w:val="000000"/>
        </w:rPr>
        <w:t xml:space="preserve">) отклоняются Организатором закупки. </w:t>
      </w:r>
    </w:p>
    <w:p w:rsidR="00D07E4D" w:rsidRPr="007F21DC" w:rsidRDefault="00D07E4D" w:rsidP="00D07E4D">
      <w:pPr>
        <w:tabs>
          <w:tab w:val="left" w:pos="993"/>
        </w:tabs>
        <w:rPr>
          <w:color w:val="000000"/>
        </w:rPr>
      </w:pPr>
      <w:bookmarkStart w:id="337" w:name="_2k82xt6" w:colFirst="0" w:colLast="0"/>
      <w:bookmarkEnd w:id="337"/>
      <w:r w:rsidRPr="007F21DC">
        <w:rPr>
          <w:color w:val="000000"/>
        </w:rPr>
        <w:t>3.1.8 Заполненная Таблица 2 или Таблица 3 прилагается к документации, рассматриваемой Организатором.</w:t>
      </w:r>
    </w:p>
    <w:p w:rsidR="00D07E4D" w:rsidRPr="007F21DC" w:rsidRDefault="00D07E4D" w:rsidP="00D07E4D">
      <w:pPr>
        <w:tabs>
          <w:tab w:val="left" w:pos="993"/>
        </w:tabs>
      </w:pPr>
      <w:bookmarkStart w:id="338" w:name="_zdd80z" w:colFirst="0" w:colLast="0"/>
      <w:bookmarkEnd w:id="338"/>
      <w:r w:rsidRPr="007F21DC">
        <w:t xml:space="preserve">3.2 Оценочные критерии, применяемые в случае оценки Лота </w:t>
      </w:r>
      <w:proofErr w:type="spellStart"/>
      <w:r w:rsidRPr="007F21DC">
        <w:t>попозиционно</w:t>
      </w:r>
      <w:proofErr w:type="spellEnd"/>
      <w:r w:rsidRPr="007F21DC">
        <w:t xml:space="preserve">. </w:t>
      </w:r>
    </w:p>
    <w:p w:rsidR="00D07E4D" w:rsidRPr="007F21DC" w:rsidRDefault="00D07E4D" w:rsidP="00D07E4D">
      <w:pPr>
        <w:tabs>
          <w:tab w:val="left" w:pos="993"/>
        </w:tabs>
        <w:rPr>
          <w:color w:val="000000"/>
        </w:rPr>
      </w:pPr>
      <w:bookmarkStart w:id="339" w:name="_3jd0qos" w:colFirst="0" w:colLast="0"/>
      <w:bookmarkEnd w:id="339"/>
      <w:r w:rsidRPr="007F21DC">
        <w:rPr>
          <w:color w:val="000000"/>
        </w:rPr>
        <w:t xml:space="preserve">3.2.1 Данный метод является более детализированным вариантом метода вычисления рейтинга. Он рекомендуется к применению,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7F21DC">
        <w:rPr>
          <w:color w:val="000000"/>
        </w:rPr>
        <w:t>попозиционно</w:t>
      </w:r>
      <w:proofErr w:type="spellEnd"/>
      <w:r w:rsidRPr="007F21DC">
        <w:rPr>
          <w:color w:val="000000"/>
        </w:rPr>
        <w:t xml:space="preserve">.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w:t>
      </w:r>
      <w:r w:rsidRPr="007F21DC">
        <w:rPr>
          <w:color w:val="000000"/>
        </w:rPr>
        <w:lastRenderedPageBreak/>
        <w:t>же номенклатурной позиции других предложений, данных для одной и той же закупки.</w:t>
      </w:r>
    </w:p>
    <w:p w:rsidR="00D07E4D" w:rsidRPr="007F21DC" w:rsidRDefault="00D07E4D" w:rsidP="00D07E4D">
      <w:pPr>
        <w:tabs>
          <w:tab w:val="left" w:pos="426"/>
        </w:tabs>
        <w:ind w:firstLine="0"/>
        <w:rPr>
          <w:color w:val="000000"/>
        </w:rPr>
      </w:pPr>
    </w:p>
    <w:p w:rsidR="00D07E4D" w:rsidRPr="007F21DC" w:rsidRDefault="00D07E4D" w:rsidP="00D07E4D">
      <w:r w:rsidRPr="007F21DC">
        <w:rPr>
          <w:noProof/>
        </w:rPr>
        <w:drawing>
          <wp:inline distT="0" distB="0" distL="0" distR="0" wp14:anchorId="56430829" wp14:editId="649CFB69">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D07E4D" w:rsidRPr="007F21DC" w:rsidRDefault="00D07E4D" w:rsidP="00D07E4D">
      <w:r w:rsidRPr="007F21DC">
        <w:t>Рисунок 1. Алгоритм вычисления рейтинга предложения в общем процессе закупки.</w:t>
      </w:r>
    </w:p>
    <w:p w:rsidR="00D07E4D" w:rsidRPr="007F21DC" w:rsidRDefault="00D07E4D" w:rsidP="00D07E4D">
      <w:pPr>
        <w:tabs>
          <w:tab w:val="left" w:pos="1230"/>
        </w:tabs>
      </w:pPr>
      <w:r w:rsidRPr="007F21DC">
        <w:tab/>
      </w:r>
    </w:p>
    <w:p w:rsidR="00D07E4D" w:rsidRPr="007F21DC" w:rsidRDefault="00D07E4D" w:rsidP="00D07E4D">
      <w:pPr>
        <w:jc w:val="left"/>
      </w:pPr>
      <w:r w:rsidRPr="007F21DC">
        <w:t>Таблица 2 – Рейтинг предложения участника закупки товаров</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5"/>
        <w:gridCol w:w="57"/>
        <w:gridCol w:w="1465"/>
        <w:gridCol w:w="23"/>
        <w:gridCol w:w="15"/>
        <w:gridCol w:w="4534"/>
        <w:gridCol w:w="8"/>
        <w:gridCol w:w="1129"/>
        <w:gridCol w:w="29"/>
      </w:tblGrid>
      <w:tr w:rsidR="00D07E4D" w:rsidRPr="007F21DC" w:rsidTr="00E70B92">
        <w:trPr>
          <w:jc w:val="center"/>
        </w:trPr>
        <w:tc>
          <w:tcPr>
            <w:tcW w:w="2358" w:type="dxa"/>
            <w:gridSpan w:val="3"/>
            <w:shd w:val="clear" w:color="auto" w:fill="auto"/>
          </w:tcPr>
          <w:p w:rsidR="00D07E4D" w:rsidRPr="007F21DC" w:rsidRDefault="00D07E4D" w:rsidP="00E70B92">
            <w:pPr>
              <w:ind w:firstLine="0"/>
              <w:jc w:val="right"/>
              <w:rPr>
                <w:i/>
                <w:sz w:val="20"/>
                <w:szCs w:val="20"/>
              </w:rPr>
            </w:pPr>
          </w:p>
        </w:tc>
        <w:tc>
          <w:tcPr>
            <w:tcW w:w="1465" w:type="dxa"/>
            <w:shd w:val="clear" w:color="auto" w:fill="auto"/>
          </w:tcPr>
          <w:p w:rsidR="00D07E4D" w:rsidRPr="007F21DC" w:rsidRDefault="00D07E4D" w:rsidP="00E70B92">
            <w:pPr>
              <w:ind w:firstLine="0"/>
              <w:jc w:val="center"/>
              <w:rPr>
                <w:b/>
                <w:i/>
                <w:sz w:val="20"/>
                <w:szCs w:val="20"/>
              </w:rPr>
            </w:pPr>
            <w:r w:rsidRPr="007F21DC">
              <w:rPr>
                <w:b/>
                <w:i/>
                <w:sz w:val="20"/>
                <w:szCs w:val="20"/>
              </w:rPr>
              <w:t>Название закупки</w:t>
            </w:r>
          </w:p>
        </w:tc>
        <w:tc>
          <w:tcPr>
            <w:tcW w:w="5738" w:type="dxa"/>
            <w:gridSpan w:val="6"/>
            <w:shd w:val="clear" w:color="auto" w:fill="auto"/>
          </w:tcPr>
          <w:p w:rsidR="00D07E4D" w:rsidRPr="007F21DC" w:rsidRDefault="00D07E4D" w:rsidP="00E70B92">
            <w:pPr>
              <w:ind w:firstLine="0"/>
              <w:jc w:val="center"/>
              <w:rPr>
                <w:b/>
                <w:i/>
                <w:sz w:val="20"/>
                <w:szCs w:val="20"/>
              </w:rPr>
            </w:pPr>
            <w:r w:rsidRPr="007F21DC">
              <w:rPr>
                <w:b/>
                <w:i/>
                <w:sz w:val="20"/>
                <w:szCs w:val="20"/>
              </w:rPr>
              <w:t>Участник закупки 1 (название)</w:t>
            </w:r>
          </w:p>
        </w:tc>
      </w:tr>
      <w:tr w:rsidR="00D07E4D" w:rsidRPr="007F21DC" w:rsidTr="00E70B92">
        <w:trPr>
          <w:trHeight w:val="560"/>
          <w:jc w:val="center"/>
        </w:trPr>
        <w:tc>
          <w:tcPr>
            <w:tcW w:w="2358" w:type="dxa"/>
            <w:gridSpan w:val="3"/>
            <w:shd w:val="clear" w:color="auto" w:fill="auto"/>
            <w:vAlign w:val="center"/>
          </w:tcPr>
          <w:p w:rsidR="00D07E4D" w:rsidRPr="007F21DC" w:rsidRDefault="00D07E4D" w:rsidP="00E70B92">
            <w:pPr>
              <w:ind w:firstLine="0"/>
              <w:jc w:val="center"/>
              <w:rPr>
                <w:sz w:val="20"/>
                <w:szCs w:val="20"/>
              </w:rPr>
            </w:pPr>
            <w:r w:rsidRPr="007F21DC">
              <w:rPr>
                <w:sz w:val="20"/>
                <w:szCs w:val="20"/>
              </w:rPr>
              <w:t>Критерий выбора</w:t>
            </w:r>
          </w:p>
        </w:tc>
        <w:tc>
          <w:tcPr>
            <w:tcW w:w="1465" w:type="dxa"/>
            <w:shd w:val="clear" w:color="auto" w:fill="auto"/>
            <w:vAlign w:val="center"/>
          </w:tcPr>
          <w:p w:rsidR="00D07E4D" w:rsidRPr="007F21DC" w:rsidRDefault="00D07E4D" w:rsidP="00E70B92">
            <w:pPr>
              <w:ind w:firstLine="0"/>
              <w:jc w:val="center"/>
              <w:rPr>
                <w:sz w:val="20"/>
                <w:szCs w:val="20"/>
              </w:rPr>
            </w:pPr>
            <w:r w:rsidRPr="007F21DC">
              <w:rPr>
                <w:sz w:val="20"/>
                <w:szCs w:val="20"/>
              </w:rPr>
              <w:t>Удельный вес критерия в общей оценке, от 0 до 1</w:t>
            </w:r>
          </w:p>
        </w:tc>
        <w:tc>
          <w:tcPr>
            <w:tcW w:w="4580" w:type="dxa"/>
            <w:gridSpan w:val="4"/>
            <w:shd w:val="clear" w:color="auto" w:fill="auto"/>
          </w:tcPr>
          <w:p w:rsidR="00D07E4D" w:rsidRPr="007F21DC" w:rsidRDefault="00D07E4D" w:rsidP="00E70B92">
            <w:pPr>
              <w:ind w:firstLine="0"/>
              <w:jc w:val="center"/>
              <w:rPr>
                <w:sz w:val="20"/>
                <w:szCs w:val="20"/>
              </w:rPr>
            </w:pPr>
            <w:r w:rsidRPr="007F21DC">
              <w:rPr>
                <w:sz w:val="20"/>
                <w:szCs w:val="20"/>
              </w:rPr>
              <w:t xml:space="preserve">Оценка критерия от 0 до 1 </w:t>
            </w:r>
          </w:p>
        </w:tc>
        <w:tc>
          <w:tcPr>
            <w:tcW w:w="1158" w:type="dxa"/>
            <w:gridSpan w:val="2"/>
            <w:shd w:val="clear" w:color="auto" w:fill="auto"/>
          </w:tcPr>
          <w:p w:rsidR="00D07E4D" w:rsidRPr="007F21DC" w:rsidRDefault="00D07E4D" w:rsidP="00E70B92">
            <w:pPr>
              <w:ind w:firstLine="0"/>
              <w:jc w:val="center"/>
              <w:rPr>
                <w:sz w:val="20"/>
                <w:szCs w:val="20"/>
              </w:rPr>
            </w:pPr>
            <w:r w:rsidRPr="007F21DC">
              <w:rPr>
                <w:sz w:val="20"/>
                <w:szCs w:val="20"/>
              </w:rPr>
              <w:t>Рейтинг критерия</w:t>
            </w:r>
          </w:p>
          <w:p w:rsidR="00D07E4D" w:rsidRPr="007F21DC" w:rsidRDefault="00D07E4D" w:rsidP="00E70B92">
            <w:pPr>
              <w:ind w:firstLine="0"/>
              <w:jc w:val="center"/>
              <w:rPr>
                <w:sz w:val="20"/>
                <w:szCs w:val="20"/>
              </w:rPr>
            </w:pPr>
            <w:r w:rsidRPr="007F21DC">
              <w:rPr>
                <w:sz w:val="20"/>
                <w:szCs w:val="20"/>
              </w:rPr>
              <w:t>4 = 2*3</w:t>
            </w:r>
          </w:p>
        </w:tc>
      </w:tr>
      <w:tr w:rsidR="00D07E4D" w:rsidRPr="007F21DC" w:rsidTr="00E70B92">
        <w:trPr>
          <w:trHeight w:val="215"/>
          <w:jc w:val="center"/>
        </w:trPr>
        <w:tc>
          <w:tcPr>
            <w:tcW w:w="2358" w:type="dxa"/>
            <w:gridSpan w:val="3"/>
            <w:shd w:val="clear" w:color="auto" w:fill="auto"/>
            <w:vAlign w:val="center"/>
          </w:tcPr>
          <w:p w:rsidR="00D07E4D" w:rsidRPr="007F21DC" w:rsidRDefault="00D07E4D" w:rsidP="00E70B92">
            <w:pPr>
              <w:jc w:val="center"/>
              <w:rPr>
                <w:sz w:val="20"/>
                <w:szCs w:val="20"/>
              </w:rPr>
            </w:pPr>
            <w:r w:rsidRPr="007F21DC">
              <w:rPr>
                <w:sz w:val="20"/>
                <w:szCs w:val="20"/>
              </w:rPr>
              <w:t>1</w:t>
            </w:r>
          </w:p>
        </w:tc>
        <w:tc>
          <w:tcPr>
            <w:tcW w:w="1465" w:type="dxa"/>
            <w:shd w:val="clear" w:color="auto" w:fill="auto"/>
            <w:vAlign w:val="center"/>
          </w:tcPr>
          <w:p w:rsidR="00D07E4D" w:rsidRPr="007F21DC" w:rsidRDefault="00D07E4D" w:rsidP="00E70B92">
            <w:pPr>
              <w:jc w:val="center"/>
              <w:rPr>
                <w:sz w:val="20"/>
                <w:szCs w:val="20"/>
              </w:rPr>
            </w:pPr>
            <w:r w:rsidRPr="007F21DC">
              <w:rPr>
                <w:sz w:val="20"/>
                <w:szCs w:val="20"/>
              </w:rPr>
              <w:t>2</w:t>
            </w:r>
          </w:p>
        </w:tc>
        <w:tc>
          <w:tcPr>
            <w:tcW w:w="4580" w:type="dxa"/>
            <w:gridSpan w:val="4"/>
            <w:shd w:val="clear" w:color="auto" w:fill="auto"/>
            <w:vAlign w:val="center"/>
          </w:tcPr>
          <w:p w:rsidR="00D07E4D" w:rsidRPr="007F21DC" w:rsidRDefault="00D07E4D" w:rsidP="00E70B92">
            <w:pPr>
              <w:ind w:firstLine="0"/>
              <w:jc w:val="center"/>
              <w:rPr>
                <w:sz w:val="20"/>
                <w:szCs w:val="20"/>
              </w:rPr>
            </w:pPr>
            <w:r w:rsidRPr="007F21DC">
              <w:rPr>
                <w:sz w:val="20"/>
                <w:szCs w:val="20"/>
              </w:rPr>
              <w:t>3</w:t>
            </w:r>
          </w:p>
        </w:tc>
        <w:tc>
          <w:tcPr>
            <w:tcW w:w="1158" w:type="dxa"/>
            <w:gridSpan w:val="2"/>
            <w:shd w:val="clear" w:color="auto" w:fill="auto"/>
            <w:vAlign w:val="center"/>
          </w:tcPr>
          <w:p w:rsidR="00D07E4D" w:rsidRPr="007F21DC" w:rsidRDefault="00D07E4D" w:rsidP="00E70B92">
            <w:pPr>
              <w:ind w:firstLine="0"/>
              <w:jc w:val="center"/>
              <w:rPr>
                <w:sz w:val="20"/>
                <w:szCs w:val="20"/>
              </w:rPr>
            </w:pPr>
            <w:r w:rsidRPr="007F21DC">
              <w:rPr>
                <w:sz w:val="20"/>
                <w:szCs w:val="20"/>
              </w:rPr>
              <w:t>4</w:t>
            </w:r>
          </w:p>
        </w:tc>
      </w:tr>
      <w:tr w:rsidR="00D07E4D" w:rsidRPr="007F21DC" w:rsidTr="00E70B92">
        <w:trPr>
          <w:jc w:val="center"/>
        </w:trPr>
        <w:tc>
          <w:tcPr>
            <w:tcW w:w="2358" w:type="dxa"/>
            <w:gridSpan w:val="3"/>
            <w:shd w:val="clear" w:color="auto" w:fill="auto"/>
          </w:tcPr>
          <w:p w:rsidR="00D07E4D" w:rsidRPr="007F21DC" w:rsidRDefault="00D07E4D" w:rsidP="00E70B92">
            <w:pPr>
              <w:ind w:firstLine="0"/>
              <w:rPr>
                <w:sz w:val="20"/>
                <w:szCs w:val="20"/>
              </w:rPr>
            </w:pPr>
            <w:r w:rsidRPr="007F21DC">
              <w:rPr>
                <w:sz w:val="20"/>
                <w:szCs w:val="20"/>
              </w:rPr>
              <w:t xml:space="preserve">Стоимость </w:t>
            </w:r>
          </w:p>
        </w:tc>
        <w:tc>
          <w:tcPr>
            <w:tcW w:w="1465" w:type="dxa"/>
            <w:shd w:val="clear" w:color="auto" w:fill="auto"/>
          </w:tcPr>
          <w:p w:rsidR="00D07E4D" w:rsidRPr="007F21DC" w:rsidRDefault="00D07E4D" w:rsidP="00E70B92">
            <w:pPr>
              <w:ind w:firstLine="0"/>
              <w:jc w:val="center"/>
              <w:rPr>
                <w:sz w:val="20"/>
                <w:szCs w:val="20"/>
              </w:rPr>
            </w:pPr>
            <w:r w:rsidRPr="007F21DC">
              <w:rPr>
                <w:sz w:val="20"/>
                <w:szCs w:val="20"/>
              </w:rPr>
              <w:t>0,7</w:t>
            </w:r>
          </w:p>
          <w:p w:rsidR="00D07E4D" w:rsidRPr="007F21DC" w:rsidRDefault="00D07E4D" w:rsidP="00E70B92">
            <w:pPr>
              <w:ind w:firstLine="0"/>
              <w:jc w:val="center"/>
              <w:rPr>
                <w:sz w:val="20"/>
                <w:szCs w:val="20"/>
              </w:rPr>
            </w:pPr>
          </w:p>
        </w:tc>
        <w:tc>
          <w:tcPr>
            <w:tcW w:w="4580" w:type="dxa"/>
            <w:gridSpan w:val="4"/>
            <w:shd w:val="clear" w:color="auto" w:fill="auto"/>
          </w:tcPr>
          <w:p w:rsidR="00D07E4D" w:rsidRPr="007F21DC" w:rsidRDefault="00D07E4D" w:rsidP="00E70B92">
            <w:pPr>
              <w:ind w:firstLine="0"/>
              <w:rPr>
                <w:sz w:val="20"/>
                <w:szCs w:val="20"/>
              </w:rPr>
            </w:pPr>
            <w:r w:rsidRPr="007F21DC">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D07E4D" w:rsidRPr="007F21DC" w:rsidRDefault="00D07E4D" w:rsidP="00E70B92">
            <w:pPr>
              <w:ind w:firstLine="0"/>
              <w:rPr>
                <w:sz w:val="20"/>
                <w:szCs w:val="20"/>
              </w:rPr>
            </w:pPr>
            <w:r w:rsidRPr="007F21DC">
              <w:rPr>
                <w:sz w:val="20"/>
                <w:szCs w:val="20"/>
              </w:rPr>
              <w:t xml:space="preserve">по остальным Участникам расчет производится следующим образом: </w:t>
            </w: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rPr>
              <w:t xml:space="preserve">(i)= </w:t>
            </w:r>
            <w:proofErr w:type="spellStart"/>
            <w:r w:rsidRPr="007F21DC">
              <w:rPr>
                <w:sz w:val="20"/>
                <w:szCs w:val="20"/>
              </w:rPr>
              <w:t>Aмин</w:t>
            </w:r>
            <w:proofErr w:type="spellEnd"/>
            <w:r w:rsidRPr="007F21DC">
              <w:rPr>
                <w:sz w:val="20"/>
                <w:szCs w:val="20"/>
              </w:rPr>
              <w:t>/A(i), где:</w:t>
            </w:r>
          </w:p>
          <w:p w:rsidR="00D07E4D" w:rsidRPr="007F21DC" w:rsidRDefault="00D07E4D" w:rsidP="00E70B92">
            <w:pPr>
              <w:ind w:firstLine="0"/>
              <w:rPr>
                <w:sz w:val="20"/>
                <w:szCs w:val="20"/>
              </w:rPr>
            </w:pPr>
            <w:r w:rsidRPr="007F21DC">
              <w:rPr>
                <w:sz w:val="20"/>
                <w:szCs w:val="20"/>
              </w:rPr>
              <w:t>A(i) – Стоимость предложения оцениваемого участника;</w:t>
            </w:r>
          </w:p>
          <w:p w:rsidR="00D07E4D" w:rsidRPr="007F21DC" w:rsidRDefault="00D07E4D" w:rsidP="00E70B92">
            <w:pPr>
              <w:ind w:firstLine="0"/>
              <w:rPr>
                <w:sz w:val="20"/>
                <w:szCs w:val="20"/>
              </w:rPr>
            </w:pPr>
            <w:proofErr w:type="spellStart"/>
            <w:r w:rsidRPr="007F21DC">
              <w:rPr>
                <w:sz w:val="20"/>
                <w:szCs w:val="20"/>
              </w:rPr>
              <w:t>Aмин</w:t>
            </w:r>
            <w:proofErr w:type="spellEnd"/>
            <w:r w:rsidRPr="007F21DC">
              <w:rPr>
                <w:sz w:val="20"/>
                <w:szCs w:val="20"/>
              </w:rPr>
              <w:t xml:space="preserve"> – минимальная стоимость предложения </w:t>
            </w:r>
            <w:r w:rsidRPr="007F21DC">
              <w:rPr>
                <w:sz w:val="20"/>
                <w:szCs w:val="20"/>
              </w:rPr>
              <w:lastRenderedPageBreak/>
              <w:t>среди участников, соответствующих обязательным условиям закупки</w:t>
            </w:r>
          </w:p>
        </w:tc>
        <w:tc>
          <w:tcPr>
            <w:tcW w:w="1158" w:type="dxa"/>
            <w:gridSpan w:val="2"/>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358" w:type="dxa"/>
            <w:gridSpan w:val="3"/>
            <w:shd w:val="clear" w:color="auto" w:fill="auto"/>
          </w:tcPr>
          <w:p w:rsidR="00D07E4D" w:rsidRPr="007F21DC" w:rsidRDefault="00D07E4D" w:rsidP="00E70B92">
            <w:pPr>
              <w:ind w:firstLine="0"/>
              <w:rPr>
                <w:sz w:val="20"/>
                <w:szCs w:val="20"/>
              </w:rPr>
            </w:pPr>
            <w:r w:rsidRPr="007F21DC">
              <w:rPr>
                <w:sz w:val="20"/>
                <w:szCs w:val="20"/>
              </w:rPr>
              <w:t>Статус участника</w:t>
            </w:r>
          </w:p>
        </w:tc>
        <w:tc>
          <w:tcPr>
            <w:tcW w:w="1465" w:type="dxa"/>
            <w:shd w:val="clear" w:color="auto" w:fill="auto"/>
          </w:tcPr>
          <w:p w:rsidR="00D07E4D" w:rsidRPr="007F21DC" w:rsidRDefault="00D07E4D" w:rsidP="00E70B92">
            <w:pPr>
              <w:ind w:firstLine="0"/>
              <w:jc w:val="center"/>
              <w:rPr>
                <w:sz w:val="20"/>
                <w:szCs w:val="20"/>
              </w:rPr>
            </w:pPr>
            <w:r w:rsidRPr="007F21DC">
              <w:rPr>
                <w:sz w:val="20"/>
                <w:szCs w:val="20"/>
              </w:rPr>
              <w:t>0,1</w:t>
            </w:r>
          </w:p>
          <w:p w:rsidR="00D07E4D" w:rsidRPr="007F21DC" w:rsidRDefault="00D07E4D" w:rsidP="00E70B92">
            <w:pPr>
              <w:ind w:firstLine="0"/>
              <w:jc w:val="center"/>
              <w:rPr>
                <w:sz w:val="20"/>
                <w:szCs w:val="20"/>
              </w:rPr>
            </w:pPr>
          </w:p>
        </w:tc>
        <w:tc>
          <w:tcPr>
            <w:tcW w:w="4580" w:type="dxa"/>
            <w:gridSpan w:val="4"/>
            <w:shd w:val="clear" w:color="auto" w:fill="auto"/>
          </w:tcPr>
          <w:p w:rsidR="00D07E4D" w:rsidRPr="007F21DC" w:rsidRDefault="00D07E4D" w:rsidP="00E70B92">
            <w:pPr>
              <w:ind w:firstLine="0"/>
              <w:rPr>
                <w:sz w:val="20"/>
                <w:szCs w:val="20"/>
              </w:rPr>
            </w:pPr>
            <w:r w:rsidRPr="007F21DC">
              <w:rPr>
                <w:sz w:val="20"/>
                <w:szCs w:val="20"/>
              </w:rPr>
              <w:t>1 балл – производитель/ предприятия, принадлежащие к той группе лиц, к которой принадлежит производитель продукции</w:t>
            </w:r>
          </w:p>
          <w:p w:rsidR="00D07E4D" w:rsidRPr="007F21DC" w:rsidRDefault="00D07E4D" w:rsidP="00E70B92">
            <w:pPr>
              <w:ind w:firstLine="0"/>
              <w:rPr>
                <w:sz w:val="20"/>
                <w:szCs w:val="20"/>
              </w:rPr>
            </w:pPr>
            <w:r w:rsidRPr="007F21DC">
              <w:rPr>
                <w:sz w:val="20"/>
                <w:szCs w:val="20"/>
              </w:rPr>
              <w:t>0,5 баллов –предприятия, уполномоченные дилерами производителя продукции</w:t>
            </w:r>
          </w:p>
          <w:p w:rsidR="00D07E4D" w:rsidRPr="007F21DC" w:rsidRDefault="00D07E4D" w:rsidP="00E70B92">
            <w:pPr>
              <w:ind w:firstLine="0"/>
              <w:rPr>
                <w:sz w:val="20"/>
                <w:szCs w:val="20"/>
              </w:rPr>
            </w:pPr>
            <w:r w:rsidRPr="007F21DC">
              <w:rPr>
                <w:sz w:val="20"/>
                <w:szCs w:val="20"/>
              </w:rPr>
              <w:t>0 баллов - поставщик</w:t>
            </w:r>
            <w:r w:rsidRPr="007F21DC">
              <w:rPr>
                <w:sz w:val="20"/>
                <w:szCs w:val="20"/>
              </w:rPr>
              <w:tab/>
            </w:r>
          </w:p>
        </w:tc>
        <w:tc>
          <w:tcPr>
            <w:tcW w:w="1158" w:type="dxa"/>
            <w:gridSpan w:val="2"/>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358" w:type="dxa"/>
            <w:gridSpan w:val="3"/>
            <w:shd w:val="clear" w:color="auto" w:fill="auto"/>
          </w:tcPr>
          <w:p w:rsidR="00D07E4D" w:rsidRPr="007F21DC" w:rsidRDefault="00D07E4D" w:rsidP="00E70B92">
            <w:pPr>
              <w:ind w:firstLine="0"/>
              <w:rPr>
                <w:sz w:val="20"/>
                <w:szCs w:val="20"/>
              </w:rPr>
            </w:pPr>
            <w:r w:rsidRPr="007F21DC">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465" w:type="dxa"/>
            <w:shd w:val="clear" w:color="auto" w:fill="auto"/>
          </w:tcPr>
          <w:p w:rsidR="00D07E4D" w:rsidRPr="007F21DC" w:rsidRDefault="00D07E4D" w:rsidP="00E70B92">
            <w:pPr>
              <w:ind w:firstLine="0"/>
              <w:jc w:val="center"/>
              <w:rPr>
                <w:sz w:val="20"/>
                <w:szCs w:val="20"/>
              </w:rPr>
            </w:pPr>
            <w:r w:rsidRPr="007F21DC">
              <w:rPr>
                <w:sz w:val="20"/>
                <w:szCs w:val="20"/>
              </w:rPr>
              <w:t>0,1</w:t>
            </w:r>
          </w:p>
          <w:p w:rsidR="00D07E4D" w:rsidRPr="007F21DC" w:rsidRDefault="00D07E4D" w:rsidP="00E70B92">
            <w:pPr>
              <w:rPr>
                <w:sz w:val="20"/>
                <w:szCs w:val="20"/>
              </w:rPr>
            </w:pPr>
          </w:p>
          <w:p w:rsidR="00D07E4D" w:rsidRPr="007F21DC" w:rsidRDefault="00D07E4D" w:rsidP="00E70B92">
            <w:pPr>
              <w:rPr>
                <w:sz w:val="20"/>
                <w:szCs w:val="20"/>
              </w:rPr>
            </w:pPr>
          </w:p>
          <w:p w:rsidR="00D07E4D" w:rsidRPr="007F21DC" w:rsidRDefault="00D07E4D" w:rsidP="00E70B92">
            <w:pPr>
              <w:rPr>
                <w:sz w:val="20"/>
                <w:szCs w:val="20"/>
              </w:rPr>
            </w:pPr>
          </w:p>
          <w:p w:rsidR="00D07E4D" w:rsidRPr="007F21DC" w:rsidRDefault="00D07E4D" w:rsidP="00E70B92">
            <w:pPr>
              <w:ind w:firstLine="0"/>
              <w:jc w:val="center"/>
              <w:rPr>
                <w:sz w:val="20"/>
                <w:szCs w:val="20"/>
              </w:rPr>
            </w:pPr>
          </w:p>
        </w:tc>
        <w:tc>
          <w:tcPr>
            <w:tcW w:w="4580" w:type="dxa"/>
            <w:gridSpan w:val="4"/>
            <w:shd w:val="clear" w:color="auto" w:fill="auto"/>
          </w:tcPr>
          <w:p w:rsidR="00D07E4D" w:rsidRPr="007F21DC" w:rsidRDefault="00D07E4D" w:rsidP="00E70B92">
            <w:pPr>
              <w:ind w:firstLine="0"/>
              <w:rPr>
                <w:sz w:val="20"/>
                <w:szCs w:val="20"/>
              </w:rPr>
            </w:pPr>
            <w:r w:rsidRPr="007F21DC">
              <w:rPr>
                <w:sz w:val="20"/>
                <w:szCs w:val="20"/>
              </w:rPr>
              <w:t>для проставления оценки суммируются договоры за каждый год   из последних 3(трех) лет по справке об аналогичных договорах.</w:t>
            </w:r>
          </w:p>
          <w:p w:rsidR="00D07E4D" w:rsidRPr="007F21DC" w:rsidRDefault="00D07E4D" w:rsidP="00E70B92">
            <w:pPr>
              <w:ind w:firstLine="0"/>
              <w:rPr>
                <w:sz w:val="20"/>
                <w:szCs w:val="20"/>
              </w:rPr>
            </w:pPr>
            <w:r w:rsidRPr="007F21DC">
              <w:rPr>
                <w:sz w:val="20"/>
                <w:szCs w:val="20"/>
              </w:rPr>
              <w:t xml:space="preserve"> 1 - соответствие требований ТЗ</w:t>
            </w:r>
          </w:p>
          <w:p w:rsidR="00D07E4D" w:rsidRPr="007F21DC" w:rsidRDefault="00D07E4D" w:rsidP="00E70B92">
            <w:pPr>
              <w:ind w:firstLine="0"/>
              <w:jc w:val="left"/>
              <w:rPr>
                <w:sz w:val="20"/>
                <w:szCs w:val="20"/>
              </w:rPr>
            </w:pPr>
            <w:r w:rsidRPr="007F21DC">
              <w:rPr>
                <w:sz w:val="20"/>
                <w:szCs w:val="20"/>
              </w:rPr>
              <w:t xml:space="preserve">0 – отсутствие опыта </w:t>
            </w:r>
          </w:p>
          <w:p w:rsidR="00D07E4D" w:rsidRPr="007F21DC" w:rsidRDefault="00D07E4D" w:rsidP="00E70B92">
            <w:pPr>
              <w:ind w:firstLine="0"/>
              <w:rPr>
                <w:sz w:val="20"/>
                <w:szCs w:val="20"/>
              </w:rPr>
            </w:pPr>
            <w:r w:rsidRPr="007F21DC">
              <w:rPr>
                <w:sz w:val="20"/>
                <w:szCs w:val="20"/>
              </w:rPr>
              <w:t>Промежуточные баллы определяются по формуле:</w:t>
            </w:r>
          </w:p>
          <w:p w:rsidR="00D07E4D" w:rsidRPr="007F21DC" w:rsidRDefault="00D07E4D" w:rsidP="00E70B92">
            <w:pPr>
              <w:ind w:firstLine="0"/>
              <w:rPr>
                <w:sz w:val="20"/>
                <w:szCs w:val="20"/>
                <w:lang w:val="en-US"/>
              </w:rPr>
            </w:pP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lang w:val="en-US"/>
              </w:rPr>
              <w:t>(</w:t>
            </w:r>
            <w:proofErr w:type="spellStart"/>
            <w:r w:rsidRPr="007F21DC">
              <w:rPr>
                <w:sz w:val="20"/>
                <w:szCs w:val="20"/>
                <w:lang w:val="en-US"/>
              </w:rPr>
              <w:t>i</w:t>
            </w:r>
            <w:proofErr w:type="spellEnd"/>
            <w:r w:rsidRPr="007F21DC">
              <w:rPr>
                <w:sz w:val="20"/>
                <w:szCs w:val="20"/>
                <w:lang w:val="en-US"/>
              </w:rPr>
              <w:t>)= S(</w:t>
            </w:r>
            <w:proofErr w:type="spellStart"/>
            <w:r w:rsidRPr="007F21DC">
              <w:rPr>
                <w:sz w:val="20"/>
                <w:szCs w:val="20"/>
                <w:lang w:val="en-US"/>
              </w:rPr>
              <w:t>i</w:t>
            </w:r>
            <w:proofErr w:type="spellEnd"/>
            <w:r w:rsidRPr="007F21DC">
              <w:rPr>
                <w:sz w:val="20"/>
                <w:szCs w:val="20"/>
                <w:lang w:val="en-US"/>
              </w:rPr>
              <w:t xml:space="preserve">) / S </w:t>
            </w:r>
            <w:r w:rsidRPr="007F21DC">
              <w:rPr>
                <w:sz w:val="20"/>
                <w:szCs w:val="20"/>
              </w:rPr>
              <w:t>макс</w:t>
            </w:r>
            <w:r w:rsidRPr="007F21DC">
              <w:rPr>
                <w:sz w:val="20"/>
                <w:szCs w:val="20"/>
                <w:lang w:val="en-US"/>
              </w:rPr>
              <w:t xml:space="preserve"> </w:t>
            </w:r>
            <w:r w:rsidRPr="007F21DC">
              <w:rPr>
                <w:sz w:val="20"/>
                <w:szCs w:val="20"/>
              </w:rPr>
              <w:t>где</w:t>
            </w:r>
            <w:r w:rsidRPr="007F21DC">
              <w:rPr>
                <w:sz w:val="20"/>
                <w:szCs w:val="20"/>
                <w:lang w:val="en-US"/>
              </w:rPr>
              <w:t>:</w:t>
            </w:r>
          </w:p>
          <w:p w:rsidR="00D07E4D" w:rsidRPr="007F21DC" w:rsidRDefault="00D07E4D" w:rsidP="00E70B92">
            <w:pPr>
              <w:ind w:firstLine="0"/>
              <w:rPr>
                <w:sz w:val="20"/>
                <w:szCs w:val="20"/>
              </w:rPr>
            </w:pPr>
            <w:r w:rsidRPr="007F21DC">
              <w:rPr>
                <w:sz w:val="20"/>
                <w:szCs w:val="20"/>
              </w:rPr>
              <w:t>S(i) – максимальная сумма договоров в год оцениваемого участника;</w:t>
            </w:r>
          </w:p>
          <w:p w:rsidR="00D07E4D" w:rsidRPr="007F21DC" w:rsidRDefault="00D07E4D" w:rsidP="00E70B92">
            <w:pPr>
              <w:ind w:firstLine="0"/>
              <w:rPr>
                <w:sz w:val="20"/>
                <w:szCs w:val="20"/>
              </w:rPr>
            </w:pPr>
            <w:r w:rsidRPr="007F21DC">
              <w:rPr>
                <w:sz w:val="20"/>
                <w:szCs w:val="20"/>
              </w:rPr>
              <w:t>S макс – сумма   указанная в ТЗ.</w:t>
            </w:r>
          </w:p>
        </w:tc>
        <w:tc>
          <w:tcPr>
            <w:tcW w:w="1158" w:type="dxa"/>
            <w:gridSpan w:val="2"/>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358" w:type="dxa"/>
            <w:gridSpan w:val="3"/>
            <w:shd w:val="clear" w:color="auto" w:fill="auto"/>
          </w:tcPr>
          <w:p w:rsidR="00D07E4D" w:rsidRPr="007F21DC" w:rsidRDefault="00D07E4D" w:rsidP="00E70B92">
            <w:pPr>
              <w:ind w:firstLine="0"/>
              <w:rPr>
                <w:sz w:val="20"/>
                <w:szCs w:val="20"/>
              </w:rPr>
            </w:pPr>
            <w:r w:rsidRPr="007F21DC">
              <w:rPr>
                <w:sz w:val="20"/>
                <w:szCs w:val="20"/>
              </w:rPr>
              <w:t>Благонадежность участника определяется по следующим подкритериям:</w:t>
            </w:r>
          </w:p>
        </w:tc>
        <w:tc>
          <w:tcPr>
            <w:tcW w:w="1465" w:type="dxa"/>
            <w:shd w:val="clear" w:color="auto" w:fill="auto"/>
          </w:tcPr>
          <w:p w:rsidR="00D07E4D" w:rsidRPr="007F21DC" w:rsidRDefault="00D07E4D" w:rsidP="00E70B92">
            <w:pPr>
              <w:ind w:firstLine="0"/>
              <w:jc w:val="center"/>
              <w:rPr>
                <w:sz w:val="20"/>
                <w:szCs w:val="20"/>
              </w:rPr>
            </w:pPr>
            <w:r w:rsidRPr="007F21DC">
              <w:rPr>
                <w:sz w:val="20"/>
                <w:szCs w:val="20"/>
              </w:rPr>
              <w:t>0,1</w:t>
            </w:r>
          </w:p>
        </w:tc>
        <w:tc>
          <w:tcPr>
            <w:tcW w:w="4580" w:type="dxa"/>
            <w:gridSpan w:val="4"/>
            <w:shd w:val="clear" w:color="auto" w:fill="auto"/>
          </w:tcPr>
          <w:p w:rsidR="00D07E4D" w:rsidRPr="007F21DC" w:rsidRDefault="00D07E4D" w:rsidP="00E70B92">
            <w:pPr>
              <w:ind w:firstLine="0"/>
              <w:rPr>
                <w:sz w:val="20"/>
                <w:szCs w:val="20"/>
              </w:rPr>
            </w:pPr>
            <w:r w:rsidRPr="007F21DC">
              <w:rPr>
                <w:sz w:val="20"/>
                <w:szCs w:val="20"/>
              </w:rPr>
              <w:t>Баллы определяются суммой баллов подкритериев</w:t>
            </w:r>
          </w:p>
        </w:tc>
        <w:tc>
          <w:tcPr>
            <w:tcW w:w="1158" w:type="dxa"/>
            <w:gridSpan w:val="2"/>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9561" w:type="dxa"/>
            <w:gridSpan w:val="10"/>
            <w:shd w:val="clear" w:color="auto" w:fill="auto"/>
          </w:tcPr>
          <w:p w:rsidR="00D07E4D" w:rsidRPr="007F21DC" w:rsidRDefault="00D07E4D" w:rsidP="00E70B92">
            <w:pPr>
              <w:ind w:firstLine="0"/>
              <w:rPr>
                <w:sz w:val="20"/>
                <w:szCs w:val="20"/>
              </w:rPr>
            </w:pPr>
            <w:r w:rsidRPr="007F21DC">
              <w:rPr>
                <w:sz w:val="20"/>
                <w:szCs w:val="20"/>
              </w:rPr>
              <w:t>Подкритерии критерия «Благонадежность участника».</w:t>
            </w:r>
          </w:p>
        </w:tc>
      </w:tr>
      <w:tr w:rsidR="00D07E4D" w:rsidRPr="007F21DC" w:rsidTr="00E70B92">
        <w:trPr>
          <w:jc w:val="center"/>
        </w:trPr>
        <w:tc>
          <w:tcPr>
            <w:tcW w:w="2358" w:type="dxa"/>
            <w:gridSpan w:val="3"/>
            <w:shd w:val="clear" w:color="auto" w:fill="auto"/>
          </w:tcPr>
          <w:p w:rsidR="00D07E4D" w:rsidRPr="007F21DC" w:rsidRDefault="00D07E4D" w:rsidP="00E70B92">
            <w:pPr>
              <w:rPr>
                <w:sz w:val="20"/>
                <w:szCs w:val="20"/>
              </w:rPr>
            </w:pPr>
            <w:r w:rsidRPr="007F21DC">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7F21DC">
              <w:rPr>
                <w:sz w:val="20"/>
                <w:szCs w:val="20"/>
              </w:rPr>
              <w:t>).Проверка</w:t>
            </w:r>
            <w:proofErr w:type="gramEnd"/>
            <w:r w:rsidRPr="007F21DC">
              <w:rPr>
                <w:sz w:val="20"/>
                <w:szCs w:val="20"/>
              </w:rPr>
              <w:t xml:space="preserve"> осуществляется   по данным, размещенным на сайте Федеральной налоговой службы России: </w:t>
            </w:r>
          </w:p>
          <w:p w:rsidR="00D07E4D" w:rsidRPr="007F21DC" w:rsidRDefault="00D07E4D" w:rsidP="00E70B92">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proofErr w:type="spellStart"/>
            <w:r w:rsidRPr="007F21DC">
              <w:rPr>
                <w:color w:val="FF0000"/>
                <w:sz w:val="20"/>
                <w:szCs w:val="20"/>
                <w:lang w:val="en-US"/>
              </w:rPr>
              <w:t>ru</w:t>
            </w:r>
            <w:proofErr w:type="spellEnd"/>
            <w:r w:rsidRPr="007F21DC">
              <w:rPr>
                <w:color w:val="FF0000"/>
                <w:sz w:val="20"/>
                <w:szCs w:val="20"/>
              </w:rPr>
              <w:t>/</w:t>
            </w:r>
            <w:proofErr w:type="spellStart"/>
            <w:r w:rsidRPr="007F21DC">
              <w:rPr>
                <w:color w:val="FF0000"/>
                <w:sz w:val="20"/>
                <w:szCs w:val="20"/>
                <w:lang w:val="en-US"/>
              </w:rPr>
              <w:t>mrn</w:t>
            </w:r>
            <w:proofErr w:type="spellEnd"/>
            <w:r w:rsidRPr="007F21DC">
              <w:rPr>
                <w:color w:val="FF0000"/>
                <w:sz w:val="20"/>
                <w:szCs w:val="20"/>
              </w:rPr>
              <w:t>.</w:t>
            </w:r>
            <w:r w:rsidRPr="007F21DC">
              <w:rPr>
                <w:color w:val="FF0000"/>
                <w:sz w:val="20"/>
                <w:szCs w:val="20"/>
                <w:lang w:val="en-US"/>
              </w:rPr>
              <w:t>do</w:t>
            </w:r>
          </w:p>
          <w:p w:rsidR="00D07E4D" w:rsidRPr="007F21DC" w:rsidRDefault="00D07E4D" w:rsidP="00E70B92">
            <w:pPr>
              <w:ind w:firstLine="0"/>
              <w:rPr>
                <w:b/>
                <w:sz w:val="20"/>
                <w:szCs w:val="20"/>
              </w:rPr>
            </w:pPr>
            <w:r w:rsidRPr="007F21DC">
              <w:rPr>
                <w:color w:val="FF0000"/>
                <w:sz w:val="20"/>
                <w:szCs w:val="20"/>
              </w:rPr>
              <w:t>Не применимо к участнику, являющемуся индивидуальным предпринимателем</w:t>
            </w:r>
          </w:p>
        </w:tc>
        <w:tc>
          <w:tcPr>
            <w:tcW w:w="1465" w:type="dxa"/>
            <w:shd w:val="clear" w:color="auto" w:fill="auto"/>
          </w:tcPr>
          <w:p w:rsidR="00D07E4D" w:rsidRPr="007F21DC" w:rsidRDefault="00D07E4D" w:rsidP="00E70B92">
            <w:pPr>
              <w:ind w:firstLine="0"/>
              <w:jc w:val="center"/>
              <w:rPr>
                <w:sz w:val="20"/>
                <w:szCs w:val="20"/>
              </w:rPr>
            </w:pPr>
            <w:r w:rsidRPr="007F21DC">
              <w:rPr>
                <w:sz w:val="20"/>
                <w:szCs w:val="20"/>
              </w:rPr>
              <w:t>-</w:t>
            </w:r>
          </w:p>
          <w:p w:rsidR="00D07E4D" w:rsidRPr="007F21DC" w:rsidRDefault="00D07E4D" w:rsidP="00E70B92">
            <w:pPr>
              <w:ind w:firstLine="0"/>
              <w:jc w:val="center"/>
              <w:rPr>
                <w:sz w:val="20"/>
                <w:szCs w:val="20"/>
              </w:rPr>
            </w:pPr>
          </w:p>
        </w:tc>
        <w:tc>
          <w:tcPr>
            <w:tcW w:w="4580" w:type="dxa"/>
            <w:gridSpan w:val="4"/>
            <w:shd w:val="clear" w:color="auto" w:fill="auto"/>
          </w:tcPr>
          <w:p w:rsidR="00D07E4D" w:rsidRPr="007F21DC" w:rsidRDefault="00D07E4D" w:rsidP="00E70B92">
            <w:pPr>
              <w:ind w:firstLine="0"/>
              <w:rPr>
                <w:sz w:val="20"/>
                <w:szCs w:val="20"/>
              </w:rPr>
            </w:pPr>
            <w:r w:rsidRPr="007F21DC">
              <w:rPr>
                <w:sz w:val="20"/>
                <w:szCs w:val="20"/>
              </w:rPr>
              <w:t>0 баллов - физическое лицо является руководителем и/или учредителем более 4 юридических лиц</w:t>
            </w:r>
          </w:p>
          <w:p w:rsidR="00D07E4D" w:rsidRPr="007F21DC" w:rsidRDefault="00D07E4D" w:rsidP="00E70B92">
            <w:pPr>
              <w:ind w:firstLine="0"/>
              <w:rPr>
                <w:sz w:val="20"/>
                <w:szCs w:val="20"/>
              </w:rPr>
            </w:pPr>
            <w:r w:rsidRPr="007F21DC">
              <w:rPr>
                <w:sz w:val="20"/>
                <w:szCs w:val="20"/>
              </w:rPr>
              <w:t>0,1 балл - физическое лицо является руководителем и/или учредителем 4 юридических лиц и менее</w:t>
            </w:r>
          </w:p>
          <w:p w:rsidR="00D07E4D" w:rsidRPr="007F21DC" w:rsidRDefault="00D07E4D" w:rsidP="00E70B92">
            <w:pPr>
              <w:ind w:firstLine="0"/>
              <w:rPr>
                <w:sz w:val="20"/>
                <w:szCs w:val="20"/>
              </w:rPr>
            </w:pPr>
          </w:p>
        </w:tc>
        <w:tc>
          <w:tcPr>
            <w:tcW w:w="1158" w:type="dxa"/>
            <w:gridSpan w:val="2"/>
            <w:tcBorders>
              <w:bottom w:val="single" w:sz="4" w:space="0" w:color="000000"/>
            </w:tcBorders>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358" w:type="dxa"/>
            <w:gridSpan w:val="3"/>
            <w:shd w:val="clear" w:color="auto" w:fill="auto"/>
          </w:tcPr>
          <w:p w:rsidR="00D07E4D" w:rsidRPr="007F21DC" w:rsidRDefault="00D07E4D" w:rsidP="00E70B92">
            <w:pPr>
              <w:ind w:firstLine="0"/>
              <w:rPr>
                <w:sz w:val="20"/>
                <w:szCs w:val="20"/>
              </w:rPr>
            </w:pPr>
            <w:r w:rsidRPr="007F21DC">
              <w:rPr>
                <w:sz w:val="20"/>
                <w:szCs w:val="20"/>
              </w:rPr>
              <w:t>Массовый адрес регистрации юридического лица (более 4 юридических лиц)</w:t>
            </w:r>
          </w:p>
          <w:p w:rsidR="00D07E4D" w:rsidRPr="007F21DC" w:rsidRDefault="00D07E4D" w:rsidP="00E70B92">
            <w:pPr>
              <w:rPr>
                <w:sz w:val="20"/>
                <w:szCs w:val="20"/>
              </w:rPr>
            </w:pPr>
            <w:r w:rsidRPr="007F21DC">
              <w:rPr>
                <w:sz w:val="20"/>
                <w:szCs w:val="20"/>
              </w:rPr>
              <w:lastRenderedPageBreak/>
              <w:t xml:space="preserve">Проверка осуществляется   по данным, размещенным на сайте Федеральной налоговой службы России: </w:t>
            </w:r>
          </w:p>
          <w:p w:rsidR="00D07E4D" w:rsidRPr="007F21DC" w:rsidRDefault="00D07E4D" w:rsidP="00E70B92">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proofErr w:type="spellStart"/>
            <w:r w:rsidRPr="007F21DC">
              <w:rPr>
                <w:color w:val="FF0000"/>
                <w:sz w:val="20"/>
                <w:szCs w:val="20"/>
                <w:lang w:val="en-US"/>
              </w:rPr>
              <w:t>ru</w:t>
            </w:r>
            <w:proofErr w:type="spellEnd"/>
            <w:r w:rsidRPr="007F21DC">
              <w:rPr>
                <w:color w:val="FF0000"/>
                <w:sz w:val="20"/>
                <w:szCs w:val="20"/>
              </w:rPr>
              <w:t>/</w:t>
            </w:r>
            <w:proofErr w:type="spellStart"/>
            <w:r w:rsidRPr="007F21DC">
              <w:rPr>
                <w:color w:val="FF0000"/>
                <w:sz w:val="20"/>
                <w:szCs w:val="20"/>
                <w:lang w:val="en-US"/>
              </w:rPr>
              <w:t>addrfind</w:t>
            </w:r>
            <w:proofErr w:type="spellEnd"/>
            <w:r w:rsidRPr="007F21DC">
              <w:rPr>
                <w:color w:val="FF0000"/>
                <w:sz w:val="20"/>
                <w:szCs w:val="20"/>
              </w:rPr>
              <w:t>.</w:t>
            </w:r>
            <w:r w:rsidRPr="007F21DC">
              <w:rPr>
                <w:color w:val="FF0000"/>
                <w:sz w:val="20"/>
                <w:szCs w:val="20"/>
                <w:lang w:val="en-US"/>
              </w:rPr>
              <w:t>do</w:t>
            </w:r>
          </w:p>
          <w:p w:rsidR="00D07E4D" w:rsidRPr="007F21DC" w:rsidRDefault="00D07E4D" w:rsidP="00E70B92">
            <w:pPr>
              <w:ind w:firstLine="0"/>
              <w:rPr>
                <w:sz w:val="20"/>
                <w:szCs w:val="20"/>
              </w:rPr>
            </w:pPr>
            <w:r w:rsidRPr="007F21DC">
              <w:rPr>
                <w:color w:val="FF0000"/>
                <w:sz w:val="20"/>
                <w:szCs w:val="20"/>
              </w:rPr>
              <w:t>Не применимо к участнику, являющемуся индивидуальным предпринимателем</w:t>
            </w:r>
          </w:p>
        </w:tc>
        <w:tc>
          <w:tcPr>
            <w:tcW w:w="1465" w:type="dxa"/>
            <w:shd w:val="clear" w:color="auto" w:fill="auto"/>
          </w:tcPr>
          <w:p w:rsidR="00D07E4D" w:rsidRPr="007F21DC" w:rsidRDefault="00D07E4D" w:rsidP="00E70B92">
            <w:pPr>
              <w:ind w:firstLine="0"/>
              <w:jc w:val="center"/>
              <w:rPr>
                <w:sz w:val="20"/>
                <w:szCs w:val="20"/>
              </w:rPr>
            </w:pPr>
            <w:r w:rsidRPr="007F21DC">
              <w:rPr>
                <w:sz w:val="20"/>
                <w:szCs w:val="20"/>
              </w:rPr>
              <w:lastRenderedPageBreak/>
              <w:t>-</w:t>
            </w:r>
          </w:p>
        </w:tc>
        <w:tc>
          <w:tcPr>
            <w:tcW w:w="4580" w:type="dxa"/>
            <w:gridSpan w:val="4"/>
            <w:shd w:val="clear" w:color="auto" w:fill="auto"/>
          </w:tcPr>
          <w:p w:rsidR="00D07E4D" w:rsidRPr="007F21DC" w:rsidRDefault="00D07E4D" w:rsidP="00E70B92">
            <w:pPr>
              <w:ind w:firstLine="0"/>
              <w:rPr>
                <w:sz w:val="20"/>
                <w:szCs w:val="20"/>
              </w:rPr>
            </w:pPr>
            <w:r w:rsidRPr="007F21DC">
              <w:rPr>
                <w:sz w:val="20"/>
                <w:szCs w:val="20"/>
              </w:rPr>
              <w:t>0 баллов – по адресу регистрации юридического лица зарегистрировано более 4 юридических лиц</w:t>
            </w:r>
          </w:p>
          <w:p w:rsidR="00D07E4D" w:rsidRPr="007F21DC" w:rsidRDefault="00D07E4D" w:rsidP="00E70B92">
            <w:pPr>
              <w:ind w:firstLine="0"/>
              <w:rPr>
                <w:sz w:val="20"/>
                <w:szCs w:val="20"/>
              </w:rPr>
            </w:pPr>
            <w:r w:rsidRPr="007F21DC">
              <w:rPr>
                <w:sz w:val="20"/>
                <w:szCs w:val="20"/>
              </w:rPr>
              <w:t>0,1 балл – по адресу регистрации юридического лица зарегистрировано 4 юридических лиц и менее</w:t>
            </w:r>
          </w:p>
        </w:tc>
        <w:tc>
          <w:tcPr>
            <w:tcW w:w="1158" w:type="dxa"/>
            <w:gridSpan w:val="2"/>
            <w:shd w:val="clear" w:color="auto" w:fill="auto"/>
          </w:tcPr>
          <w:p w:rsidR="00D07E4D" w:rsidRPr="007F21DC" w:rsidRDefault="00D07E4D" w:rsidP="00E70B92">
            <w:pPr>
              <w:ind w:firstLine="0"/>
              <w:rPr>
                <w:sz w:val="20"/>
                <w:szCs w:val="20"/>
              </w:rPr>
            </w:pPr>
          </w:p>
        </w:tc>
      </w:tr>
      <w:tr w:rsidR="00D07E4D" w:rsidRPr="007F21DC" w:rsidTr="00E70B92">
        <w:trPr>
          <w:gridAfter w:val="1"/>
          <w:wAfter w:w="29" w:type="dxa"/>
          <w:trHeight w:val="1402"/>
          <w:jc w:val="center"/>
        </w:trPr>
        <w:tc>
          <w:tcPr>
            <w:tcW w:w="2286" w:type="dxa"/>
            <w:shd w:val="clear" w:color="auto" w:fill="auto"/>
          </w:tcPr>
          <w:p w:rsidR="00D07E4D" w:rsidRPr="007F21DC" w:rsidRDefault="00D07E4D" w:rsidP="00E70B92">
            <w:pPr>
              <w:ind w:firstLine="0"/>
              <w:jc w:val="center"/>
              <w:rPr>
                <w:sz w:val="20"/>
                <w:szCs w:val="20"/>
              </w:rPr>
            </w:pPr>
            <w:r w:rsidRPr="007F21DC">
              <w:rPr>
                <w:sz w:val="20"/>
                <w:szCs w:val="20"/>
              </w:rPr>
              <w:t>Отсутствие информация о фактическом местонахождении участника, а также о местонахождении складских и (или) производственных и (или) торговых площадей;</w:t>
            </w:r>
          </w:p>
          <w:p w:rsidR="00D07E4D" w:rsidRPr="007F21DC" w:rsidRDefault="00D07E4D" w:rsidP="00E70B92">
            <w:pPr>
              <w:ind w:firstLine="0"/>
              <w:jc w:val="center"/>
              <w:rPr>
                <w:sz w:val="20"/>
                <w:szCs w:val="20"/>
              </w:rPr>
            </w:pPr>
            <w:r w:rsidRPr="007F21DC">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E70B92">
            <w:pPr>
              <w:ind w:firstLine="0"/>
              <w:jc w:val="center"/>
              <w:rPr>
                <w:sz w:val="20"/>
                <w:szCs w:val="20"/>
              </w:rPr>
            </w:pPr>
            <w:r w:rsidRPr="007F21DC">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rsidR="00D07E4D" w:rsidRPr="007F21DC" w:rsidRDefault="00D07E4D" w:rsidP="00E70B92">
            <w:pPr>
              <w:ind w:firstLine="0"/>
              <w:jc w:val="center"/>
              <w:rPr>
                <w:sz w:val="20"/>
                <w:szCs w:val="20"/>
              </w:rPr>
            </w:pPr>
            <w:r w:rsidRPr="007F21DC">
              <w:rPr>
                <w:sz w:val="20"/>
                <w:szCs w:val="20"/>
              </w:rPr>
              <w:t>-</w:t>
            </w:r>
          </w:p>
          <w:p w:rsidR="00D07E4D" w:rsidRPr="007F21DC" w:rsidRDefault="00D07E4D" w:rsidP="00E70B92">
            <w:pPr>
              <w:ind w:firstLine="0"/>
              <w:jc w:val="center"/>
              <w:rPr>
                <w:sz w:val="20"/>
                <w:szCs w:val="20"/>
              </w:rPr>
            </w:pPr>
          </w:p>
        </w:tc>
        <w:tc>
          <w:tcPr>
            <w:tcW w:w="4549" w:type="dxa"/>
            <w:gridSpan w:val="2"/>
            <w:shd w:val="clear" w:color="auto" w:fill="auto"/>
          </w:tcPr>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E70B92">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E70B92">
            <w:pPr>
              <w:ind w:firstLine="0"/>
              <w:rPr>
                <w:sz w:val="20"/>
                <w:szCs w:val="20"/>
              </w:rPr>
            </w:pPr>
            <w:r w:rsidRPr="007F21DC">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E70B9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E70B92">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E70B92">
            <w:pPr>
              <w:ind w:firstLine="0"/>
              <w:rPr>
                <w:sz w:val="20"/>
                <w:szCs w:val="20"/>
              </w:rPr>
            </w:pPr>
            <w:r w:rsidRPr="007F21DC">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E70B92">
            <w:pPr>
              <w:ind w:firstLine="0"/>
              <w:rPr>
                <w:sz w:val="20"/>
                <w:szCs w:val="20"/>
              </w:rPr>
            </w:pPr>
          </w:p>
        </w:tc>
        <w:tc>
          <w:tcPr>
            <w:tcW w:w="1137" w:type="dxa"/>
            <w:gridSpan w:val="2"/>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301" w:type="dxa"/>
            <w:gridSpan w:val="2"/>
            <w:shd w:val="clear" w:color="auto" w:fill="auto"/>
          </w:tcPr>
          <w:p w:rsidR="00D07E4D" w:rsidRPr="007F21DC" w:rsidRDefault="00D07E4D" w:rsidP="00E70B92">
            <w:pPr>
              <w:ind w:firstLine="0"/>
              <w:rPr>
                <w:sz w:val="20"/>
                <w:szCs w:val="20"/>
              </w:rPr>
            </w:pPr>
            <w:r w:rsidRPr="007F21DC">
              <w:rPr>
                <w:sz w:val="20"/>
                <w:szCs w:val="20"/>
              </w:rPr>
              <w:t xml:space="preserve">Несоответствие производимых/поставляемых товаров, выполняемых работ, оказываемых услуг видам деятельности, </w:t>
            </w:r>
            <w:r w:rsidRPr="007F21DC">
              <w:rPr>
                <w:sz w:val="20"/>
                <w:szCs w:val="20"/>
              </w:rPr>
              <w:lastRenderedPageBreak/>
              <w:t>указанным в ЕГРЮЛ/ЕГРИП</w:t>
            </w:r>
            <w:r w:rsidRPr="007F21DC" w:rsidDel="00FF0E07">
              <w:rPr>
                <w:sz w:val="20"/>
                <w:szCs w:val="20"/>
              </w:rPr>
              <w:t xml:space="preserve"> </w:t>
            </w:r>
            <w:r w:rsidRPr="007F21DC">
              <w:rPr>
                <w:sz w:val="20"/>
                <w:szCs w:val="20"/>
              </w:rPr>
              <w:t>Проверка осуществляется по Выписке ЕГРЮЛ / ЕГРИП;</w:t>
            </w:r>
          </w:p>
          <w:p w:rsidR="00D07E4D" w:rsidRPr="007F21DC" w:rsidRDefault="00D07E4D" w:rsidP="00E70B9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rsidR="00D07E4D" w:rsidRPr="007F21DC" w:rsidRDefault="00D07E4D" w:rsidP="00E70B92">
            <w:pPr>
              <w:ind w:firstLine="0"/>
              <w:jc w:val="center"/>
              <w:rPr>
                <w:sz w:val="20"/>
                <w:szCs w:val="20"/>
              </w:rPr>
            </w:pPr>
            <w:r w:rsidRPr="007F21DC">
              <w:rPr>
                <w:sz w:val="20"/>
                <w:szCs w:val="20"/>
              </w:rPr>
              <w:lastRenderedPageBreak/>
              <w:t>-</w:t>
            </w:r>
          </w:p>
          <w:p w:rsidR="00D07E4D" w:rsidRPr="007F21DC" w:rsidRDefault="00D07E4D" w:rsidP="00E70B92">
            <w:pPr>
              <w:ind w:firstLine="0"/>
              <w:jc w:val="center"/>
              <w:rPr>
                <w:sz w:val="20"/>
                <w:szCs w:val="20"/>
              </w:rPr>
            </w:pPr>
          </w:p>
        </w:tc>
        <w:tc>
          <w:tcPr>
            <w:tcW w:w="4542" w:type="dxa"/>
            <w:gridSpan w:val="2"/>
            <w:shd w:val="clear" w:color="auto" w:fill="auto"/>
          </w:tcPr>
          <w:p w:rsidR="00D07E4D" w:rsidRPr="007F21DC" w:rsidRDefault="00D07E4D" w:rsidP="00E70B92">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E70B9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ЕГРЮЛ (ОКВЭД)</w:t>
            </w:r>
          </w:p>
          <w:p w:rsidR="00D07E4D" w:rsidRPr="007F21DC" w:rsidRDefault="00D07E4D" w:rsidP="00E70B92">
            <w:pPr>
              <w:ind w:firstLine="0"/>
              <w:rPr>
                <w:sz w:val="20"/>
                <w:szCs w:val="20"/>
              </w:rPr>
            </w:pPr>
            <w:r w:rsidRPr="007F21DC">
              <w:rPr>
                <w:sz w:val="20"/>
                <w:szCs w:val="20"/>
              </w:rPr>
              <w:t xml:space="preserve">0,1 балл - соответствие поставки товаров, </w:t>
            </w:r>
            <w:r w:rsidRPr="007F21DC">
              <w:rPr>
                <w:sz w:val="20"/>
                <w:szCs w:val="20"/>
              </w:rPr>
              <w:lastRenderedPageBreak/>
              <w:t>выполняемых работ, оказываемых услуг видам деятельности, указанным в ЕГРЮЛ (ОКВЭД)</w:t>
            </w:r>
          </w:p>
          <w:p w:rsidR="00D07E4D" w:rsidRPr="007F21DC" w:rsidRDefault="00D07E4D" w:rsidP="00E70B9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E70B9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ЕГРИП (ОКВЭД)</w:t>
            </w:r>
          </w:p>
          <w:p w:rsidR="00D07E4D" w:rsidRPr="007F21DC" w:rsidRDefault="00D07E4D" w:rsidP="00E70B92">
            <w:pPr>
              <w:ind w:firstLine="0"/>
              <w:rPr>
                <w:sz w:val="20"/>
                <w:szCs w:val="20"/>
              </w:rPr>
            </w:pPr>
            <w:r w:rsidRPr="007F21DC">
              <w:rPr>
                <w:sz w:val="20"/>
                <w:szCs w:val="20"/>
              </w:rPr>
              <w:t>0,25 баллов - соответствие выполняемых работ/оказываемых услуг видам деятельности, указанным в ЕГРИП (ОКВЭД)</w:t>
            </w:r>
          </w:p>
          <w:p w:rsidR="00D07E4D" w:rsidRPr="007F21DC" w:rsidRDefault="00D07E4D" w:rsidP="00E70B92">
            <w:pPr>
              <w:ind w:firstLine="0"/>
              <w:rPr>
                <w:sz w:val="20"/>
                <w:szCs w:val="20"/>
              </w:rPr>
            </w:pPr>
          </w:p>
        </w:tc>
        <w:tc>
          <w:tcPr>
            <w:tcW w:w="1158" w:type="dxa"/>
            <w:gridSpan w:val="2"/>
            <w:shd w:val="clear" w:color="auto" w:fill="auto"/>
          </w:tcPr>
          <w:p w:rsidR="00D07E4D" w:rsidRPr="007F21DC" w:rsidRDefault="00D07E4D" w:rsidP="00E70B92">
            <w:pPr>
              <w:shd w:val="clear" w:color="auto" w:fill="E5B8B7"/>
              <w:ind w:firstLine="0"/>
              <w:rPr>
                <w:sz w:val="20"/>
                <w:szCs w:val="20"/>
              </w:rPr>
            </w:pPr>
          </w:p>
        </w:tc>
      </w:tr>
      <w:tr w:rsidR="00D07E4D" w:rsidRPr="007F21DC" w:rsidTr="00E70B92">
        <w:trPr>
          <w:trHeight w:val="1118"/>
          <w:jc w:val="center"/>
        </w:trPr>
        <w:tc>
          <w:tcPr>
            <w:tcW w:w="2301" w:type="dxa"/>
            <w:gridSpan w:val="2"/>
            <w:shd w:val="clear" w:color="auto" w:fill="auto"/>
          </w:tcPr>
          <w:p w:rsidR="00D07E4D" w:rsidRPr="007F21DC" w:rsidRDefault="00D07E4D" w:rsidP="00E70B92">
            <w:pPr>
              <w:ind w:firstLine="0"/>
              <w:rPr>
                <w:sz w:val="20"/>
                <w:szCs w:val="20"/>
              </w:rPr>
            </w:pPr>
            <w:r w:rsidRPr="007F21DC">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rsidR="00D07E4D" w:rsidRPr="007F21DC" w:rsidRDefault="00D07E4D" w:rsidP="00E70B92">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rsidR="00D07E4D" w:rsidRPr="007F21DC" w:rsidRDefault="00D07E4D" w:rsidP="00E70B92">
            <w:pPr>
              <w:ind w:firstLine="0"/>
              <w:rPr>
                <w:sz w:val="20"/>
                <w:szCs w:val="20"/>
              </w:rPr>
            </w:pPr>
          </w:p>
        </w:tc>
        <w:tc>
          <w:tcPr>
            <w:tcW w:w="1560" w:type="dxa"/>
            <w:gridSpan w:val="4"/>
            <w:shd w:val="clear" w:color="auto" w:fill="auto"/>
          </w:tcPr>
          <w:p w:rsidR="00D07E4D" w:rsidRPr="007F21DC" w:rsidRDefault="00D07E4D" w:rsidP="00E70B92">
            <w:pPr>
              <w:ind w:firstLine="0"/>
              <w:jc w:val="center"/>
              <w:rPr>
                <w:sz w:val="20"/>
                <w:szCs w:val="20"/>
              </w:rPr>
            </w:pPr>
            <w:r w:rsidRPr="007F21DC">
              <w:rPr>
                <w:sz w:val="20"/>
                <w:szCs w:val="20"/>
              </w:rPr>
              <w:t>-</w:t>
            </w:r>
          </w:p>
          <w:p w:rsidR="00D07E4D" w:rsidRPr="007F21DC" w:rsidRDefault="00D07E4D" w:rsidP="00E70B92">
            <w:pPr>
              <w:ind w:firstLine="0"/>
              <w:jc w:val="center"/>
              <w:rPr>
                <w:sz w:val="20"/>
                <w:szCs w:val="20"/>
              </w:rPr>
            </w:pPr>
          </w:p>
        </w:tc>
        <w:tc>
          <w:tcPr>
            <w:tcW w:w="4542" w:type="dxa"/>
            <w:gridSpan w:val="2"/>
            <w:shd w:val="clear" w:color="auto" w:fill="auto"/>
          </w:tcPr>
          <w:p w:rsidR="00D07E4D" w:rsidRPr="007F21DC" w:rsidRDefault="00D07E4D" w:rsidP="00E70B92">
            <w:pPr>
              <w:ind w:firstLine="0"/>
              <w:rPr>
                <w:sz w:val="20"/>
                <w:szCs w:val="20"/>
              </w:rPr>
            </w:pPr>
            <w:r w:rsidRPr="007F21DC">
              <w:rPr>
                <w:sz w:val="20"/>
                <w:szCs w:val="20"/>
              </w:rPr>
              <w:t>0 баллов   - срок регистрации участника в ЕГРЮЛ   менее 3-х месяцев до момента подачи заявки на участие в закупке</w:t>
            </w:r>
          </w:p>
          <w:p w:rsidR="00D07E4D" w:rsidRPr="007F21DC" w:rsidRDefault="00D07E4D" w:rsidP="00E70B92">
            <w:pPr>
              <w:ind w:firstLine="0"/>
              <w:rPr>
                <w:sz w:val="20"/>
                <w:szCs w:val="20"/>
              </w:rPr>
            </w:pPr>
            <w:r w:rsidRPr="007F21DC">
              <w:rPr>
                <w:sz w:val="20"/>
                <w:szCs w:val="20"/>
              </w:rPr>
              <w:t>0,15 балл – срок регистрации участника в ЕГРЮЛ   3-и месяца и более до момента подачи заявки на участие в закупке</w:t>
            </w:r>
          </w:p>
          <w:p w:rsidR="00D07E4D" w:rsidRPr="007F21DC" w:rsidRDefault="00D07E4D" w:rsidP="00E70B92">
            <w:pPr>
              <w:ind w:firstLine="0"/>
              <w:rPr>
                <w:sz w:val="20"/>
                <w:szCs w:val="20"/>
              </w:rPr>
            </w:pPr>
          </w:p>
        </w:tc>
        <w:tc>
          <w:tcPr>
            <w:tcW w:w="1158" w:type="dxa"/>
            <w:gridSpan w:val="2"/>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301" w:type="dxa"/>
            <w:gridSpan w:val="2"/>
            <w:shd w:val="clear" w:color="auto" w:fill="auto"/>
          </w:tcPr>
          <w:p w:rsidR="00D07E4D" w:rsidRPr="007F21DC" w:rsidRDefault="00D07E4D" w:rsidP="00E70B92">
            <w:pPr>
              <w:ind w:firstLine="0"/>
              <w:rPr>
                <w:sz w:val="20"/>
                <w:szCs w:val="20"/>
              </w:rPr>
            </w:pPr>
            <w:r w:rsidRPr="007F21DC">
              <w:rPr>
                <w:sz w:val="20"/>
                <w:szCs w:val="20"/>
              </w:rPr>
              <w:t>Несоответствие информации о длительности работы на рынке данным о регистрации компании из ЕГРЮЛ/ЕГРИП;</w:t>
            </w:r>
          </w:p>
          <w:p w:rsidR="00D07E4D" w:rsidRPr="007F21DC" w:rsidRDefault="00D07E4D" w:rsidP="00E70B92">
            <w:pPr>
              <w:ind w:firstLine="0"/>
              <w:rPr>
                <w:sz w:val="20"/>
                <w:szCs w:val="20"/>
              </w:rPr>
            </w:pPr>
            <w:r w:rsidRPr="007F21DC">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rsidR="00D07E4D" w:rsidRPr="007F21DC" w:rsidRDefault="00D07E4D" w:rsidP="00E70B92">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rsidR="00D07E4D" w:rsidRPr="007F21DC" w:rsidRDefault="00D07E4D" w:rsidP="00E70B92">
            <w:pPr>
              <w:ind w:firstLine="0"/>
              <w:rPr>
                <w:sz w:val="20"/>
                <w:szCs w:val="20"/>
              </w:rPr>
            </w:pPr>
          </w:p>
        </w:tc>
        <w:tc>
          <w:tcPr>
            <w:tcW w:w="1560" w:type="dxa"/>
            <w:gridSpan w:val="4"/>
            <w:shd w:val="clear" w:color="auto" w:fill="auto"/>
          </w:tcPr>
          <w:p w:rsidR="00D07E4D" w:rsidRPr="007F21DC" w:rsidRDefault="00D07E4D" w:rsidP="00E70B92">
            <w:pPr>
              <w:ind w:firstLine="0"/>
              <w:jc w:val="center"/>
              <w:rPr>
                <w:sz w:val="20"/>
                <w:szCs w:val="20"/>
              </w:rPr>
            </w:pPr>
            <w:r w:rsidRPr="007F21DC">
              <w:rPr>
                <w:sz w:val="20"/>
                <w:szCs w:val="20"/>
              </w:rPr>
              <w:t>-</w:t>
            </w:r>
          </w:p>
          <w:p w:rsidR="00D07E4D" w:rsidRPr="007F21DC" w:rsidRDefault="00D07E4D" w:rsidP="00E70B92">
            <w:pPr>
              <w:ind w:firstLine="0"/>
              <w:jc w:val="center"/>
              <w:rPr>
                <w:sz w:val="20"/>
                <w:szCs w:val="20"/>
              </w:rPr>
            </w:pPr>
          </w:p>
        </w:tc>
        <w:tc>
          <w:tcPr>
            <w:tcW w:w="4542" w:type="dxa"/>
            <w:gridSpan w:val="2"/>
            <w:shd w:val="clear" w:color="auto" w:fill="auto"/>
          </w:tcPr>
          <w:p w:rsidR="00D07E4D" w:rsidRPr="007F21DC" w:rsidRDefault="00D07E4D" w:rsidP="00E70B92">
            <w:pPr>
              <w:ind w:firstLine="0"/>
              <w:rPr>
                <w:sz w:val="20"/>
                <w:szCs w:val="20"/>
              </w:rPr>
            </w:pPr>
            <w:r w:rsidRPr="007F21DC">
              <w:rPr>
                <w:sz w:val="20"/>
                <w:szCs w:val="20"/>
              </w:rPr>
              <w:t>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участником(ля ИП второй критерий не применим)</w:t>
            </w:r>
          </w:p>
        </w:tc>
        <w:tc>
          <w:tcPr>
            <w:tcW w:w="1158" w:type="dxa"/>
            <w:gridSpan w:val="2"/>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301" w:type="dxa"/>
            <w:gridSpan w:val="2"/>
            <w:shd w:val="clear" w:color="auto" w:fill="auto"/>
          </w:tcPr>
          <w:p w:rsidR="00D07E4D" w:rsidRPr="007F21DC" w:rsidRDefault="00D07E4D" w:rsidP="00E70B92">
            <w:pPr>
              <w:ind w:firstLine="0"/>
              <w:rPr>
                <w:sz w:val="20"/>
                <w:szCs w:val="20"/>
              </w:rPr>
            </w:pPr>
            <w:r w:rsidRPr="007F21DC">
              <w:rPr>
                <w:sz w:val="20"/>
                <w:szCs w:val="20"/>
              </w:rPr>
              <w:t xml:space="preserve">Отсутствие активов </w:t>
            </w:r>
            <w:r w:rsidRPr="007F21DC">
              <w:rPr>
                <w:sz w:val="20"/>
                <w:szCs w:val="20"/>
              </w:rPr>
              <w:lastRenderedPageBreak/>
              <w:t>(основные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 xml:space="preserve">Проверка осуществляется по бухгалтерскому балансу. </w:t>
            </w:r>
          </w:p>
          <w:p w:rsidR="00D07E4D" w:rsidRPr="007F21DC" w:rsidRDefault="00D07E4D" w:rsidP="00E70B92">
            <w:pPr>
              <w:ind w:firstLine="0"/>
              <w:rPr>
                <w:sz w:val="20"/>
                <w:szCs w:val="20"/>
              </w:rPr>
            </w:pPr>
            <w:r w:rsidRPr="007F21DC">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rsidR="00D07E4D" w:rsidRPr="007F21DC" w:rsidRDefault="00D07E4D" w:rsidP="00E70B9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rsidR="00D07E4D" w:rsidRPr="007F21DC" w:rsidRDefault="00D07E4D" w:rsidP="00E70B92">
            <w:pPr>
              <w:ind w:firstLine="0"/>
              <w:jc w:val="center"/>
              <w:rPr>
                <w:sz w:val="20"/>
                <w:szCs w:val="20"/>
              </w:rPr>
            </w:pPr>
            <w:r w:rsidRPr="007F21DC">
              <w:rPr>
                <w:sz w:val="20"/>
                <w:szCs w:val="20"/>
              </w:rPr>
              <w:lastRenderedPageBreak/>
              <w:t>-</w:t>
            </w:r>
          </w:p>
          <w:p w:rsidR="00D07E4D" w:rsidRPr="007F21DC" w:rsidRDefault="00D07E4D" w:rsidP="00E70B92">
            <w:pPr>
              <w:ind w:firstLine="0"/>
              <w:jc w:val="center"/>
              <w:rPr>
                <w:sz w:val="20"/>
                <w:szCs w:val="20"/>
              </w:rPr>
            </w:pPr>
          </w:p>
        </w:tc>
        <w:tc>
          <w:tcPr>
            <w:tcW w:w="4542" w:type="dxa"/>
            <w:gridSpan w:val="2"/>
            <w:shd w:val="clear" w:color="auto" w:fill="auto"/>
          </w:tcPr>
          <w:p w:rsidR="00D07E4D" w:rsidRPr="007F21DC" w:rsidRDefault="00D07E4D" w:rsidP="00E70B92">
            <w:pPr>
              <w:ind w:firstLine="0"/>
              <w:rPr>
                <w:sz w:val="20"/>
                <w:szCs w:val="20"/>
              </w:rPr>
            </w:pPr>
            <w:r w:rsidRPr="007F21DC">
              <w:rPr>
                <w:sz w:val="20"/>
                <w:szCs w:val="20"/>
              </w:rPr>
              <w:lastRenderedPageBreak/>
              <w:t xml:space="preserve">Проставление оценок участникам, являющихся </w:t>
            </w:r>
            <w:r w:rsidRPr="007F21DC">
              <w:rPr>
                <w:sz w:val="20"/>
                <w:szCs w:val="20"/>
              </w:rPr>
              <w:lastRenderedPageBreak/>
              <w:t>юридическими лицами</w:t>
            </w:r>
          </w:p>
          <w:p w:rsidR="00D07E4D" w:rsidRPr="007F21DC" w:rsidRDefault="00D07E4D" w:rsidP="00E70B9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E70B9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E70B92">
            <w:pPr>
              <w:ind w:firstLine="0"/>
              <w:rPr>
                <w:sz w:val="20"/>
                <w:szCs w:val="20"/>
              </w:rPr>
            </w:pPr>
          </w:p>
        </w:tc>
        <w:tc>
          <w:tcPr>
            <w:tcW w:w="1158" w:type="dxa"/>
            <w:gridSpan w:val="2"/>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301" w:type="dxa"/>
            <w:gridSpan w:val="2"/>
            <w:shd w:val="clear" w:color="auto" w:fill="auto"/>
          </w:tcPr>
          <w:p w:rsidR="00D07E4D" w:rsidRPr="007F21DC" w:rsidRDefault="00D07E4D" w:rsidP="00E70B92">
            <w:pPr>
              <w:ind w:firstLine="0"/>
              <w:rPr>
                <w:sz w:val="20"/>
                <w:szCs w:val="20"/>
              </w:rPr>
            </w:pPr>
            <w:r w:rsidRPr="007F21DC">
              <w:rPr>
                <w:sz w:val="20"/>
                <w:szCs w:val="20"/>
              </w:rPr>
              <w:t xml:space="preserve">Отсутствие персонала для выполнения работ (оказания услуг, поставки товара). </w:t>
            </w:r>
          </w:p>
          <w:p w:rsidR="00D07E4D" w:rsidRPr="007F21DC" w:rsidRDefault="00D07E4D" w:rsidP="00E70B92">
            <w:pPr>
              <w:ind w:firstLine="0"/>
              <w:rPr>
                <w:sz w:val="20"/>
                <w:szCs w:val="20"/>
              </w:rPr>
            </w:pPr>
            <w:r w:rsidRPr="007F21DC">
              <w:rPr>
                <w:sz w:val="20"/>
                <w:szCs w:val="20"/>
              </w:rPr>
              <w:t>Проверка осуществляется:</w:t>
            </w:r>
          </w:p>
          <w:p w:rsidR="00D07E4D" w:rsidRPr="007F21DC" w:rsidRDefault="00D07E4D" w:rsidP="00E70B92">
            <w:pPr>
              <w:ind w:firstLine="0"/>
              <w:rPr>
                <w:sz w:val="20"/>
                <w:szCs w:val="20"/>
              </w:rPr>
            </w:pPr>
            <w:r w:rsidRPr="007F21DC">
              <w:rPr>
                <w:sz w:val="20"/>
                <w:szCs w:val="20"/>
              </w:rPr>
              <w:t xml:space="preserve"> по сведениям о среднесписочной численности работников за </w:t>
            </w:r>
            <w:r w:rsidRPr="007F21DC">
              <w:rPr>
                <w:sz w:val="20"/>
                <w:szCs w:val="20"/>
              </w:rPr>
              <w:lastRenderedPageBreak/>
              <w:t>предшествующий календарный год (данные из Расчета по страховым взносам (</w:t>
            </w:r>
            <w:r w:rsidRPr="00354AA9">
              <w:rPr>
                <w:sz w:val="20"/>
                <w:szCs w:val="20"/>
              </w:rPr>
              <w:t>форма утв. Приказом ФНС России от 06.10.2021 N ЕД-7-11/875@</w:t>
            </w:r>
            <w:r w:rsidRPr="007F21DC">
              <w:rPr>
                <w:sz w:val="20"/>
                <w:szCs w:val="20"/>
              </w:rPr>
              <w:t xml:space="preserve">) за предшествующий календарный </w:t>
            </w:r>
            <w:proofErr w:type="gramStart"/>
            <w:r w:rsidRPr="007F21DC">
              <w:rPr>
                <w:sz w:val="20"/>
                <w:szCs w:val="20"/>
              </w:rPr>
              <w:t>год )</w:t>
            </w:r>
            <w:proofErr w:type="gramEnd"/>
            <w:r w:rsidRPr="007F21DC">
              <w:rPr>
                <w:sz w:val="20"/>
                <w:szCs w:val="20"/>
              </w:rPr>
              <w:t xml:space="preserve"> или Расчет по форме 6-НДФЛ (выдержка из Расчета);</w:t>
            </w:r>
          </w:p>
          <w:p w:rsidR="00D07E4D" w:rsidRPr="007F21DC" w:rsidRDefault="00D07E4D" w:rsidP="00E70B92">
            <w:pPr>
              <w:ind w:firstLine="0"/>
              <w:rPr>
                <w:sz w:val="20"/>
                <w:szCs w:val="20"/>
              </w:rPr>
            </w:pPr>
            <w:r w:rsidRPr="007F21DC">
              <w:rPr>
                <w:sz w:val="20"/>
                <w:szCs w:val="20"/>
              </w:rPr>
              <w:t>по информации, предоставленной участником в Справке о кадровых ресурсах;</w:t>
            </w:r>
          </w:p>
          <w:p w:rsidR="00D07E4D" w:rsidRPr="007F21DC" w:rsidRDefault="00D07E4D" w:rsidP="00E70B92">
            <w:pPr>
              <w:ind w:firstLine="0"/>
              <w:rPr>
                <w:sz w:val="20"/>
                <w:szCs w:val="20"/>
              </w:rPr>
            </w:pPr>
            <w:r w:rsidRPr="007F21DC">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rsidR="00D07E4D" w:rsidRPr="007F21DC" w:rsidRDefault="00D07E4D" w:rsidP="00E70B9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rsidR="00D07E4D" w:rsidRPr="007F21DC" w:rsidRDefault="00D07E4D" w:rsidP="00E70B92">
            <w:pPr>
              <w:ind w:firstLine="0"/>
              <w:jc w:val="center"/>
              <w:rPr>
                <w:sz w:val="20"/>
                <w:szCs w:val="20"/>
              </w:rPr>
            </w:pPr>
            <w:r w:rsidRPr="007F21DC">
              <w:rPr>
                <w:sz w:val="20"/>
                <w:szCs w:val="20"/>
              </w:rPr>
              <w:lastRenderedPageBreak/>
              <w:t>-</w:t>
            </w:r>
          </w:p>
          <w:p w:rsidR="00D07E4D" w:rsidRPr="007F21DC" w:rsidRDefault="00D07E4D" w:rsidP="00E70B92">
            <w:pPr>
              <w:ind w:firstLine="0"/>
              <w:jc w:val="center"/>
              <w:rPr>
                <w:sz w:val="20"/>
                <w:szCs w:val="20"/>
              </w:rPr>
            </w:pPr>
          </w:p>
        </w:tc>
        <w:tc>
          <w:tcPr>
            <w:tcW w:w="4542" w:type="dxa"/>
            <w:gridSpan w:val="2"/>
            <w:shd w:val="clear" w:color="auto" w:fill="auto"/>
          </w:tcPr>
          <w:p w:rsidR="00D07E4D" w:rsidRPr="007F21DC" w:rsidRDefault="00D07E4D" w:rsidP="00E70B92">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D07E4D" w:rsidRPr="007F21DC" w:rsidRDefault="00D07E4D" w:rsidP="00E70B92">
            <w:pPr>
              <w:ind w:firstLine="0"/>
              <w:rPr>
                <w:sz w:val="20"/>
                <w:szCs w:val="20"/>
              </w:rPr>
            </w:pPr>
            <w:r w:rsidRPr="007F21DC">
              <w:rPr>
                <w:sz w:val="20"/>
                <w:szCs w:val="20"/>
              </w:rPr>
              <w:t>0,15 балл – численность персонала 3-и человека и более или соответствие численности, указанной в ТЗ</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lastRenderedPageBreak/>
              <w:t>Проставление оценок участникам, являющихся индивидуальными предпринимателями</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D07E4D" w:rsidRPr="007F21DC" w:rsidRDefault="00D07E4D" w:rsidP="00E70B92">
            <w:pPr>
              <w:ind w:firstLine="0"/>
              <w:rPr>
                <w:sz w:val="20"/>
                <w:szCs w:val="20"/>
              </w:rPr>
            </w:pPr>
            <w:r w:rsidRPr="007F21DC">
              <w:rPr>
                <w:sz w:val="20"/>
                <w:szCs w:val="20"/>
              </w:rPr>
              <w:t>0,25 баллов – численность персонала 3-и человека и более или соответствие численности, указанной в ТЗ</w:t>
            </w:r>
          </w:p>
          <w:p w:rsidR="00D07E4D" w:rsidRPr="007F21DC" w:rsidRDefault="00D07E4D" w:rsidP="00E70B92">
            <w:pPr>
              <w:ind w:firstLine="0"/>
              <w:rPr>
                <w:sz w:val="20"/>
                <w:szCs w:val="20"/>
              </w:rPr>
            </w:pPr>
          </w:p>
        </w:tc>
        <w:tc>
          <w:tcPr>
            <w:tcW w:w="1158" w:type="dxa"/>
            <w:gridSpan w:val="2"/>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301" w:type="dxa"/>
            <w:gridSpan w:val="2"/>
            <w:shd w:val="clear" w:color="auto" w:fill="auto"/>
          </w:tcPr>
          <w:p w:rsidR="00D07E4D" w:rsidRPr="007F21DC" w:rsidRDefault="00D07E4D" w:rsidP="00E70B92">
            <w:pPr>
              <w:ind w:firstLine="0"/>
              <w:rPr>
                <w:sz w:val="20"/>
                <w:szCs w:val="20"/>
              </w:rPr>
            </w:pPr>
            <w:r w:rsidRPr="007F21DC">
              <w:rPr>
                <w:sz w:val="20"/>
                <w:szCs w:val="20"/>
              </w:rPr>
              <w:t>Рейтинг:</w:t>
            </w:r>
          </w:p>
        </w:tc>
        <w:tc>
          <w:tcPr>
            <w:tcW w:w="1560" w:type="dxa"/>
            <w:gridSpan w:val="4"/>
            <w:shd w:val="clear" w:color="auto" w:fill="auto"/>
          </w:tcPr>
          <w:p w:rsidR="00D07E4D" w:rsidRPr="007F21DC" w:rsidRDefault="00D07E4D" w:rsidP="00E70B92">
            <w:pPr>
              <w:ind w:firstLine="0"/>
              <w:rPr>
                <w:sz w:val="20"/>
                <w:szCs w:val="20"/>
              </w:rPr>
            </w:pPr>
            <w:r w:rsidRPr="007F21DC">
              <w:rPr>
                <w:sz w:val="20"/>
                <w:szCs w:val="20"/>
              </w:rPr>
              <w:t>Сумма столбца 2 = 1</w:t>
            </w:r>
          </w:p>
        </w:tc>
        <w:tc>
          <w:tcPr>
            <w:tcW w:w="4542" w:type="dxa"/>
            <w:gridSpan w:val="2"/>
            <w:shd w:val="clear" w:color="auto" w:fill="auto"/>
          </w:tcPr>
          <w:p w:rsidR="00D07E4D" w:rsidRPr="007F21DC" w:rsidRDefault="00D07E4D" w:rsidP="00E70B92">
            <w:pPr>
              <w:ind w:firstLine="0"/>
              <w:rPr>
                <w:sz w:val="20"/>
                <w:szCs w:val="20"/>
              </w:rPr>
            </w:pPr>
            <w:r w:rsidRPr="007F21DC">
              <w:rPr>
                <w:sz w:val="20"/>
                <w:szCs w:val="20"/>
              </w:rPr>
              <w:t>неприменимо</w:t>
            </w:r>
          </w:p>
        </w:tc>
        <w:tc>
          <w:tcPr>
            <w:tcW w:w="1158" w:type="dxa"/>
            <w:gridSpan w:val="2"/>
            <w:shd w:val="clear" w:color="auto" w:fill="auto"/>
          </w:tcPr>
          <w:p w:rsidR="00D07E4D" w:rsidRPr="007F21DC" w:rsidRDefault="00D07E4D" w:rsidP="00E70B92">
            <w:pPr>
              <w:shd w:val="clear" w:color="auto" w:fill="E5B8B7"/>
              <w:ind w:firstLine="0"/>
              <w:rPr>
                <w:sz w:val="20"/>
                <w:szCs w:val="20"/>
              </w:rPr>
            </w:pPr>
            <w:r w:rsidRPr="007F21DC">
              <w:rPr>
                <w:sz w:val="20"/>
                <w:szCs w:val="20"/>
              </w:rPr>
              <w:t>Рейтинг (Сумма столбца 4)</w:t>
            </w:r>
          </w:p>
        </w:tc>
      </w:tr>
    </w:tbl>
    <w:p w:rsidR="00D07E4D" w:rsidRPr="007F21DC" w:rsidRDefault="00D07E4D" w:rsidP="00D07E4D">
      <w:pPr>
        <w:ind w:left="567"/>
      </w:pPr>
    </w:p>
    <w:p w:rsidR="00D07E4D" w:rsidRPr="007F21DC" w:rsidRDefault="00D07E4D" w:rsidP="00D07E4D">
      <w:pPr>
        <w:jc w:val="left"/>
      </w:pPr>
      <w:r w:rsidRPr="007F21DC">
        <w:t>Таблица 3 – Рейтинг предложения участника закупки работ, услуг</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D07E4D" w:rsidRPr="007F21DC" w:rsidTr="00E70B92">
        <w:trPr>
          <w:jc w:val="center"/>
        </w:trPr>
        <w:tc>
          <w:tcPr>
            <w:tcW w:w="2405" w:type="dxa"/>
            <w:shd w:val="clear" w:color="auto" w:fill="auto"/>
          </w:tcPr>
          <w:p w:rsidR="00D07E4D" w:rsidRPr="007F21DC" w:rsidRDefault="00D07E4D" w:rsidP="00E70B92">
            <w:pPr>
              <w:ind w:firstLine="0"/>
              <w:rPr>
                <w:i/>
                <w:sz w:val="20"/>
                <w:szCs w:val="20"/>
              </w:rPr>
            </w:pPr>
          </w:p>
        </w:tc>
        <w:tc>
          <w:tcPr>
            <w:tcW w:w="1559" w:type="dxa"/>
            <w:shd w:val="clear" w:color="auto" w:fill="auto"/>
          </w:tcPr>
          <w:p w:rsidR="00D07E4D" w:rsidRPr="007F21DC" w:rsidRDefault="00D07E4D" w:rsidP="00E70B92">
            <w:pPr>
              <w:ind w:firstLine="0"/>
              <w:jc w:val="center"/>
              <w:rPr>
                <w:b/>
                <w:i/>
                <w:sz w:val="20"/>
                <w:szCs w:val="20"/>
              </w:rPr>
            </w:pPr>
            <w:r w:rsidRPr="007F21DC">
              <w:rPr>
                <w:b/>
                <w:i/>
                <w:sz w:val="20"/>
                <w:szCs w:val="20"/>
              </w:rPr>
              <w:t>Название закупки</w:t>
            </w:r>
          </w:p>
        </w:tc>
        <w:tc>
          <w:tcPr>
            <w:tcW w:w="5568" w:type="dxa"/>
            <w:gridSpan w:val="2"/>
            <w:shd w:val="clear" w:color="auto" w:fill="auto"/>
          </w:tcPr>
          <w:p w:rsidR="00D07E4D" w:rsidRPr="007F21DC" w:rsidRDefault="00D07E4D" w:rsidP="00E70B92">
            <w:pPr>
              <w:ind w:firstLine="0"/>
              <w:jc w:val="center"/>
              <w:rPr>
                <w:b/>
                <w:i/>
                <w:sz w:val="20"/>
                <w:szCs w:val="20"/>
              </w:rPr>
            </w:pPr>
            <w:r w:rsidRPr="007F21DC">
              <w:rPr>
                <w:b/>
                <w:i/>
                <w:sz w:val="20"/>
                <w:szCs w:val="20"/>
              </w:rPr>
              <w:t>Участник закупки 1 (название)</w:t>
            </w:r>
          </w:p>
        </w:tc>
      </w:tr>
      <w:tr w:rsidR="00D07E4D" w:rsidRPr="007F21DC" w:rsidTr="00E70B92">
        <w:trPr>
          <w:trHeight w:val="560"/>
          <w:jc w:val="center"/>
        </w:trPr>
        <w:tc>
          <w:tcPr>
            <w:tcW w:w="2405" w:type="dxa"/>
            <w:shd w:val="clear" w:color="auto" w:fill="auto"/>
            <w:vAlign w:val="center"/>
          </w:tcPr>
          <w:p w:rsidR="00D07E4D" w:rsidRPr="007F21DC" w:rsidRDefault="00D07E4D" w:rsidP="00E70B92">
            <w:pPr>
              <w:ind w:firstLine="0"/>
              <w:jc w:val="center"/>
              <w:rPr>
                <w:sz w:val="20"/>
                <w:szCs w:val="20"/>
              </w:rPr>
            </w:pPr>
            <w:r w:rsidRPr="007F21DC">
              <w:rPr>
                <w:sz w:val="20"/>
                <w:szCs w:val="20"/>
              </w:rPr>
              <w:t>Критерий выбора</w:t>
            </w:r>
          </w:p>
        </w:tc>
        <w:tc>
          <w:tcPr>
            <w:tcW w:w="1559" w:type="dxa"/>
            <w:shd w:val="clear" w:color="auto" w:fill="auto"/>
            <w:vAlign w:val="center"/>
          </w:tcPr>
          <w:p w:rsidR="00D07E4D" w:rsidRPr="007F21DC" w:rsidRDefault="00D07E4D" w:rsidP="00E70B92">
            <w:pPr>
              <w:ind w:firstLine="0"/>
              <w:jc w:val="center"/>
              <w:rPr>
                <w:sz w:val="20"/>
                <w:szCs w:val="20"/>
              </w:rPr>
            </w:pPr>
            <w:r w:rsidRPr="007F21DC">
              <w:rPr>
                <w:sz w:val="20"/>
                <w:szCs w:val="20"/>
              </w:rPr>
              <w:t>Удельный вес критерия в общей оценке, от 0 до 1</w:t>
            </w:r>
          </w:p>
        </w:tc>
        <w:tc>
          <w:tcPr>
            <w:tcW w:w="4431" w:type="dxa"/>
            <w:shd w:val="clear" w:color="auto" w:fill="auto"/>
          </w:tcPr>
          <w:p w:rsidR="00D07E4D" w:rsidRPr="007F21DC" w:rsidRDefault="00D07E4D" w:rsidP="00E70B92">
            <w:pPr>
              <w:ind w:firstLine="0"/>
              <w:jc w:val="center"/>
              <w:rPr>
                <w:sz w:val="20"/>
                <w:szCs w:val="20"/>
              </w:rPr>
            </w:pPr>
            <w:r w:rsidRPr="007F21DC">
              <w:rPr>
                <w:sz w:val="20"/>
                <w:szCs w:val="20"/>
              </w:rPr>
              <w:t xml:space="preserve">Оценка критерия от 0 до 1 </w:t>
            </w:r>
          </w:p>
        </w:tc>
        <w:tc>
          <w:tcPr>
            <w:tcW w:w="1137" w:type="dxa"/>
            <w:shd w:val="clear" w:color="auto" w:fill="auto"/>
          </w:tcPr>
          <w:p w:rsidR="00D07E4D" w:rsidRPr="007F21DC" w:rsidRDefault="00D07E4D" w:rsidP="00E70B92">
            <w:pPr>
              <w:ind w:firstLine="0"/>
              <w:jc w:val="center"/>
              <w:rPr>
                <w:sz w:val="20"/>
                <w:szCs w:val="20"/>
              </w:rPr>
            </w:pPr>
            <w:r w:rsidRPr="007F21DC">
              <w:rPr>
                <w:sz w:val="20"/>
                <w:szCs w:val="20"/>
              </w:rPr>
              <w:t>Рейтинг критерия</w:t>
            </w:r>
          </w:p>
          <w:p w:rsidR="00D07E4D" w:rsidRPr="007F21DC" w:rsidRDefault="00D07E4D" w:rsidP="00E70B92">
            <w:pPr>
              <w:ind w:firstLine="0"/>
              <w:jc w:val="center"/>
              <w:rPr>
                <w:sz w:val="20"/>
                <w:szCs w:val="20"/>
              </w:rPr>
            </w:pPr>
            <w:r w:rsidRPr="007F21DC">
              <w:rPr>
                <w:sz w:val="20"/>
                <w:szCs w:val="20"/>
              </w:rPr>
              <w:t>4 = 2*3</w:t>
            </w:r>
          </w:p>
        </w:tc>
      </w:tr>
      <w:tr w:rsidR="00D07E4D" w:rsidRPr="007F21DC" w:rsidTr="00E70B92">
        <w:trPr>
          <w:trHeight w:val="325"/>
          <w:jc w:val="center"/>
        </w:trPr>
        <w:tc>
          <w:tcPr>
            <w:tcW w:w="2405" w:type="dxa"/>
            <w:shd w:val="clear" w:color="auto" w:fill="auto"/>
            <w:vAlign w:val="center"/>
          </w:tcPr>
          <w:p w:rsidR="00D07E4D" w:rsidRPr="007F21DC" w:rsidRDefault="00D07E4D" w:rsidP="00E70B92">
            <w:pPr>
              <w:jc w:val="center"/>
              <w:rPr>
                <w:sz w:val="20"/>
                <w:szCs w:val="20"/>
              </w:rPr>
            </w:pPr>
            <w:r w:rsidRPr="007F21DC">
              <w:rPr>
                <w:sz w:val="20"/>
                <w:szCs w:val="20"/>
              </w:rPr>
              <w:t>1</w:t>
            </w:r>
          </w:p>
        </w:tc>
        <w:tc>
          <w:tcPr>
            <w:tcW w:w="1559" w:type="dxa"/>
            <w:shd w:val="clear" w:color="auto" w:fill="auto"/>
            <w:vAlign w:val="center"/>
          </w:tcPr>
          <w:p w:rsidR="00D07E4D" w:rsidRPr="007F21DC" w:rsidRDefault="00D07E4D" w:rsidP="00E70B92">
            <w:pPr>
              <w:jc w:val="center"/>
              <w:rPr>
                <w:sz w:val="20"/>
                <w:szCs w:val="20"/>
              </w:rPr>
            </w:pPr>
            <w:r w:rsidRPr="007F21DC">
              <w:rPr>
                <w:sz w:val="20"/>
                <w:szCs w:val="20"/>
              </w:rPr>
              <w:t>2</w:t>
            </w:r>
          </w:p>
        </w:tc>
        <w:tc>
          <w:tcPr>
            <w:tcW w:w="4431" w:type="dxa"/>
            <w:shd w:val="clear" w:color="auto" w:fill="auto"/>
            <w:vAlign w:val="center"/>
          </w:tcPr>
          <w:p w:rsidR="00D07E4D" w:rsidRPr="007F21DC" w:rsidRDefault="00D07E4D" w:rsidP="00E70B92">
            <w:pPr>
              <w:ind w:firstLine="0"/>
              <w:jc w:val="center"/>
              <w:rPr>
                <w:sz w:val="20"/>
                <w:szCs w:val="20"/>
              </w:rPr>
            </w:pPr>
            <w:r w:rsidRPr="007F21DC">
              <w:rPr>
                <w:sz w:val="20"/>
                <w:szCs w:val="20"/>
              </w:rPr>
              <w:t>3</w:t>
            </w:r>
          </w:p>
        </w:tc>
        <w:tc>
          <w:tcPr>
            <w:tcW w:w="1137" w:type="dxa"/>
            <w:shd w:val="clear" w:color="auto" w:fill="auto"/>
            <w:vAlign w:val="center"/>
          </w:tcPr>
          <w:p w:rsidR="00D07E4D" w:rsidRPr="007F21DC" w:rsidRDefault="00D07E4D" w:rsidP="00E70B92">
            <w:pPr>
              <w:ind w:firstLine="0"/>
              <w:jc w:val="center"/>
              <w:rPr>
                <w:sz w:val="20"/>
                <w:szCs w:val="20"/>
              </w:rPr>
            </w:pPr>
            <w:r w:rsidRPr="007F21DC">
              <w:rPr>
                <w:sz w:val="20"/>
                <w:szCs w:val="20"/>
              </w:rPr>
              <w:t>4</w:t>
            </w:r>
          </w:p>
        </w:tc>
      </w:tr>
      <w:tr w:rsidR="00D07E4D" w:rsidRPr="007F21DC" w:rsidTr="00E70B92">
        <w:trPr>
          <w:jc w:val="center"/>
        </w:trPr>
        <w:tc>
          <w:tcPr>
            <w:tcW w:w="2405" w:type="dxa"/>
            <w:shd w:val="clear" w:color="auto" w:fill="auto"/>
          </w:tcPr>
          <w:p w:rsidR="00D07E4D" w:rsidRPr="007F21DC" w:rsidRDefault="00D07E4D" w:rsidP="00E70B92">
            <w:pPr>
              <w:ind w:firstLine="0"/>
              <w:rPr>
                <w:sz w:val="20"/>
                <w:szCs w:val="20"/>
              </w:rPr>
            </w:pPr>
            <w:r w:rsidRPr="007F21DC">
              <w:rPr>
                <w:sz w:val="20"/>
                <w:szCs w:val="20"/>
              </w:rPr>
              <w:t xml:space="preserve">Стоимость </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0,7</w:t>
            </w:r>
          </w:p>
        </w:tc>
        <w:tc>
          <w:tcPr>
            <w:tcW w:w="4431" w:type="dxa"/>
            <w:shd w:val="clear" w:color="auto" w:fill="auto"/>
          </w:tcPr>
          <w:p w:rsidR="00D07E4D" w:rsidRPr="007F21DC" w:rsidRDefault="00D07E4D" w:rsidP="00E70B92">
            <w:pPr>
              <w:ind w:firstLine="0"/>
              <w:rPr>
                <w:sz w:val="20"/>
                <w:szCs w:val="20"/>
              </w:rPr>
            </w:pPr>
            <w:r w:rsidRPr="007F21DC">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D07E4D" w:rsidRPr="007F21DC" w:rsidRDefault="00D07E4D" w:rsidP="00E70B92">
            <w:pPr>
              <w:ind w:firstLine="0"/>
              <w:rPr>
                <w:sz w:val="20"/>
                <w:szCs w:val="20"/>
              </w:rPr>
            </w:pPr>
            <w:r w:rsidRPr="007F21DC">
              <w:rPr>
                <w:sz w:val="20"/>
                <w:szCs w:val="20"/>
              </w:rPr>
              <w:t xml:space="preserve">по остальным Участникам расчет производится следующим образом: </w:t>
            </w: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rPr>
              <w:t xml:space="preserve">(i)= </w:t>
            </w:r>
            <w:proofErr w:type="spellStart"/>
            <w:r w:rsidRPr="007F21DC">
              <w:rPr>
                <w:sz w:val="20"/>
                <w:szCs w:val="20"/>
              </w:rPr>
              <w:t>Aмин</w:t>
            </w:r>
            <w:proofErr w:type="spellEnd"/>
            <w:r w:rsidRPr="007F21DC">
              <w:rPr>
                <w:sz w:val="20"/>
                <w:szCs w:val="20"/>
              </w:rPr>
              <w:t>/A(i), где:</w:t>
            </w:r>
          </w:p>
          <w:p w:rsidR="00D07E4D" w:rsidRPr="007F21DC" w:rsidRDefault="00D07E4D" w:rsidP="00E70B92">
            <w:pPr>
              <w:ind w:firstLine="0"/>
              <w:rPr>
                <w:sz w:val="20"/>
                <w:szCs w:val="20"/>
              </w:rPr>
            </w:pPr>
            <w:r w:rsidRPr="007F21DC">
              <w:rPr>
                <w:sz w:val="20"/>
                <w:szCs w:val="20"/>
              </w:rPr>
              <w:lastRenderedPageBreak/>
              <w:t>A(i) – Стоимость предложения оцениваемого участника;</w:t>
            </w:r>
          </w:p>
          <w:p w:rsidR="00D07E4D" w:rsidRPr="007F21DC" w:rsidRDefault="00D07E4D" w:rsidP="00E70B92">
            <w:pPr>
              <w:ind w:firstLine="0"/>
              <w:rPr>
                <w:sz w:val="20"/>
                <w:szCs w:val="20"/>
              </w:rPr>
            </w:pPr>
            <w:proofErr w:type="spellStart"/>
            <w:r w:rsidRPr="007F21DC">
              <w:rPr>
                <w:sz w:val="20"/>
                <w:szCs w:val="20"/>
              </w:rPr>
              <w:t>Aмин</w:t>
            </w:r>
            <w:proofErr w:type="spellEnd"/>
            <w:r w:rsidRPr="007F21DC">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405" w:type="dxa"/>
            <w:shd w:val="clear" w:color="auto" w:fill="auto"/>
          </w:tcPr>
          <w:p w:rsidR="00D07E4D" w:rsidRPr="007F21DC" w:rsidRDefault="00D07E4D" w:rsidP="00E70B92">
            <w:pPr>
              <w:ind w:firstLine="0"/>
              <w:rPr>
                <w:sz w:val="20"/>
                <w:szCs w:val="20"/>
              </w:rPr>
            </w:pPr>
            <w:r w:rsidRPr="007F21DC">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D07E4D" w:rsidRPr="007F21DC" w:rsidRDefault="00D07E4D" w:rsidP="00E70B92">
            <w:pPr>
              <w:ind w:firstLine="0"/>
              <w:jc w:val="center"/>
              <w:rPr>
                <w:sz w:val="20"/>
                <w:szCs w:val="20"/>
              </w:rPr>
            </w:pPr>
          </w:p>
          <w:p w:rsidR="00D07E4D" w:rsidRPr="007F21DC" w:rsidRDefault="00D07E4D" w:rsidP="00E70B92">
            <w:pPr>
              <w:ind w:firstLine="0"/>
              <w:jc w:val="center"/>
              <w:rPr>
                <w:sz w:val="20"/>
                <w:szCs w:val="20"/>
              </w:rPr>
            </w:pPr>
            <w:r w:rsidRPr="007F21DC">
              <w:rPr>
                <w:sz w:val="20"/>
                <w:szCs w:val="20"/>
              </w:rPr>
              <w:t>0,05</w:t>
            </w:r>
          </w:p>
        </w:tc>
        <w:tc>
          <w:tcPr>
            <w:tcW w:w="4431" w:type="dxa"/>
            <w:shd w:val="clear" w:color="auto" w:fill="auto"/>
          </w:tcPr>
          <w:p w:rsidR="00D07E4D" w:rsidRPr="007F21DC" w:rsidRDefault="00D07E4D" w:rsidP="00E70B92">
            <w:pPr>
              <w:ind w:firstLine="0"/>
              <w:rPr>
                <w:sz w:val="20"/>
                <w:szCs w:val="20"/>
              </w:rPr>
            </w:pPr>
            <w:r w:rsidRPr="007F21DC">
              <w:rPr>
                <w:sz w:val="20"/>
                <w:szCs w:val="20"/>
              </w:rPr>
              <w:t xml:space="preserve">1 балл – наличие </w:t>
            </w:r>
          </w:p>
          <w:p w:rsidR="00D07E4D" w:rsidRPr="007F21DC" w:rsidRDefault="00D07E4D" w:rsidP="00E70B92">
            <w:pPr>
              <w:ind w:firstLine="0"/>
              <w:rPr>
                <w:sz w:val="20"/>
                <w:szCs w:val="20"/>
              </w:rPr>
            </w:pPr>
            <w:r w:rsidRPr="007F21DC">
              <w:rPr>
                <w:sz w:val="20"/>
                <w:szCs w:val="20"/>
              </w:rPr>
              <w:t>0 баллов -  отсутствие</w:t>
            </w:r>
            <w:r w:rsidRPr="007F21DC">
              <w:rPr>
                <w:sz w:val="20"/>
                <w:szCs w:val="20"/>
              </w:rPr>
              <w:tab/>
            </w: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405" w:type="dxa"/>
            <w:shd w:val="clear" w:color="auto" w:fill="auto"/>
          </w:tcPr>
          <w:p w:rsidR="00D07E4D" w:rsidRPr="007F21DC" w:rsidRDefault="00D07E4D" w:rsidP="00E70B92">
            <w:pPr>
              <w:ind w:firstLine="0"/>
              <w:rPr>
                <w:sz w:val="20"/>
                <w:szCs w:val="20"/>
              </w:rPr>
            </w:pPr>
            <w:r w:rsidRPr="007F21DC">
              <w:rPr>
                <w:sz w:val="20"/>
                <w:szCs w:val="20"/>
              </w:rPr>
              <w:t>Опыт выполнения аналогичных договоров (Сумма исполненных аналогичных договоров в год   согласно требований ЗД за последние 3 года)</w:t>
            </w:r>
          </w:p>
        </w:tc>
        <w:tc>
          <w:tcPr>
            <w:tcW w:w="1559" w:type="dxa"/>
            <w:shd w:val="clear" w:color="auto" w:fill="auto"/>
          </w:tcPr>
          <w:p w:rsidR="00D07E4D" w:rsidRPr="007F21DC" w:rsidRDefault="00D07E4D" w:rsidP="00E70B92">
            <w:pPr>
              <w:ind w:firstLine="0"/>
              <w:jc w:val="center"/>
              <w:rPr>
                <w:sz w:val="20"/>
                <w:szCs w:val="20"/>
              </w:rPr>
            </w:pPr>
          </w:p>
          <w:p w:rsidR="00D07E4D" w:rsidRPr="007F21DC" w:rsidRDefault="00D07E4D" w:rsidP="00E70B92">
            <w:pPr>
              <w:ind w:firstLine="0"/>
              <w:jc w:val="center"/>
              <w:rPr>
                <w:sz w:val="20"/>
                <w:szCs w:val="20"/>
              </w:rPr>
            </w:pPr>
            <w:r w:rsidRPr="007F21DC">
              <w:rPr>
                <w:sz w:val="20"/>
                <w:szCs w:val="20"/>
              </w:rPr>
              <w:t>0,1</w:t>
            </w:r>
          </w:p>
        </w:tc>
        <w:tc>
          <w:tcPr>
            <w:tcW w:w="4431" w:type="dxa"/>
            <w:shd w:val="clear" w:color="auto" w:fill="auto"/>
          </w:tcPr>
          <w:p w:rsidR="00D07E4D" w:rsidRPr="007F21DC" w:rsidRDefault="00D07E4D" w:rsidP="00E70B92">
            <w:pPr>
              <w:ind w:firstLine="0"/>
              <w:rPr>
                <w:sz w:val="20"/>
                <w:szCs w:val="20"/>
              </w:rPr>
            </w:pPr>
            <w:r w:rsidRPr="007F21DC">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D07E4D" w:rsidRPr="007F21DC" w:rsidRDefault="00D07E4D" w:rsidP="00E70B92">
            <w:pPr>
              <w:ind w:firstLine="0"/>
              <w:rPr>
                <w:sz w:val="20"/>
                <w:szCs w:val="20"/>
              </w:rPr>
            </w:pPr>
            <w:r w:rsidRPr="007F21DC">
              <w:rPr>
                <w:sz w:val="20"/>
                <w:szCs w:val="20"/>
              </w:rPr>
              <w:t>1 - наличие опыта в соответствии с требованиями ТЗ</w:t>
            </w:r>
          </w:p>
          <w:p w:rsidR="00D07E4D" w:rsidRPr="007F21DC" w:rsidRDefault="00D07E4D" w:rsidP="00E70B92">
            <w:pPr>
              <w:ind w:firstLine="0"/>
              <w:jc w:val="left"/>
              <w:rPr>
                <w:sz w:val="20"/>
                <w:szCs w:val="20"/>
              </w:rPr>
            </w:pPr>
            <w:r w:rsidRPr="007F21DC">
              <w:rPr>
                <w:sz w:val="20"/>
                <w:szCs w:val="20"/>
              </w:rPr>
              <w:t xml:space="preserve">0 – отсутствие опыта </w:t>
            </w:r>
          </w:p>
          <w:p w:rsidR="00D07E4D" w:rsidRPr="007F21DC" w:rsidRDefault="00D07E4D" w:rsidP="00E70B92">
            <w:pPr>
              <w:ind w:firstLine="0"/>
              <w:rPr>
                <w:sz w:val="20"/>
                <w:szCs w:val="20"/>
              </w:rPr>
            </w:pPr>
            <w:r w:rsidRPr="007F21DC">
              <w:rPr>
                <w:sz w:val="20"/>
                <w:szCs w:val="20"/>
              </w:rPr>
              <w:t>Промежуточные баллы определяются по формуле:</w:t>
            </w:r>
          </w:p>
          <w:p w:rsidR="00D07E4D" w:rsidRPr="007F21DC" w:rsidRDefault="00D07E4D" w:rsidP="00E70B92">
            <w:pPr>
              <w:ind w:firstLine="0"/>
              <w:rPr>
                <w:sz w:val="20"/>
                <w:szCs w:val="20"/>
                <w:lang w:val="en-US"/>
              </w:rPr>
            </w:pP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lang w:val="en-US"/>
              </w:rPr>
              <w:t>(</w:t>
            </w:r>
            <w:proofErr w:type="spellStart"/>
            <w:r w:rsidRPr="007F21DC">
              <w:rPr>
                <w:sz w:val="20"/>
                <w:szCs w:val="20"/>
                <w:lang w:val="en-US"/>
              </w:rPr>
              <w:t>i</w:t>
            </w:r>
            <w:proofErr w:type="spellEnd"/>
            <w:r w:rsidRPr="007F21DC">
              <w:rPr>
                <w:sz w:val="20"/>
                <w:szCs w:val="20"/>
                <w:lang w:val="en-US"/>
              </w:rPr>
              <w:t>)= S(</w:t>
            </w:r>
            <w:proofErr w:type="spellStart"/>
            <w:r w:rsidRPr="007F21DC">
              <w:rPr>
                <w:sz w:val="20"/>
                <w:szCs w:val="20"/>
                <w:lang w:val="en-US"/>
              </w:rPr>
              <w:t>i</w:t>
            </w:r>
            <w:proofErr w:type="spellEnd"/>
            <w:r w:rsidRPr="007F21DC">
              <w:rPr>
                <w:sz w:val="20"/>
                <w:szCs w:val="20"/>
                <w:lang w:val="en-US"/>
              </w:rPr>
              <w:t xml:space="preserve">) / S </w:t>
            </w:r>
            <w:r w:rsidRPr="007F21DC">
              <w:rPr>
                <w:sz w:val="20"/>
                <w:szCs w:val="20"/>
              </w:rPr>
              <w:t>макс</w:t>
            </w:r>
            <w:r w:rsidRPr="007F21DC">
              <w:rPr>
                <w:sz w:val="20"/>
                <w:szCs w:val="20"/>
                <w:lang w:val="en-US"/>
              </w:rPr>
              <w:t xml:space="preserve"> </w:t>
            </w:r>
            <w:r w:rsidRPr="007F21DC">
              <w:rPr>
                <w:sz w:val="20"/>
                <w:szCs w:val="20"/>
              </w:rPr>
              <w:t>где</w:t>
            </w:r>
            <w:r w:rsidRPr="007F21DC">
              <w:rPr>
                <w:sz w:val="20"/>
                <w:szCs w:val="20"/>
                <w:lang w:val="en-US"/>
              </w:rPr>
              <w:t>:</w:t>
            </w:r>
          </w:p>
          <w:p w:rsidR="00D07E4D" w:rsidRPr="007F21DC" w:rsidRDefault="00D07E4D" w:rsidP="00E70B92">
            <w:pPr>
              <w:ind w:firstLine="0"/>
              <w:rPr>
                <w:sz w:val="20"/>
                <w:szCs w:val="20"/>
              </w:rPr>
            </w:pPr>
            <w:r w:rsidRPr="007F21DC">
              <w:rPr>
                <w:sz w:val="20"/>
                <w:szCs w:val="20"/>
              </w:rPr>
              <w:t>S(i) – максимальная сумма договоров в год оцениваемого участника;</w:t>
            </w:r>
          </w:p>
          <w:p w:rsidR="00D07E4D" w:rsidRPr="007F21DC" w:rsidRDefault="00D07E4D" w:rsidP="00E70B92">
            <w:pPr>
              <w:ind w:firstLine="0"/>
              <w:rPr>
                <w:sz w:val="20"/>
                <w:szCs w:val="20"/>
              </w:rPr>
            </w:pPr>
            <w:r w:rsidRPr="007F21DC">
              <w:rPr>
                <w:sz w:val="20"/>
                <w:szCs w:val="20"/>
              </w:rPr>
              <w:t>S макс – сумма   указанная в ТЗ.</w:t>
            </w: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405" w:type="dxa"/>
            <w:shd w:val="clear" w:color="auto" w:fill="auto"/>
          </w:tcPr>
          <w:p w:rsidR="00D07E4D" w:rsidRPr="007F21DC" w:rsidRDefault="00D07E4D" w:rsidP="00E70B92">
            <w:pPr>
              <w:ind w:firstLine="0"/>
              <w:rPr>
                <w:sz w:val="20"/>
                <w:szCs w:val="20"/>
              </w:rPr>
            </w:pPr>
            <w:r w:rsidRPr="007F21DC">
              <w:rPr>
                <w:sz w:val="20"/>
                <w:szCs w:val="20"/>
              </w:rPr>
              <w:t>Количество квалифицированного персонала, привлекаемого для выполнения работ</w:t>
            </w:r>
          </w:p>
        </w:tc>
        <w:tc>
          <w:tcPr>
            <w:tcW w:w="1559" w:type="dxa"/>
            <w:shd w:val="clear" w:color="auto" w:fill="auto"/>
          </w:tcPr>
          <w:p w:rsidR="00D07E4D" w:rsidRPr="007F21DC" w:rsidRDefault="00D07E4D" w:rsidP="00E70B92">
            <w:pPr>
              <w:rPr>
                <w:sz w:val="20"/>
                <w:szCs w:val="20"/>
              </w:rPr>
            </w:pPr>
            <w:r w:rsidRPr="007F21DC">
              <w:rPr>
                <w:sz w:val="20"/>
                <w:szCs w:val="20"/>
              </w:rPr>
              <w:t xml:space="preserve">        0,05</w:t>
            </w:r>
          </w:p>
        </w:tc>
        <w:tc>
          <w:tcPr>
            <w:tcW w:w="4431" w:type="dxa"/>
            <w:shd w:val="clear" w:color="auto" w:fill="auto"/>
          </w:tcPr>
          <w:p w:rsidR="00D07E4D" w:rsidRPr="007F21DC" w:rsidRDefault="00D07E4D" w:rsidP="00E70B92">
            <w:pPr>
              <w:ind w:firstLine="0"/>
              <w:rPr>
                <w:sz w:val="20"/>
                <w:szCs w:val="20"/>
              </w:rPr>
            </w:pPr>
            <w:r w:rsidRPr="007F21DC">
              <w:rPr>
                <w:sz w:val="20"/>
                <w:szCs w:val="20"/>
              </w:rPr>
              <w:t xml:space="preserve">1 балл - при наличии квалифицированного персонала   в соответствии с требованиями ЗД;     </w:t>
            </w:r>
          </w:p>
          <w:p w:rsidR="00D07E4D" w:rsidRPr="007F21DC" w:rsidRDefault="00D07E4D" w:rsidP="00E70B92">
            <w:pPr>
              <w:tabs>
                <w:tab w:val="left" w:pos="2267"/>
              </w:tabs>
              <w:ind w:firstLine="0"/>
              <w:rPr>
                <w:sz w:val="20"/>
                <w:szCs w:val="20"/>
              </w:rPr>
            </w:pPr>
            <w:r w:rsidRPr="007F21DC">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405" w:type="dxa"/>
            <w:shd w:val="clear" w:color="auto" w:fill="auto"/>
          </w:tcPr>
          <w:p w:rsidR="00D07E4D" w:rsidRPr="007F21DC" w:rsidRDefault="00D07E4D" w:rsidP="00E70B92">
            <w:pPr>
              <w:ind w:firstLine="0"/>
              <w:rPr>
                <w:sz w:val="20"/>
                <w:szCs w:val="20"/>
              </w:rPr>
            </w:pPr>
            <w:r w:rsidRPr="007F21DC">
              <w:rPr>
                <w:sz w:val="20"/>
                <w:szCs w:val="20"/>
              </w:rPr>
              <w:t>Благонадежность участника определяется по следующим подкритериям:</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0,1</w:t>
            </w:r>
          </w:p>
        </w:tc>
        <w:tc>
          <w:tcPr>
            <w:tcW w:w="4431" w:type="dxa"/>
            <w:shd w:val="clear" w:color="auto" w:fill="auto"/>
          </w:tcPr>
          <w:p w:rsidR="00D07E4D" w:rsidRPr="007F21DC" w:rsidRDefault="00D07E4D" w:rsidP="00E70B92">
            <w:pPr>
              <w:ind w:firstLine="0"/>
              <w:rPr>
                <w:sz w:val="20"/>
                <w:szCs w:val="20"/>
              </w:rPr>
            </w:pPr>
            <w:r w:rsidRPr="007F21DC">
              <w:rPr>
                <w:sz w:val="20"/>
                <w:szCs w:val="20"/>
              </w:rPr>
              <w:t>Баллы определяются суммой баллов подкритериев</w:t>
            </w: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9532" w:type="dxa"/>
            <w:gridSpan w:val="4"/>
            <w:shd w:val="clear" w:color="auto" w:fill="auto"/>
          </w:tcPr>
          <w:p w:rsidR="00D07E4D" w:rsidRPr="007F21DC" w:rsidRDefault="00D07E4D" w:rsidP="00E70B92">
            <w:pPr>
              <w:ind w:firstLine="0"/>
              <w:rPr>
                <w:sz w:val="20"/>
                <w:szCs w:val="20"/>
              </w:rPr>
            </w:pPr>
            <w:r w:rsidRPr="007F21DC">
              <w:rPr>
                <w:sz w:val="20"/>
                <w:szCs w:val="20"/>
              </w:rPr>
              <w:t>Подкритерии критерия «Благонадежность участника»</w:t>
            </w:r>
          </w:p>
        </w:tc>
      </w:tr>
      <w:tr w:rsidR="00D07E4D" w:rsidRPr="007F21DC" w:rsidTr="00E70B92">
        <w:trPr>
          <w:jc w:val="center"/>
        </w:trPr>
        <w:tc>
          <w:tcPr>
            <w:tcW w:w="2405" w:type="dxa"/>
            <w:shd w:val="clear" w:color="auto" w:fill="auto"/>
          </w:tcPr>
          <w:p w:rsidR="00D07E4D" w:rsidRPr="007F21DC" w:rsidRDefault="00D07E4D" w:rsidP="00E70B92">
            <w:pPr>
              <w:rPr>
                <w:sz w:val="20"/>
                <w:szCs w:val="20"/>
              </w:rPr>
            </w:pPr>
            <w:r w:rsidRPr="007F21DC">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w:t>
            </w:r>
            <w:r w:rsidRPr="007F21DC">
              <w:rPr>
                <w:sz w:val="20"/>
                <w:szCs w:val="20"/>
              </w:rPr>
              <w:lastRenderedPageBreak/>
              <w:t xml:space="preserve">данным, размещенным на сайте Федеральной налоговой службы России: </w:t>
            </w:r>
          </w:p>
          <w:p w:rsidR="00D07E4D" w:rsidRPr="007F21DC" w:rsidRDefault="00D07E4D" w:rsidP="00E70B92">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proofErr w:type="spellStart"/>
            <w:r w:rsidRPr="007F21DC">
              <w:rPr>
                <w:color w:val="FF0000"/>
                <w:sz w:val="20"/>
                <w:szCs w:val="20"/>
                <w:lang w:val="en-US"/>
              </w:rPr>
              <w:t>ru</w:t>
            </w:r>
            <w:proofErr w:type="spellEnd"/>
            <w:r w:rsidRPr="007F21DC">
              <w:rPr>
                <w:color w:val="FF0000"/>
                <w:sz w:val="20"/>
                <w:szCs w:val="20"/>
              </w:rPr>
              <w:t>/</w:t>
            </w:r>
            <w:proofErr w:type="spellStart"/>
            <w:r w:rsidRPr="007F21DC">
              <w:rPr>
                <w:color w:val="FF0000"/>
                <w:sz w:val="20"/>
                <w:szCs w:val="20"/>
                <w:lang w:val="en-US"/>
              </w:rPr>
              <w:t>mrn</w:t>
            </w:r>
            <w:proofErr w:type="spellEnd"/>
            <w:r w:rsidRPr="007F21DC">
              <w:rPr>
                <w:color w:val="FF0000"/>
                <w:sz w:val="20"/>
                <w:szCs w:val="20"/>
              </w:rPr>
              <w:t>.</w:t>
            </w:r>
            <w:r w:rsidRPr="007F21DC">
              <w:rPr>
                <w:color w:val="FF0000"/>
                <w:sz w:val="20"/>
                <w:szCs w:val="20"/>
                <w:lang w:val="en-US"/>
              </w:rPr>
              <w:t>do</w:t>
            </w:r>
          </w:p>
          <w:p w:rsidR="00D07E4D" w:rsidRPr="007F21DC" w:rsidRDefault="00D07E4D" w:rsidP="00E70B92">
            <w:pPr>
              <w:ind w:firstLine="0"/>
              <w:rPr>
                <w:b/>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lastRenderedPageBreak/>
              <w:t>-</w:t>
            </w:r>
          </w:p>
          <w:p w:rsidR="00D07E4D" w:rsidRPr="007F21DC" w:rsidRDefault="00D07E4D" w:rsidP="00E70B92">
            <w:pPr>
              <w:ind w:firstLine="0"/>
              <w:jc w:val="center"/>
              <w:rPr>
                <w:sz w:val="20"/>
                <w:szCs w:val="20"/>
              </w:rPr>
            </w:pPr>
          </w:p>
        </w:tc>
        <w:tc>
          <w:tcPr>
            <w:tcW w:w="4431" w:type="dxa"/>
            <w:shd w:val="clear" w:color="auto" w:fill="auto"/>
          </w:tcPr>
          <w:p w:rsidR="00D07E4D" w:rsidRPr="007F21DC" w:rsidRDefault="00D07E4D" w:rsidP="00E70B92">
            <w:pPr>
              <w:ind w:firstLine="0"/>
              <w:rPr>
                <w:sz w:val="20"/>
                <w:szCs w:val="20"/>
              </w:rPr>
            </w:pPr>
            <w:r w:rsidRPr="007F21DC">
              <w:rPr>
                <w:sz w:val="20"/>
                <w:szCs w:val="20"/>
              </w:rPr>
              <w:t>0 баллов - физическое лицо является руководителем и/или учредителем более 4 юридических лиц</w:t>
            </w:r>
          </w:p>
          <w:p w:rsidR="00D07E4D" w:rsidRPr="007F21DC" w:rsidRDefault="00D07E4D" w:rsidP="00E70B92">
            <w:pPr>
              <w:ind w:firstLine="0"/>
              <w:rPr>
                <w:sz w:val="20"/>
                <w:szCs w:val="20"/>
              </w:rPr>
            </w:pPr>
            <w:r w:rsidRPr="007F21DC">
              <w:rPr>
                <w:sz w:val="20"/>
                <w:szCs w:val="20"/>
              </w:rPr>
              <w:t>0,1 балл - физическое лицо является руководителем и/или учредителем 4 юридических лиц и менее</w:t>
            </w:r>
          </w:p>
          <w:p w:rsidR="00D07E4D" w:rsidRPr="007F21DC" w:rsidRDefault="00D07E4D" w:rsidP="00E70B92">
            <w:pPr>
              <w:ind w:firstLine="0"/>
              <w:rPr>
                <w:sz w:val="20"/>
                <w:szCs w:val="20"/>
              </w:rPr>
            </w:pP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405" w:type="dxa"/>
            <w:shd w:val="clear" w:color="auto" w:fill="auto"/>
          </w:tcPr>
          <w:p w:rsidR="00D07E4D" w:rsidRPr="007F21DC" w:rsidRDefault="00D07E4D" w:rsidP="00E70B92">
            <w:pPr>
              <w:ind w:firstLine="0"/>
              <w:rPr>
                <w:sz w:val="20"/>
                <w:szCs w:val="20"/>
              </w:rPr>
            </w:pPr>
            <w:r w:rsidRPr="007F21DC">
              <w:rPr>
                <w:sz w:val="20"/>
                <w:szCs w:val="20"/>
              </w:rPr>
              <w:t>Массовый адрес регистрации юридического лица (более 4 юридических лиц)</w:t>
            </w:r>
          </w:p>
          <w:p w:rsidR="00D07E4D" w:rsidRPr="007F21DC" w:rsidRDefault="00D07E4D" w:rsidP="00E70B92">
            <w:pPr>
              <w:rPr>
                <w:sz w:val="20"/>
                <w:szCs w:val="20"/>
              </w:rPr>
            </w:pPr>
            <w:r w:rsidRPr="007F21DC">
              <w:rPr>
                <w:sz w:val="20"/>
                <w:szCs w:val="20"/>
              </w:rPr>
              <w:t xml:space="preserve">Проверка осуществляется   по данным, размещенным на </w:t>
            </w:r>
            <w:proofErr w:type="gramStart"/>
            <w:r w:rsidRPr="007F21DC">
              <w:rPr>
                <w:sz w:val="20"/>
                <w:szCs w:val="20"/>
              </w:rPr>
              <w:t>сайте  Федеральной</w:t>
            </w:r>
            <w:proofErr w:type="gramEnd"/>
            <w:r w:rsidRPr="007F21DC">
              <w:rPr>
                <w:sz w:val="20"/>
                <w:szCs w:val="20"/>
              </w:rPr>
              <w:t xml:space="preserve"> налоговой службы России: </w:t>
            </w:r>
          </w:p>
          <w:p w:rsidR="00D07E4D" w:rsidRPr="007F21DC" w:rsidRDefault="00D07E4D" w:rsidP="00E70B92">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proofErr w:type="spellStart"/>
            <w:r w:rsidRPr="007F21DC">
              <w:rPr>
                <w:color w:val="FF0000"/>
                <w:sz w:val="20"/>
                <w:szCs w:val="20"/>
                <w:lang w:val="en-US"/>
              </w:rPr>
              <w:t>ru</w:t>
            </w:r>
            <w:proofErr w:type="spellEnd"/>
            <w:r w:rsidRPr="007F21DC">
              <w:rPr>
                <w:color w:val="FF0000"/>
                <w:sz w:val="20"/>
                <w:szCs w:val="20"/>
              </w:rPr>
              <w:t>/</w:t>
            </w:r>
            <w:proofErr w:type="spellStart"/>
            <w:r w:rsidRPr="007F21DC">
              <w:rPr>
                <w:color w:val="FF0000"/>
                <w:sz w:val="20"/>
                <w:szCs w:val="20"/>
                <w:lang w:val="en-US"/>
              </w:rPr>
              <w:t>addrfind</w:t>
            </w:r>
            <w:proofErr w:type="spellEnd"/>
            <w:r w:rsidRPr="007F21DC">
              <w:rPr>
                <w:color w:val="FF0000"/>
                <w:sz w:val="20"/>
                <w:szCs w:val="20"/>
              </w:rPr>
              <w:t>.</w:t>
            </w:r>
            <w:r w:rsidRPr="007F21DC">
              <w:rPr>
                <w:color w:val="FF0000"/>
                <w:sz w:val="20"/>
                <w:szCs w:val="20"/>
                <w:lang w:val="en-US"/>
              </w:rPr>
              <w:t>do</w:t>
            </w:r>
          </w:p>
          <w:p w:rsidR="00D07E4D" w:rsidRPr="007F21DC" w:rsidRDefault="00D07E4D" w:rsidP="00E70B92">
            <w:pPr>
              <w:ind w:firstLine="0"/>
              <w:rPr>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w:t>
            </w:r>
          </w:p>
        </w:tc>
        <w:tc>
          <w:tcPr>
            <w:tcW w:w="4431" w:type="dxa"/>
            <w:shd w:val="clear" w:color="auto" w:fill="auto"/>
          </w:tcPr>
          <w:p w:rsidR="00D07E4D" w:rsidRPr="007F21DC" w:rsidRDefault="00D07E4D" w:rsidP="00E70B92">
            <w:pPr>
              <w:ind w:firstLine="0"/>
              <w:rPr>
                <w:sz w:val="20"/>
                <w:szCs w:val="20"/>
              </w:rPr>
            </w:pPr>
            <w:r w:rsidRPr="007F21DC">
              <w:rPr>
                <w:sz w:val="20"/>
                <w:szCs w:val="20"/>
              </w:rPr>
              <w:t>0 баллов – по адресу регистрации юридического лица зарегистрировано более 4 юридических лиц</w:t>
            </w:r>
          </w:p>
          <w:p w:rsidR="00D07E4D" w:rsidRPr="007F21DC" w:rsidRDefault="00D07E4D" w:rsidP="00E70B92">
            <w:pPr>
              <w:ind w:firstLine="0"/>
              <w:rPr>
                <w:sz w:val="20"/>
                <w:szCs w:val="20"/>
              </w:rPr>
            </w:pPr>
            <w:r w:rsidRPr="007F21DC">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trHeight w:val="1402"/>
          <w:jc w:val="center"/>
        </w:trPr>
        <w:tc>
          <w:tcPr>
            <w:tcW w:w="2405" w:type="dxa"/>
            <w:shd w:val="clear" w:color="auto" w:fill="auto"/>
          </w:tcPr>
          <w:p w:rsidR="00D07E4D" w:rsidRPr="007F21DC" w:rsidRDefault="00D07E4D" w:rsidP="00E70B92">
            <w:pPr>
              <w:ind w:firstLine="0"/>
              <w:rPr>
                <w:sz w:val="20"/>
                <w:szCs w:val="20"/>
              </w:rPr>
            </w:pPr>
            <w:r w:rsidRPr="007F21DC">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rsidR="00D07E4D" w:rsidRPr="007F21DC" w:rsidRDefault="00D07E4D" w:rsidP="00E70B92">
            <w:pPr>
              <w:ind w:firstLine="0"/>
              <w:rPr>
                <w:sz w:val="20"/>
                <w:szCs w:val="20"/>
              </w:rPr>
            </w:pPr>
            <w:r w:rsidRPr="007F21DC">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E70B92">
            <w:pPr>
              <w:ind w:firstLine="0"/>
              <w:rPr>
                <w:sz w:val="20"/>
                <w:szCs w:val="20"/>
              </w:rPr>
            </w:pPr>
            <w:r w:rsidRPr="007F21DC">
              <w:rPr>
                <w:color w:val="FF0000"/>
                <w:sz w:val="20"/>
                <w:szCs w:val="20"/>
              </w:rPr>
              <w:lastRenderedPageBreak/>
              <w:t>Применимо к участнику, являющемуся индивидуальным предпринимателем</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lastRenderedPageBreak/>
              <w:t>-</w:t>
            </w:r>
          </w:p>
          <w:p w:rsidR="00D07E4D" w:rsidRPr="007F21DC" w:rsidRDefault="00D07E4D" w:rsidP="00E70B92">
            <w:pPr>
              <w:ind w:firstLine="0"/>
              <w:jc w:val="center"/>
              <w:rPr>
                <w:sz w:val="20"/>
                <w:szCs w:val="20"/>
              </w:rPr>
            </w:pPr>
          </w:p>
        </w:tc>
        <w:tc>
          <w:tcPr>
            <w:tcW w:w="4431" w:type="dxa"/>
            <w:shd w:val="clear" w:color="auto" w:fill="auto"/>
          </w:tcPr>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E70B92">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E70B92">
            <w:pPr>
              <w:ind w:firstLine="0"/>
              <w:rPr>
                <w:sz w:val="20"/>
                <w:szCs w:val="20"/>
              </w:rPr>
            </w:pPr>
            <w:r w:rsidRPr="007F21DC">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E70B9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E70B92">
            <w:pPr>
              <w:ind w:firstLine="0"/>
              <w:rPr>
                <w:sz w:val="20"/>
                <w:szCs w:val="20"/>
              </w:rPr>
            </w:pPr>
            <w:r w:rsidRPr="007F21DC">
              <w:rPr>
                <w:sz w:val="20"/>
                <w:szCs w:val="20"/>
              </w:rPr>
              <w:t xml:space="preserve">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w:t>
            </w:r>
            <w:r w:rsidRPr="007F21DC">
              <w:rPr>
                <w:sz w:val="20"/>
                <w:szCs w:val="20"/>
              </w:rPr>
              <w:lastRenderedPageBreak/>
              <w:t>законодательством РФ</w:t>
            </w:r>
          </w:p>
          <w:p w:rsidR="00D07E4D" w:rsidRPr="007F21DC" w:rsidRDefault="00D07E4D" w:rsidP="00E70B92">
            <w:pPr>
              <w:ind w:firstLine="0"/>
              <w:rPr>
                <w:sz w:val="20"/>
                <w:szCs w:val="20"/>
              </w:rPr>
            </w:pPr>
            <w:r w:rsidRPr="007F21DC">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E70B92">
            <w:pPr>
              <w:ind w:firstLine="0"/>
              <w:rPr>
                <w:sz w:val="20"/>
                <w:szCs w:val="20"/>
              </w:rPr>
            </w:pP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405" w:type="dxa"/>
            <w:shd w:val="clear" w:color="auto" w:fill="auto"/>
          </w:tcPr>
          <w:p w:rsidR="00D07E4D" w:rsidRPr="007F21DC" w:rsidRDefault="00D07E4D" w:rsidP="00E70B92">
            <w:pPr>
              <w:ind w:firstLine="0"/>
              <w:rPr>
                <w:sz w:val="20"/>
                <w:szCs w:val="20"/>
              </w:rPr>
            </w:pPr>
            <w:r w:rsidRPr="007F21DC">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7F21DC" w:rsidDel="00E3195E">
              <w:rPr>
                <w:sz w:val="20"/>
                <w:szCs w:val="20"/>
              </w:rPr>
              <w:t xml:space="preserve"> </w:t>
            </w:r>
            <w:r w:rsidRPr="007F21DC">
              <w:rPr>
                <w:sz w:val="20"/>
                <w:szCs w:val="20"/>
              </w:rPr>
              <w:t>Проверка осуществляется по Выписке ЕГРЮЛ / ЕГРИП;</w:t>
            </w:r>
          </w:p>
          <w:p w:rsidR="00D07E4D" w:rsidRPr="007F21DC" w:rsidRDefault="00D07E4D" w:rsidP="00E70B9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w:t>
            </w:r>
          </w:p>
          <w:p w:rsidR="00D07E4D" w:rsidRPr="007F21DC" w:rsidRDefault="00D07E4D" w:rsidP="00E70B92">
            <w:pPr>
              <w:ind w:firstLine="0"/>
              <w:jc w:val="center"/>
              <w:rPr>
                <w:sz w:val="20"/>
                <w:szCs w:val="20"/>
              </w:rPr>
            </w:pPr>
          </w:p>
        </w:tc>
        <w:tc>
          <w:tcPr>
            <w:tcW w:w="4431" w:type="dxa"/>
            <w:shd w:val="clear" w:color="auto" w:fill="auto"/>
          </w:tcPr>
          <w:p w:rsidR="00D07E4D" w:rsidRPr="007F21DC" w:rsidRDefault="00D07E4D" w:rsidP="00E70B92">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E70B9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ЕГРЮЛ (ОКВЭД)</w:t>
            </w:r>
          </w:p>
          <w:p w:rsidR="00D07E4D" w:rsidRPr="007F21DC" w:rsidRDefault="00D07E4D" w:rsidP="00E70B92">
            <w:pPr>
              <w:ind w:firstLine="0"/>
              <w:rPr>
                <w:sz w:val="20"/>
                <w:szCs w:val="20"/>
              </w:rPr>
            </w:pPr>
            <w:r w:rsidRPr="007F21DC">
              <w:rPr>
                <w:sz w:val="20"/>
                <w:szCs w:val="20"/>
              </w:rPr>
              <w:t>0,1 балл - соответствие поставки товаров, выполняемых работ, оказываемых услуг видам деятельности, указанным в ЕГРЮЛ (ОКВЭД)</w:t>
            </w:r>
          </w:p>
          <w:p w:rsidR="00D07E4D" w:rsidRPr="007F21DC" w:rsidRDefault="00D07E4D" w:rsidP="00E70B9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E70B9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ЕГРИП (ОКВЭД)</w:t>
            </w:r>
          </w:p>
          <w:p w:rsidR="00D07E4D" w:rsidRPr="007F21DC" w:rsidRDefault="00D07E4D" w:rsidP="00E70B92">
            <w:pPr>
              <w:ind w:firstLine="0"/>
              <w:rPr>
                <w:sz w:val="20"/>
                <w:szCs w:val="20"/>
              </w:rPr>
            </w:pPr>
            <w:r w:rsidRPr="007F21DC">
              <w:rPr>
                <w:sz w:val="20"/>
                <w:szCs w:val="20"/>
              </w:rPr>
              <w:t>0,25 баллов - соответствие поставки товаров, выполняемых работ, оказываемых услуг видам деятельности, указанным в ЕГРИП (ОКВЭД)</w:t>
            </w:r>
          </w:p>
          <w:p w:rsidR="00D07E4D" w:rsidRPr="007F21DC" w:rsidRDefault="00D07E4D" w:rsidP="00E70B92">
            <w:pPr>
              <w:ind w:firstLine="0"/>
              <w:rPr>
                <w:sz w:val="20"/>
                <w:szCs w:val="20"/>
              </w:rPr>
            </w:pP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405" w:type="dxa"/>
            <w:shd w:val="clear" w:color="auto" w:fill="auto"/>
          </w:tcPr>
          <w:p w:rsidR="00D07E4D" w:rsidRPr="007F21DC" w:rsidRDefault="00D07E4D" w:rsidP="00E70B92">
            <w:pPr>
              <w:ind w:firstLine="0"/>
              <w:rPr>
                <w:sz w:val="20"/>
                <w:szCs w:val="20"/>
              </w:rPr>
            </w:pPr>
            <w:r w:rsidRPr="007F21DC">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rsidR="00D07E4D" w:rsidRPr="007F21DC" w:rsidRDefault="00D07E4D" w:rsidP="00E70B92">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rsidR="00D07E4D" w:rsidRPr="007F21DC" w:rsidRDefault="00D07E4D" w:rsidP="00E70B92">
            <w:pPr>
              <w:ind w:firstLine="0"/>
              <w:rPr>
                <w:sz w:val="20"/>
                <w:szCs w:val="20"/>
              </w:rPr>
            </w:pP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w:t>
            </w:r>
          </w:p>
          <w:p w:rsidR="00D07E4D" w:rsidRPr="007F21DC" w:rsidRDefault="00D07E4D" w:rsidP="00E70B92">
            <w:pPr>
              <w:ind w:firstLine="0"/>
              <w:jc w:val="center"/>
              <w:rPr>
                <w:sz w:val="20"/>
                <w:szCs w:val="20"/>
              </w:rPr>
            </w:pPr>
          </w:p>
        </w:tc>
        <w:tc>
          <w:tcPr>
            <w:tcW w:w="4431" w:type="dxa"/>
            <w:shd w:val="clear" w:color="auto" w:fill="auto"/>
          </w:tcPr>
          <w:p w:rsidR="00D07E4D" w:rsidRPr="007F21DC" w:rsidRDefault="00D07E4D" w:rsidP="00E70B92">
            <w:pPr>
              <w:ind w:firstLine="0"/>
              <w:rPr>
                <w:sz w:val="20"/>
                <w:szCs w:val="20"/>
              </w:rPr>
            </w:pPr>
            <w:r w:rsidRPr="007F21DC">
              <w:rPr>
                <w:sz w:val="20"/>
                <w:szCs w:val="20"/>
              </w:rPr>
              <w:t>0 баллов   - срок регистрации участника в ЕГРЮЛ   менее 3-х месяцев до момента подачи заявки на участие в закупке</w:t>
            </w:r>
          </w:p>
          <w:p w:rsidR="00D07E4D" w:rsidRPr="007F21DC" w:rsidRDefault="00D07E4D" w:rsidP="00E70B92">
            <w:pPr>
              <w:ind w:firstLine="0"/>
              <w:rPr>
                <w:sz w:val="20"/>
                <w:szCs w:val="20"/>
              </w:rPr>
            </w:pPr>
            <w:r w:rsidRPr="007F21DC">
              <w:rPr>
                <w:sz w:val="20"/>
                <w:szCs w:val="20"/>
              </w:rPr>
              <w:t>0,15 балл – срок регистрации участника в ЕГРЮЛ   3-и месяца и более до момента подачи заявки на участие в закупке</w:t>
            </w:r>
          </w:p>
          <w:p w:rsidR="00D07E4D" w:rsidRPr="007F21DC" w:rsidRDefault="00D07E4D" w:rsidP="00E70B92">
            <w:pPr>
              <w:ind w:firstLine="0"/>
              <w:rPr>
                <w:sz w:val="20"/>
                <w:szCs w:val="20"/>
              </w:rPr>
            </w:pP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405" w:type="dxa"/>
            <w:shd w:val="clear" w:color="auto" w:fill="auto"/>
          </w:tcPr>
          <w:p w:rsidR="00D07E4D" w:rsidRPr="007F21DC" w:rsidRDefault="00D07E4D" w:rsidP="00E70B92">
            <w:pPr>
              <w:ind w:firstLine="0"/>
              <w:rPr>
                <w:sz w:val="20"/>
                <w:szCs w:val="20"/>
              </w:rPr>
            </w:pPr>
            <w:r w:rsidRPr="007F21DC">
              <w:rPr>
                <w:sz w:val="20"/>
                <w:szCs w:val="20"/>
              </w:rPr>
              <w:t>Несоответствие информации о длительности работы на рынке данным о регистрации компании из ЕГРЮЛ/ЕГРИП;</w:t>
            </w:r>
          </w:p>
          <w:p w:rsidR="00D07E4D" w:rsidRPr="007F21DC" w:rsidRDefault="00D07E4D" w:rsidP="00E70B92">
            <w:pPr>
              <w:ind w:firstLine="0"/>
              <w:rPr>
                <w:sz w:val="20"/>
                <w:szCs w:val="20"/>
              </w:rPr>
            </w:pPr>
            <w:r w:rsidRPr="007F21DC">
              <w:rPr>
                <w:sz w:val="20"/>
                <w:szCs w:val="20"/>
              </w:rPr>
              <w:t xml:space="preserve">Проверка осуществляется по Выписке ЕГРЮЛ, информации, предоставленной </w:t>
            </w:r>
            <w:r w:rsidRPr="007F21DC">
              <w:rPr>
                <w:sz w:val="20"/>
                <w:szCs w:val="20"/>
              </w:rPr>
              <w:lastRenderedPageBreak/>
              <w:t>участником (Справка о перечне и годовых объемах выполнения аналогичных договоров)</w:t>
            </w:r>
          </w:p>
          <w:p w:rsidR="00D07E4D" w:rsidRPr="007F21DC" w:rsidRDefault="00D07E4D" w:rsidP="00E70B92">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rsidR="00D07E4D" w:rsidRPr="007F21DC" w:rsidRDefault="00D07E4D" w:rsidP="00E70B92">
            <w:pPr>
              <w:ind w:firstLine="0"/>
              <w:rPr>
                <w:sz w:val="20"/>
                <w:szCs w:val="20"/>
              </w:rPr>
            </w:pP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lastRenderedPageBreak/>
              <w:t>-</w:t>
            </w:r>
          </w:p>
          <w:p w:rsidR="00D07E4D" w:rsidRPr="007F21DC" w:rsidRDefault="00D07E4D" w:rsidP="00E70B92">
            <w:pPr>
              <w:ind w:firstLine="0"/>
              <w:jc w:val="center"/>
              <w:rPr>
                <w:sz w:val="20"/>
                <w:szCs w:val="20"/>
              </w:rPr>
            </w:pPr>
          </w:p>
        </w:tc>
        <w:tc>
          <w:tcPr>
            <w:tcW w:w="4431" w:type="dxa"/>
            <w:shd w:val="clear" w:color="auto" w:fill="auto"/>
          </w:tcPr>
          <w:p w:rsidR="00D07E4D" w:rsidRPr="007F21DC" w:rsidRDefault="00D07E4D" w:rsidP="00E70B92">
            <w:pPr>
              <w:ind w:firstLine="0"/>
              <w:rPr>
                <w:sz w:val="20"/>
                <w:szCs w:val="20"/>
              </w:rPr>
            </w:pPr>
            <w:r w:rsidRPr="007F21DC">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 xml:space="preserve">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w:t>
            </w:r>
            <w:r w:rsidRPr="007F21DC">
              <w:rPr>
                <w:sz w:val="20"/>
                <w:szCs w:val="20"/>
              </w:rPr>
              <w:lastRenderedPageBreak/>
              <w:t>одним и тем же участником (для ИП второй критерий не применим)</w:t>
            </w: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405" w:type="dxa"/>
            <w:shd w:val="clear" w:color="auto" w:fill="auto"/>
          </w:tcPr>
          <w:p w:rsidR="00D07E4D" w:rsidRPr="007F21DC" w:rsidRDefault="00D07E4D" w:rsidP="00E70B92">
            <w:pPr>
              <w:ind w:firstLine="0"/>
              <w:rPr>
                <w:sz w:val="20"/>
                <w:szCs w:val="20"/>
              </w:rPr>
            </w:pPr>
            <w:r w:rsidRPr="007F21DC">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 xml:space="preserve">Проверка осуществляется по бухгалтерскому балансу. </w:t>
            </w:r>
          </w:p>
          <w:p w:rsidR="00D07E4D" w:rsidRPr="007F21DC" w:rsidRDefault="00D07E4D" w:rsidP="00E70B92">
            <w:pPr>
              <w:ind w:firstLine="0"/>
              <w:rPr>
                <w:sz w:val="20"/>
                <w:szCs w:val="20"/>
              </w:rPr>
            </w:pPr>
            <w:r w:rsidRPr="007F21DC">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rsidR="00D07E4D" w:rsidRPr="007F21DC" w:rsidRDefault="00D07E4D" w:rsidP="00E70B9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w:t>
            </w:r>
          </w:p>
          <w:p w:rsidR="00D07E4D" w:rsidRPr="007F21DC" w:rsidRDefault="00D07E4D" w:rsidP="00E70B92">
            <w:pPr>
              <w:ind w:firstLine="0"/>
              <w:jc w:val="center"/>
              <w:rPr>
                <w:sz w:val="20"/>
                <w:szCs w:val="20"/>
              </w:rPr>
            </w:pPr>
          </w:p>
        </w:tc>
        <w:tc>
          <w:tcPr>
            <w:tcW w:w="4431" w:type="dxa"/>
            <w:shd w:val="clear" w:color="auto" w:fill="auto"/>
          </w:tcPr>
          <w:p w:rsidR="00D07E4D" w:rsidRPr="007F21DC" w:rsidRDefault="00D07E4D" w:rsidP="00E70B92">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E70B9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E70B9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E70B92">
            <w:pPr>
              <w:ind w:firstLine="0"/>
              <w:rPr>
                <w:sz w:val="20"/>
                <w:szCs w:val="20"/>
              </w:rPr>
            </w:pP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405" w:type="dxa"/>
            <w:shd w:val="clear" w:color="auto" w:fill="auto"/>
          </w:tcPr>
          <w:p w:rsidR="00D07E4D" w:rsidRPr="007F21DC" w:rsidRDefault="00D07E4D" w:rsidP="00E70B92">
            <w:pPr>
              <w:ind w:firstLine="0"/>
              <w:rPr>
                <w:sz w:val="20"/>
                <w:szCs w:val="20"/>
              </w:rPr>
            </w:pPr>
            <w:r w:rsidRPr="007F21DC">
              <w:rPr>
                <w:sz w:val="20"/>
                <w:szCs w:val="20"/>
              </w:rPr>
              <w:t xml:space="preserve">Отсутствие персонала для выполнения работ (оказания услуг, поставки товара). </w:t>
            </w:r>
          </w:p>
          <w:p w:rsidR="00D07E4D" w:rsidRPr="007F21DC" w:rsidRDefault="00D07E4D" w:rsidP="00E70B92">
            <w:pPr>
              <w:ind w:firstLine="0"/>
              <w:rPr>
                <w:sz w:val="20"/>
                <w:szCs w:val="20"/>
              </w:rPr>
            </w:pPr>
            <w:r w:rsidRPr="007F21DC">
              <w:rPr>
                <w:sz w:val="20"/>
                <w:szCs w:val="20"/>
              </w:rPr>
              <w:t>Проверка осуществляется:</w:t>
            </w:r>
          </w:p>
          <w:p w:rsidR="00D07E4D" w:rsidRPr="007F21DC" w:rsidRDefault="00D07E4D" w:rsidP="00E70B92">
            <w:pPr>
              <w:ind w:firstLine="0"/>
              <w:rPr>
                <w:sz w:val="20"/>
                <w:szCs w:val="20"/>
              </w:rPr>
            </w:pPr>
            <w:r w:rsidRPr="007F21DC">
              <w:rPr>
                <w:sz w:val="20"/>
                <w:szCs w:val="20"/>
              </w:rPr>
              <w:t xml:space="preserve"> по сведениям о среднесписочной численности работников за предшествующий календарный год (данные из Расчета по страховым </w:t>
            </w:r>
            <w:r w:rsidRPr="007F21DC">
              <w:rPr>
                <w:sz w:val="20"/>
                <w:szCs w:val="20"/>
              </w:rPr>
              <w:lastRenderedPageBreak/>
              <w:t>взносам (</w:t>
            </w:r>
            <w:r w:rsidRPr="00354AA9">
              <w:rPr>
                <w:sz w:val="20"/>
                <w:szCs w:val="20"/>
              </w:rPr>
              <w:t>форма утв. Приказом ФНС России от 06.10.2021 N ЕД-7-11/875@</w:t>
            </w:r>
            <w:r w:rsidRPr="007F21DC">
              <w:rPr>
                <w:sz w:val="20"/>
                <w:szCs w:val="20"/>
              </w:rPr>
              <w:t xml:space="preserve">) за предшествующий календарный </w:t>
            </w:r>
            <w:proofErr w:type="gramStart"/>
            <w:r w:rsidRPr="007F21DC">
              <w:rPr>
                <w:sz w:val="20"/>
                <w:szCs w:val="20"/>
              </w:rPr>
              <w:t>год )</w:t>
            </w:r>
            <w:proofErr w:type="gramEnd"/>
            <w:r w:rsidRPr="007F21DC">
              <w:rPr>
                <w:sz w:val="20"/>
                <w:szCs w:val="20"/>
              </w:rPr>
              <w:t xml:space="preserve"> или Расчет по форме 6-НДФЛ (выдержка из Расчета);</w:t>
            </w:r>
            <w:r>
              <w:rPr>
                <w:sz w:val="20"/>
                <w:szCs w:val="20"/>
              </w:rPr>
              <w:t xml:space="preserve"> </w:t>
            </w:r>
            <w:r w:rsidRPr="007F21DC">
              <w:rPr>
                <w:sz w:val="20"/>
                <w:szCs w:val="20"/>
              </w:rPr>
              <w:t>по информации, предоставленной участником в Справке о кадровых ресурсах;</w:t>
            </w:r>
          </w:p>
          <w:p w:rsidR="00D07E4D" w:rsidRPr="007F21DC" w:rsidRDefault="00D07E4D" w:rsidP="00E70B92">
            <w:pPr>
              <w:ind w:firstLine="0"/>
              <w:rPr>
                <w:sz w:val="20"/>
                <w:szCs w:val="20"/>
              </w:rPr>
            </w:pPr>
            <w:r w:rsidRPr="007F21DC">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rsidR="00D07E4D" w:rsidRPr="007F21DC" w:rsidRDefault="00D07E4D" w:rsidP="00E70B9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lastRenderedPageBreak/>
              <w:t>-</w:t>
            </w:r>
          </w:p>
          <w:p w:rsidR="00D07E4D" w:rsidRPr="007F21DC" w:rsidRDefault="00D07E4D" w:rsidP="00E70B92">
            <w:pPr>
              <w:ind w:firstLine="0"/>
              <w:jc w:val="center"/>
              <w:rPr>
                <w:sz w:val="20"/>
                <w:szCs w:val="20"/>
              </w:rPr>
            </w:pPr>
          </w:p>
        </w:tc>
        <w:tc>
          <w:tcPr>
            <w:tcW w:w="4431" w:type="dxa"/>
            <w:shd w:val="clear" w:color="auto" w:fill="auto"/>
          </w:tcPr>
          <w:p w:rsidR="00D07E4D" w:rsidRPr="007F21DC" w:rsidRDefault="00D07E4D" w:rsidP="00E70B92">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D07E4D" w:rsidRPr="007F21DC" w:rsidRDefault="00D07E4D" w:rsidP="00E70B92">
            <w:pPr>
              <w:ind w:firstLine="0"/>
              <w:rPr>
                <w:sz w:val="20"/>
                <w:szCs w:val="20"/>
              </w:rPr>
            </w:pPr>
            <w:r w:rsidRPr="007F21DC">
              <w:rPr>
                <w:sz w:val="20"/>
                <w:szCs w:val="20"/>
              </w:rPr>
              <w:t>0,15 балл – численность персонала 3-и человека и более или соответствие численности, указанной в ТЗ</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D07E4D" w:rsidRPr="007F21DC" w:rsidRDefault="00D07E4D" w:rsidP="00E70B92">
            <w:pPr>
              <w:ind w:firstLine="0"/>
              <w:rPr>
                <w:sz w:val="20"/>
                <w:szCs w:val="20"/>
              </w:rPr>
            </w:pPr>
            <w:r w:rsidRPr="007F21DC">
              <w:rPr>
                <w:sz w:val="20"/>
                <w:szCs w:val="20"/>
              </w:rPr>
              <w:t>0,25 баллов – численность персонала 3-и человека и более или соответствие численности, указанной в ТЗ</w:t>
            </w:r>
          </w:p>
          <w:p w:rsidR="00D07E4D" w:rsidRPr="007F21DC" w:rsidRDefault="00D07E4D" w:rsidP="00E70B92">
            <w:pPr>
              <w:ind w:firstLine="0"/>
              <w:rPr>
                <w:sz w:val="20"/>
                <w:szCs w:val="20"/>
              </w:rPr>
            </w:pP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405" w:type="dxa"/>
            <w:shd w:val="clear" w:color="auto" w:fill="auto"/>
          </w:tcPr>
          <w:p w:rsidR="00D07E4D" w:rsidRPr="007F21DC" w:rsidRDefault="00D07E4D" w:rsidP="00E70B92">
            <w:pPr>
              <w:ind w:firstLine="0"/>
              <w:rPr>
                <w:sz w:val="20"/>
                <w:szCs w:val="20"/>
              </w:rPr>
            </w:pPr>
            <w:r w:rsidRPr="007F21DC">
              <w:rPr>
                <w:sz w:val="20"/>
                <w:szCs w:val="20"/>
              </w:rPr>
              <w:t>Рейтинг:</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Сумма столбца 2 = 1</w:t>
            </w:r>
          </w:p>
        </w:tc>
        <w:tc>
          <w:tcPr>
            <w:tcW w:w="4431" w:type="dxa"/>
            <w:shd w:val="clear" w:color="auto" w:fill="auto"/>
          </w:tcPr>
          <w:p w:rsidR="00D07E4D" w:rsidRPr="007F21DC" w:rsidRDefault="00D07E4D" w:rsidP="00E70B92">
            <w:pPr>
              <w:ind w:firstLine="0"/>
              <w:rPr>
                <w:sz w:val="20"/>
                <w:szCs w:val="20"/>
              </w:rPr>
            </w:pPr>
            <w:r w:rsidRPr="007F21DC">
              <w:rPr>
                <w:sz w:val="20"/>
                <w:szCs w:val="20"/>
              </w:rPr>
              <w:t>Рейтинг (Сумма столбца 4)</w:t>
            </w:r>
          </w:p>
          <w:p w:rsidR="00D07E4D" w:rsidRPr="007F21DC" w:rsidRDefault="00D07E4D" w:rsidP="00E70B92">
            <w:pPr>
              <w:ind w:firstLine="0"/>
              <w:rPr>
                <w:sz w:val="20"/>
                <w:szCs w:val="20"/>
              </w:rPr>
            </w:pPr>
          </w:p>
        </w:tc>
        <w:tc>
          <w:tcPr>
            <w:tcW w:w="1137" w:type="dxa"/>
            <w:tcBorders>
              <w:bottom w:val="single" w:sz="4" w:space="0" w:color="000000"/>
            </w:tcBorders>
            <w:shd w:val="clear" w:color="auto" w:fill="auto"/>
          </w:tcPr>
          <w:p w:rsidR="00D07E4D" w:rsidRPr="007F21DC" w:rsidRDefault="00D07E4D" w:rsidP="00E70B92">
            <w:pPr>
              <w:ind w:firstLine="0"/>
              <w:rPr>
                <w:sz w:val="20"/>
                <w:szCs w:val="20"/>
              </w:rPr>
            </w:pPr>
            <w:r w:rsidRPr="007F21DC">
              <w:rPr>
                <w:sz w:val="20"/>
                <w:szCs w:val="20"/>
              </w:rPr>
              <w:t>Рейтинг (Сумма столбца 4)</w:t>
            </w:r>
          </w:p>
        </w:tc>
      </w:tr>
    </w:tbl>
    <w:p w:rsidR="00D07E4D" w:rsidRPr="007F21DC" w:rsidRDefault="00D07E4D" w:rsidP="00D07E4D">
      <w:pPr>
        <w:ind w:left="567"/>
      </w:pPr>
    </w:p>
    <w:p w:rsidR="00D07E4D" w:rsidRPr="007F21DC" w:rsidRDefault="00D07E4D" w:rsidP="00D07E4D">
      <w:pPr>
        <w:tabs>
          <w:tab w:val="left" w:pos="993"/>
        </w:tabs>
        <w:rPr>
          <w:color w:val="000000"/>
        </w:rPr>
      </w:pPr>
      <w:bookmarkStart w:id="340" w:name="_1yib0wl" w:colFirst="0" w:colLast="0"/>
      <w:bookmarkEnd w:id="340"/>
      <w:r w:rsidRPr="007F21DC">
        <w:rPr>
          <w:color w:val="000000"/>
        </w:rPr>
        <w:t>3.2.2 Вычисление попозиционного рейтинга состоит из вычисления неценового рейтинга и вычисления приведённой цены.</w:t>
      </w:r>
    </w:p>
    <w:p w:rsidR="00D07E4D" w:rsidRPr="007F21DC" w:rsidRDefault="00D07E4D" w:rsidP="00D07E4D">
      <w:pPr>
        <w:tabs>
          <w:tab w:val="left" w:pos="993"/>
        </w:tabs>
        <w:rPr>
          <w:color w:val="000000"/>
        </w:rPr>
      </w:pPr>
      <w:bookmarkStart w:id="341" w:name="_4ihyjke" w:colFirst="0" w:colLast="0"/>
      <w:bookmarkEnd w:id="341"/>
      <w:r w:rsidRPr="007F21DC">
        <w:rPr>
          <w:color w:val="000000"/>
        </w:rPr>
        <w:t>3.2.3 Вычисление неценового рейтинга</w:t>
      </w:r>
      <w:r w:rsidRPr="007F21DC">
        <w:rPr>
          <w:b/>
          <w:color w:val="000000"/>
        </w:rPr>
        <w:t xml:space="preserve"> </w:t>
      </w:r>
      <w:r w:rsidRPr="007F21DC">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D07E4D" w:rsidRPr="007F21DC" w:rsidRDefault="00D07E4D" w:rsidP="00D07E4D">
      <w:pPr>
        <w:tabs>
          <w:tab w:val="left" w:pos="1230"/>
        </w:tabs>
      </w:pPr>
    </w:p>
    <w:p w:rsidR="00D07E4D" w:rsidRPr="007F21DC" w:rsidRDefault="00D07E4D" w:rsidP="00D07E4D">
      <w:pPr>
        <w:jc w:val="left"/>
      </w:pPr>
      <w:r w:rsidRPr="007F21DC">
        <w:t>Таблица 4 – неценовой рейтинг предложения участника закупки товаров:</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D07E4D" w:rsidRPr="007F21DC" w:rsidTr="00E70B92">
        <w:trPr>
          <w:jc w:val="center"/>
        </w:trPr>
        <w:tc>
          <w:tcPr>
            <w:tcW w:w="2405" w:type="dxa"/>
            <w:shd w:val="clear" w:color="auto" w:fill="auto"/>
          </w:tcPr>
          <w:p w:rsidR="00D07E4D" w:rsidRPr="007F21DC" w:rsidRDefault="00D07E4D" w:rsidP="00E70B92">
            <w:pPr>
              <w:ind w:firstLine="0"/>
              <w:rPr>
                <w:i/>
                <w:sz w:val="20"/>
                <w:szCs w:val="20"/>
              </w:rPr>
            </w:pPr>
          </w:p>
        </w:tc>
        <w:tc>
          <w:tcPr>
            <w:tcW w:w="1559" w:type="dxa"/>
            <w:shd w:val="clear" w:color="auto" w:fill="auto"/>
          </w:tcPr>
          <w:p w:rsidR="00D07E4D" w:rsidRPr="007F21DC" w:rsidRDefault="00D07E4D" w:rsidP="00E70B92">
            <w:pPr>
              <w:ind w:firstLine="0"/>
              <w:jc w:val="center"/>
              <w:rPr>
                <w:b/>
                <w:i/>
                <w:sz w:val="20"/>
                <w:szCs w:val="20"/>
              </w:rPr>
            </w:pPr>
            <w:r w:rsidRPr="007F21DC">
              <w:rPr>
                <w:b/>
                <w:i/>
                <w:sz w:val="20"/>
                <w:szCs w:val="20"/>
              </w:rPr>
              <w:t>Название закупки</w:t>
            </w:r>
          </w:p>
        </w:tc>
        <w:tc>
          <w:tcPr>
            <w:tcW w:w="5568" w:type="dxa"/>
            <w:gridSpan w:val="2"/>
            <w:shd w:val="clear" w:color="auto" w:fill="auto"/>
          </w:tcPr>
          <w:p w:rsidR="00D07E4D" w:rsidRPr="007F21DC" w:rsidRDefault="00D07E4D" w:rsidP="00E70B92">
            <w:pPr>
              <w:ind w:firstLine="0"/>
              <w:jc w:val="center"/>
              <w:rPr>
                <w:b/>
                <w:i/>
                <w:sz w:val="20"/>
                <w:szCs w:val="20"/>
              </w:rPr>
            </w:pPr>
            <w:r w:rsidRPr="007F21DC">
              <w:rPr>
                <w:b/>
                <w:i/>
                <w:sz w:val="20"/>
                <w:szCs w:val="20"/>
              </w:rPr>
              <w:t>Участник закупки 1 (название)</w:t>
            </w:r>
          </w:p>
        </w:tc>
      </w:tr>
      <w:tr w:rsidR="00D07E4D" w:rsidRPr="007F21DC" w:rsidTr="00E70B92">
        <w:trPr>
          <w:trHeight w:val="560"/>
          <w:jc w:val="center"/>
        </w:trPr>
        <w:tc>
          <w:tcPr>
            <w:tcW w:w="2405" w:type="dxa"/>
            <w:shd w:val="clear" w:color="auto" w:fill="auto"/>
            <w:vAlign w:val="center"/>
          </w:tcPr>
          <w:p w:rsidR="00D07E4D" w:rsidRPr="007F21DC" w:rsidRDefault="00D07E4D" w:rsidP="00E70B92">
            <w:pPr>
              <w:ind w:firstLine="0"/>
              <w:jc w:val="center"/>
              <w:rPr>
                <w:sz w:val="20"/>
                <w:szCs w:val="20"/>
              </w:rPr>
            </w:pPr>
            <w:r w:rsidRPr="007F21DC">
              <w:rPr>
                <w:sz w:val="20"/>
                <w:szCs w:val="20"/>
              </w:rPr>
              <w:t>Критерий выбора</w:t>
            </w:r>
          </w:p>
        </w:tc>
        <w:tc>
          <w:tcPr>
            <w:tcW w:w="1559" w:type="dxa"/>
            <w:shd w:val="clear" w:color="auto" w:fill="auto"/>
            <w:vAlign w:val="center"/>
          </w:tcPr>
          <w:p w:rsidR="00D07E4D" w:rsidRPr="007F21DC" w:rsidRDefault="00D07E4D" w:rsidP="00E70B92">
            <w:pPr>
              <w:ind w:firstLine="0"/>
              <w:jc w:val="center"/>
              <w:rPr>
                <w:sz w:val="20"/>
                <w:szCs w:val="20"/>
              </w:rPr>
            </w:pPr>
            <w:r w:rsidRPr="007F21DC">
              <w:rPr>
                <w:sz w:val="20"/>
                <w:szCs w:val="20"/>
              </w:rPr>
              <w:t>Удельный вес критерия в общей оценке, от 0 до 1</w:t>
            </w:r>
          </w:p>
        </w:tc>
        <w:tc>
          <w:tcPr>
            <w:tcW w:w="4431" w:type="dxa"/>
            <w:shd w:val="clear" w:color="auto" w:fill="auto"/>
          </w:tcPr>
          <w:p w:rsidR="00D07E4D" w:rsidRPr="007F21DC" w:rsidRDefault="00D07E4D" w:rsidP="00E70B92">
            <w:pPr>
              <w:ind w:firstLine="0"/>
              <w:jc w:val="center"/>
              <w:rPr>
                <w:sz w:val="20"/>
                <w:szCs w:val="20"/>
              </w:rPr>
            </w:pPr>
            <w:r w:rsidRPr="007F21DC">
              <w:rPr>
                <w:sz w:val="20"/>
                <w:szCs w:val="20"/>
              </w:rPr>
              <w:t xml:space="preserve">Оценка критерия от 0 до 1 </w:t>
            </w:r>
          </w:p>
        </w:tc>
        <w:tc>
          <w:tcPr>
            <w:tcW w:w="1137" w:type="dxa"/>
            <w:shd w:val="clear" w:color="auto" w:fill="auto"/>
          </w:tcPr>
          <w:p w:rsidR="00D07E4D" w:rsidRPr="007F21DC" w:rsidRDefault="00D07E4D" w:rsidP="00E70B92">
            <w:pPr>
              <w:ind w:firstLine="0"/>
              <w:jc w:val="center"/>
              <w:rPr>
                <w:sz w:val="20"/>
                <w:szCs w:val="20"/>
              </w:rPr>
            </w:pPr>
            <w:r w:rsidRPr="007F21DC">
              <w:rPr>
                <w:sz w:val="20"/>
                <w:szCs w:val="20"/>
              </w:rPr>
              <w:t>Рейтинг критерия</w:t>
            </w:r>
          </w:p>
          <w:p w:rsidR="00D07E4D" w:rsidRPr="007F21DC" w:rsidRDefault="00D07E4D" w:rsidP="00E70B92">
            <w:pPr>
              <w:ind w:firstLine="0"/>
              <w:jc w:val="center"/>
              <w:rPr>
                <w:sz w:val="20"/>
                <w:szCs w:val="20"/>
              </w:rPr>
            </w:pPr>
            <w:r w:rsidRPr="007F21DC">
              <w:rPr>
                <w:sz w:val="20"/>
                <w:szCs w:val="20"/>
              </w:rPr>
              <w:t>4 = 2*3</w:t>
            </w:r>
          </w:p>
        </w:tc>
      </w:tr>
      <w:tr w:rsidR="00D07E4D" w:rsidRPr="007F21DC" w:rsidTr="00E70B92">
        <w:trPr>
          <w:trHeight w:val="285"/>
          <w:jc w:val="center"/>
        </w:trPr>
        <w:tc>
          <w:tcPr>
            <w:tcW w:w="2405" w:type="dxa"/>
            <w:shd w:val="clear" w:color="auto" w:fill="auto"/>
            <w:vAlign w:val="center"/>
          </w:tcPr>
          <w:p w:rsidR="00D07E4D" w:rsidRPr="007F21DC" w:rsidRDefault="00D07E4D" w:rsidP="00E70B92">
            <w:pPr>
              <w:ind w:firstLine="0"/>
              <w:jc w:val="center"/>
              <w:rPr>
                <w:sz w:val="20"/>
                <w:szCs w:val="20"/>
              </w:rPr>
            </w:pPr>
            <w:r w:rsidRPr="007F21DC">
              <w:rPr>
                <w:sz w:val="20"/>
                <w:szCs w:val="20"/>
              </w:rPr>
              <w:t>1</w:t>
            </w:r>
          </w:p>
        </w:tc>
        <w:tc>
          <w:tcPr>
            <w:tcW w:w="1559" w:type="dxa"/>
            <w:shd w:val="clear" w:color="auto" w:fill="auto"/>
            <w:vAlign w:val="center"/>
          </w:tcPr>
          <w:p w:rsidR="00D07E4D" w:rsidRPr="007F21DC" w:rsidRDefault="00D07E4D" w:rsidP="00E70B92">
            <w:pPr>
              <w:ind w:firstLine="0"/>
              <w:jc w:val="center"/>
              <w:rPr>
                <w:sz w:val="20"/>
                <w:szCs w:val="20"/>
              </w:rPr>
            </w:pPr>
            <w:r w:rsidRPr="007F21DC">
              <w:rPr>
                <w:sz w:val="20"/>
                <w:szCs w:val="20"/>
              </w:rPr>
              <w:t>2</w:t>
            </w:r>
          </w:p>
        </w:tc>
        <w:tc>
          <w:tcPr>
            <w:tcW w:w="4431" w:type="dxa"/>
            <w:shd w:val="clear" w:color="auto" w:fill="auto"/>
          </w:tcPr>
          <w:p w:rsidR="00D07E4D" w:rsidRPr="007F21DC" w:rsidRDefault="00D07E4D" w:rsidP="00E70B92">
            <w:pPr>
              <w:ind w:firstLine="0"/>
              <w:jc w:val="center"/>
              <w:rPr>
                <w:sz w:val="20"/>
                <w:szCs w:val="20"/>
              </w:rPr>
            </w:pPr>
            <w:r w:rsidRPr="007F21DC">
              <w:rPr>
                <w:sz w:val="20"/>
                <w:szCs w:val="20"/>
              </w:rPr>
              <w:t>3</w:t>
            </w:r>
          </w:p>
        </w:tc>
        <w:tc>
          <w:tcPr>
            <w:tcW w:w="1137" w:type="dxa"/>
            <w:shd w:val="clear" w:color="auto" w:fill="auto"/>
          </w:tcPr>
          <w:p w:rsidR="00D07E4D" w:rsidRPr="007F21DC" w:rsidRDefault="00D07E4D" w:rsidP="00E70B92">
            <w:pPr>
              <w:ind w:firstLine="0"/>
              <w:jc w:val="center"/>
              <w:rPr>
                <w:sz w:val="20"/>
                <w:szCs w:val="20"/>
              </w:rPr>
            </w:pPr>
            <w:r w:rsidRPr="007F21DC">
              <w:rPr>
                <w:sz w:val="20"/>
                <w:szCs w:val="20"/>
              </w:rPr>
              <w:t>4</w:t>
            </w:r>
          </w:p>
        </w:tc>
      </w:tr>
      <w:tr w:rsidR="00D07E4D" w:rsidRPr="007F21DC" w:rsidTr="00E70B92">
        <w:trPr>
          <w:trHeight w:val="560"/>
          <w:jc w:val="center"/>
        </w:trPr>
        <w:tc>
          <w:tcPr>
            <w:tcW w:w="2405" w:type="dxa"/>
            <w:shd w:val="clear" w:color="auto" w:fill="auto"/>
          </w:tcPr>
          <w:p w:rsidR="00D07E4D" w:rsidRPr="007F21DC" w:rsidRDefault="00D07E4D" w:rsidP="00E70B92">
            <w:pPr>
              <w:ind w:firstLine="0"/>
              <w:jc w:val="center"/>
              <w:rPr>
                <w:sz w:val="20"/>
                <w:szCs w:val="20"/>
              </w:rPr>
            </w:pPr>
            <w:r w:rsidRPr="007F21DC">
              <w:rPr>
                <w:sz w:val="20"/>
                <w:szCs w:val="20"/>
              </w:rPr>
              <w:t>Статус участника</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0.4</w:t>
            </w:r>
          </w:p>
        </w:tc>
        <w:tc>
          <w:tcPr>
            <w:tcW w:w="4431" w:type="dxa"/>
            <w:shd w:val="clear" w:color="auto" w:fill="auto"/>
          </w:tcPr>
          <w:p w:rsidR="00D07E4D" w:rsidRPr="007F21DC" w:rsidRDefault="00D07E4D" w:rsidP="00E70B92">
            <w:pPr>
              <w:ind w:firstLine="0"/>
              <w:rPr>
                <w:sz w:val="20"/>
                <w:szCs w:val="20"/>
              </w:rPr>
            </w:pPr>
            <w:r w:rsidRPr="007F21DC">
              <w:rPr>
                <w:sz w:val="20"/>
                <w:szCs w:val="20"/>
              </w:rPr>
              <w:t>1 балл – производитель, сбытовые организации, образованные производителем</w:t>
            </w:r>
          </w:p>
          <w:p w:rsidR="00D07E4D" w:rsidRPr="007F21DC" w:rsidRDefault="00D07E4D" w:rsidP="00E70B92">
            <w:pPr>
              <w:ind w:firstLine="0"/>
              <w:rPr>
                <w:sz w:val="20"/>
                <w:szCs w:val="20"/>
              </w:rPr>
            </w:pPr>
            <w:r w:rsidRPr="007F21DC">
              <w:rPr>
                <w:sz w:val="20"/>
                <w:szCs w:val="20"/>
              </w:rPr>
              <w:t>0,5 баллов – дилер</w:t>
            </w:r>
          </w:p>
          <w:p w:rsidR="00D07E4D" w:rsidRPr="007F21DC" w:rsidRDefault="00D07E4D" w:rsidP="00E70B92">
            <w:pPr>
              <w:ind w:firstLine="0"/>
              <w:rPr>
                <w:sz w:val="20"/>
                <w:szCs w:val="20"/>
              </w:rPr>
            </w:pPr>
            <w:r w:rsidRPr="007F21DC">
              <w:rPr>
                <w:sz w:val="20"/>
                <w:szCs w:val="20"/>
              </w:rPr>
              <w:t>0 баллов - поставщик</w:t>
            </w:r>
            <w:r w:rsidRPr="007F21DC">
              <w:rPr>
                <w:sz w:val="20"/>
                <w:szCs w:val="20"/>
              </w:rPr>
              <w:tab/>
            </w:r>
          </w:p>
        </w:tc>
        <w:tc>
          <w:tcPr>
            <w:tcW w:w="1137" w:type="dxa"/>
            <w:shd w:val="clear" w:color="auto" w:fill="auto"/>
          </w:tcPr>
          <w:p w:rsidR="00D07E4D" w:rsidRPr="007F21DC" w:rsidRDefault="00D07E4D" w:rsidP="00E70B92">
            <w:pPr>
              <w:ind w:firstLine="0"/>
              <w:jc w:val="center"/>
              <w:rPr>
                <w:sz w:val="20"/>
                <w:szCs w:val="20"/>
              </w:rPr>
            </w:pPr>
          </w:p>
        </w:tc>
      </w:tr>
      <w:tr w:rsidR="00D07E4D" w:rsidRPr="007F21DC" w:rsidTr="00E70B92">
        <w:trPr>
          <w:trHeight w:val="560"/>
          <w:jc w:val="center"/>
        </w:trPr>
        <w:tc>
          <w:tcPr>
            <w:tcW w:w="2405" w:type="dxa"/>
            <w:shd w:val="clear" w:color="auto" w:fill="auto"/>
          </w:tcPr>
          <w:p w:rsidR="00D07E4D" w:rsidRPr="007F21DC" w:rsidRDefault="00D07E4D" w:rsidP="00E70B92">
            <w:pPr>
              <w:ind w:firstLine="0"/>
              <w:jc w:val="center"/>
              <w:rPr>
                <w:sz w:val="20"/>
                <w:szCs w:val="20"/>
              </w:rPr>
            </w:pPr>
            <w:r w:rsidRPr="007F21DC">
              <w:rPr>
                <w:sz w:val="20"/>
                <w:szCs w:val="20"/>
              </w:rPr>
              <w:lastRenderedPageBreak/>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0.15</w:t>
            </w:r>
          </w:p>
        </w:tc>
        <w:tc>
          <w:tcPr>
            <w:tcW w:w="4431" w:type="dxa"/>
            <w:shd w:val="clear" w:color="auto" w:fill="auto"/>
          </w:tcPr>
          <w:p w:rsidR="00D07E4D" w:rsidRPr="007F21DC" w:rsidRDefault="00D07E4D" w:rsidP="00E70B92">
            <w:pPr>
              <w:ind w:firstLine="0"/>
              <w:rPr>
                <w:sz w:val="20"/>
                <w:szCs w:val="20"/>
              </w:rPr>
            </w:pPr>
            <w:r w:rsidRPr="007F21DC">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D07E4D" w:rsidRPr="007F21DC" w:rsidRDefault="00D07E4D" w:rsidP="00E70B92">
            <w:pPr>
              <w:ind w:firstLine="0"/>
              <w:rPr>
                <w:sz w:val="20"/>
                <w:szCs w:val="20"/>
              </w:rPr>
            </w:pPr>
            <w:r w:rsidRPr="007F21DC">
              <w:rPr>
                <w:sz w:val="20"/>
                <w:szCs w:val="20"/>
              </w:rPr>
              <w:t>1 - наличие опыта, в соответствии с требованиями ТЗ</w:t>
            </w:r>
          </w:p>
          <w:p w:rsidR="00D07E4D" w:rsidRPr="007F21DC" w:rsidRDefault="00D07E4D" w:rsidP="00E70B92">
            <w:pPr>
              <w:ind w:firstLine="0"/>
              <w:jc w:val="left"/>
              <w:rPr>
                <w:sz w:val="20"/>
                <w:szCs w:val="20"/>
              </w:rPr>
            </w:pPr>
            <w:r w:rsidRPr="007F21DC">
              <w:rPr>
                <w:sz w:val="20"/>
                <w:szCs w:val="20"/>
              </w:rPr>
              <w:t xml:space="preserve">0 – отсутствие опыта </w:t>
            </w:r>
          </w:p>
          <w:p w:rsidR="00D07E4D" w:rsidRPr="007F21DC" w:rsidRDefault="00D07E4D" w:rsidP="00E70B92">
            <w:pPr>
              <w:ind w:firstLine="0"/>
              <w:rPr>
                <w:sz w:val="20"/>
                <w:szCs w:val="20"/>
              </w:rPr>
            </w:pPr>
            <w:r w:rsidRPr="007F21DC">
              <w:rPr>
                <w:sz w:val="20"/>
                <w:szCs w:val="20"/>
              </w:rPr>
              <w:t>Промежуточные баллы определяются по формуле:</w:t>
            </w:r>
          </w:p>
          <w:p w:rsidR="00D07E4D" w:rsidRPr="007F21DC" w:rsidRDefault="00D07E4D" w:rsidP="00E70B92">
            <w:pPr>
              <w:ind w:firstLine="0"/>
              <w:rPr>
                <w:sz w:val="20"/>
                <w:szCs w:val="20"/>
                <w:lang w:val="en-US"/>
              </w:rPr>
            </w:pP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lang w:val="en-US"/>
              </w:rPr>
              <w:t>(</w:t>
            </w:r>
            <w:proofErr w:type="spellStart"/>
            <w:r w:rsidRPr="007F21DC">
              <w:rPr>
                <w:sz w:val="20"/>
                <w:szCs w:val="20"/>
                <w:lang w:val="en-US"/>
              </w:rPr>
              <w:t>i</w:t>
            </w:r>
            <w:proofErr w:type="spellEnd"/>
            <w:r w:rsidRPr="007F21DC">
              <w:rPr>
                <w:sz w:val="20"/>
                <w:szCs w:val="20"/>
                <w:lang w:val="en-US"/>
              </w:rPr>
              <w:t>)= S(</w:t>
            </w:r>
            <w:proofErr w:type="spellStart"/>
            <w:r w:rsidRPr="007F21DC">
              <w:rPr>
                <w:sz w:val="20"/>
                <w:szCs w:val="20"/>
                <w:lang w:val="en-US"/>
              </w:rPr>
              <w:t>i</w:t>
            </w:r>
            <w:proofErr w:type="spellEnd"/>
            <w:r w:rsidRPr="007F21DC">
              <w:rPr>
                <w:sz w:val="20"/>
                <w:szCs w:val="20"/>
                <w:lang w:val="en-US"/>
              </w:rPr>
              <w:t xml:space="preserve">) / S </w:t>
            </w:r>
            <w:r w:rsidRPr="007F21DC">
              <w:rPr>
                <w:sz w:val="20"/>
                <w:szCs w:val="20"/>
              </w:rPr>
              <w:t>макс</w:t>
            </w:r>
            <w:r w:rsidRPr="007F21DC">
              <w:rPr>
                <w:sz w:val="20"/>
                <w:szCs w:val="20"/>
                <w:lang w:val="en-US"/>
              </w:rPr>
              <w:t xml:space="preserve"> </w:t>
            </w:r>
            <w:r w:rsidRPr="007F21DC">
              <w:rPr>
                <w:sz w:val="20"/>
                <w:szCs w:val="20"/>
              </w:rPr>
              <w:t>где</w:t>
            </w:r>
            <w:r w:rsidRPr="007F21DC">
              <w:rPr>
                <w:sz w:val="20"/>
                <w:szCs w:val="20"/>
                <w:lang w:val="en-US"/>
              </w:rPr>
              <w:t>:</w:t>
            </w:r>
          </w:p>
          <w:p w:rsidR="00D07E4D" w:rsidRPr="007F21DC" w:rsidRDefault="00D07E4D" w:rsidP="00E70B92">
            <w:pPr>
              <w:ind w:firstLine="0"/>
              <w:rPr>
                <w:sz w:val="20"/>
                <w:szCs w:val="20"/>
              </w:rPr>
            </w:pPr>
            <w:r w:rsidRPr="007F21DC">
              <w:rPr>
                <w:sz w:val="20"/>
                <w:szCs w:val="20"/>
              </w:rPr>
              <w:t>S(i) – максимальная сумма договоров в год оцениваемого участника;</w:t>
            </w:r>
          </w:p>
          <w:p w:rsidR="00D07E4D" w:rsidRPr="007F21DC" w:rsidRDefault="00D07E4D" w:rsidP="00E70B92">
            <w:pPr>
              <w:ind w:firstLine="0"/>
              <w:rPr>
                <w:sz w:val="20"/>
                <w:szCs w:val="20"/>
              </w:rPr>
            </w:pPr>
            <w:r w:rsidRPr="007F21DC">
              <w:rPr>
                <w:sz w:val="20"/>
                <w:szCs w:val="20"/>
              </w:rPr>
              <w:t>S макс – сумма   указанная в ТЗ.</w:t>
            </w:r>
          </w:p>
        </w:tc>
        <w:tc>
          <w:tcPr>
            <w:tcW w:w="1137" w:type="dxa"/>
            <w:shd w:val="clear" w:color="auto" w:fill="auto"/>
          </w:tcPr>
          <w:p w:rsidR="00D07E4D" w:rsidRPr="007F21DC" w:rsidRDefault="00D07E4D" w:rsidP="00E70B92">
            <w:pPr>
              <w:ind w:firstLine="0"/>
              <w:jc w:val="center"/>
              <w:rPr>
                <w:sz w:val="20"/>
                <w:szCs w:val="20"/>
              </w:rPr>
            </w:pPr>
          </w:p>
        </w:tc>
      </w:tr>
      <w:tr w:rsidR="00D07E4D" w:rsidRPr="007F21DC" w:rsidTr="00E70B92">
        <w:trPr>
          <w:trHeight w:val="560"/>
          <w:jc w:val="center"/>
        </w:trPr>
        <w:tc>
          <w:tcPr>
            <w:tcW w:w="2405" w:type="dxa"/>
            <w:shd w:val="clear" w:color="auto" w:fill="auto"/>
            <w:vAlign w:val="center"/>
          </w:tcPr>
          <w:p w:rsidR="00D07E4D" w:rsidRPr="007F21DC" w:rsidRDefault="00D07E4D" w:rsidP="00E70B92">
            <w:pPr>
              <w:ind w:firstLine="0"/>
              <w:jc w:val="center"/>
              <w:rPr>
                <w:sz w:val="20"/>
                <w:szCs w:val="20"/>
              </w:rPr>
            </w:pPr>
            <w:r w:rsidRPr="007F21DC">
              <w:rPr>
                <w:sz w:val="20"/>
                <w:szCs w:val="20"/>
              </w:rPr>
              <w:t>Условия оплаты</w:t>
            </w:r>
          </w:p>
        </w:tc>
        <w:tc>
          <w:tcPr>
            <w:tcW w:w="1559" w:type="dxa"/>
            <w:shd w:val="clear" w:color="auto" w:fill="auto"/>
            <w:vAlign w:val="center"/>
          </w:tcPr>
          <w:p w:rsidR="00D07E4D" w:rsidRPr="007F21DC" w:rsidRDefault="00D07E4D" w:rsidP="00E70B92">
            <w:pPr>
              <w:ind w:firstLine="0"/>
              <w:jc w:val="center"/>
              <w:rPr>
                <w:sz w:val="20"/>
                <w:szCs w:val="20"/>
              </w:rPr>
            </w:pPr>
            <w:r w:rsidRPr="007F21DC">
              <w:rPr>
                <w:sz w:val="20"/>
                <w:szCs w:val="20"/>
              </w:rPr>
              <w:t>0.2</w:t>
            </w:r>
          </w:p>
        </w:tc>
        <w:tc>
          <w:tcPr>
            <w:tcW w:w="4431" w:type="dxa"/>
            <w:shd w:val="clear" w:color="auto" w:fill="auto"/>
          </w:tcPr>
          <w:p w:rsidR="00D07E4D" w:rsidRPr="007F21DC" w:rsidRDefault="00D07E4D" w:rsidP="00E70B92">
            <w:pPr>
              <w:ind w:firstLine="0"/>
              <w:rPr>
                <w:sz w:val="20"/>
                <w:szCs w:val="20"/>
              </w:rPr>
            </w:pPr>
            <w:r w:rsidRPr="007F21DC">
              <w:rPr>
                <w:sz w:val="20"/>
                <w:szCs w:val="20"/>
              </w:rPr>
              <w:t>1 балл – соответствует условиям или лучше</w:t>
            </w:r>
          </w:p>
          <w:p w:rsidR="00D07E4D" w:rsidRPr="007F21DC" w:rsidRDefault="00D07E4D" w:rsidP="00E70B92">
            <w:pPr>
              <w:ind w:firstLine="0"/>
              <w:rPr>
                <w:sz w:val="20"/>
                <w:szCs w:val="20"/>
              </w:rPr>
            </w:pPr>
            <w:r w:rsidRPr="007F21DC">
              <w:rPr>
                <w:sz w:val="20"/>
                <w:szCs w:val="20"/>
              </w:rPr>
              <w:t>0,5 баллов – участником предложены условия оплаты менее указанного срока в ЗД</w:t>
            </w:r>
          </w:p>
          <w:p w:rsidR="00D07E4D" w:rsidRPr="007F21DC" w:rsidRDefault="00D07E4D" w:rsidP="00E70B92">
            <w:pPr>
              <w:tabs>
                <w:tab w:val="left" w:pos="1773"/>
                <w:tab w:val="left" w:pos="2145"/>
              </w:tabs>
              <w:ind w:firstLine="0"/>
              <w:rPr>
                <w:sz w:val="20"/>
                <w:szCs w:val="20"/>
              </w:rPr>
            </w:pPr>
            <w:r w:rsidRPr="007F21DC">
              <w:rPr>
                <w:sz w:val="20"/>
                <w:szCs w:val="20"/>
              </w:rPr>
              <w:t>0 баллов – аванс</w:t>
            </w:r>
          </w:p>
        </w:tc>
        <w:tc>
          <w:tcPr>
            <w:tcW w:w="1137" w:type="dxa"/>
            <w:shd w:val="clear" w:color="auto" w:fill="auto"/>
          </w:tcPr>
          <w:p w:rsidR="00D07E4D" w:rsidRPr="007F21DC" w:rsidRDefault="00D07E4D" w:rsidP="00E70B92">
            <w:pPr>
              <w:ind w:firstLine="0"/>
              <w:jc w:val="center"/>
              <w:rPr>
                <w:sz w:val="20"/>
                <w:szCs w:val="20"/>
              </w:rPr>
            </w:pPr>
          </w:p>
        </w:tc>
      </w:tr>
      <w:tr w:rsidR="00D07E4D" w:rsidRPr="007F21DC" w:rsidTr="00E70B92">
        <w:trPr>
          <w:trHeight w:val="593"/>
          <w:jc w:val="center"/>
        </w:trPr>
        <w:tc>
          <w:tcPr>
            <w:tcW w:w="2405" w:type="dxa"/>
            <w:shd w:val="clear" w:color="auto" w:fill="auto"/>
          </w:tcPr>
          <w:p w:rsidR="00D07E4D" w:rsidRPr="007F21DC" w:rsidRDefault="00D07E4D" w:rsidP="00E70B92">
            <w:pPr>
              <w:ind w:firstLine="0"/>
              <w:rPr>
                <w:sz w:val="20"/>
                <w:szCs w:val="20"/>
              </w:rPr>
            </w:pPr>
            <w:r w:rsidRPr="007F21DC">
              <w:rPr>
                <w:sz w:val="20"/>
                <w:szCs w:val="20"/>
              </w:rPr>
              <w:t>Благонадежность участника определяется по следующим подкритериям:</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0,25</w:t>
            </w:r>
          </w:p>
        </w:tc>
        <w:tc>
          <w:tcPr>
            <w:tcW w:w="4431" w:type="dxa"/>
            <w:shd w:val="clear" w:color="auto" w:fill="auto"/>
          </w:tcPr>
          <w:p w:rsidR="00D07E4D" w:rsidRPr="007F21DC" w:rsidRDefault="00D07E4D" w:rsidP="00E70B92">
            <w:pPr>
              <w:ind w:firstLine="0"/>
              <w:rPr>
                <w:sz w:val="20"/>
                <w:szCs w:val="20"/>
              </w:rPr>
            </w:pPr>
            <w:r w:rsidRPr="007F21DC">
              <w:rPr>
                <w:sz w:val="20"/>
                <w:szCs w:val="20"/>
              </w:rPr>
              <w:t>Баллы определяются суммой баллов подкритериев</w:t>
            </w: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trHeight w:val="560"/>
          <w:jc w:val="center"/>
        </w:trPr>
        <w:tc>
          <w:tcPr>
            <w:tcW w:w="9532" w:type="dxa"/>
            <w:gridSpan w:val="4"/>
            <w:shd w:val="clear" w:color="auto" w:fill="auto"/>
          </w:tcPr>
          <w:p w:rsidR="00D07E4D" w:rsidRPr="007F21DC" w:rsidRDefault="00D07E4D" w:rsidP="00E70B92">
            <w:pPr>
              <w:ind w:firstLine="0"/>
              <w:rPr>
                <w:sz w:val="20"/>
                <w:szCs w:val="20"/>
              </w:rPr>
            </w:pPr>
            <w:r w:rsidRPr="007F21DC">
              <w:rPr>
                <w:sz w:val="20"/>
                <w:szCs w:val="20"/>
              </w:rPr>
              <w:t>Подкритерии критерия «Благонадежность участника»</w:t>
            </w:r>
          </w:p>
        </w:tc>
      </w:tr>
      <w:tr w:rsidR="00D07E4D" w:rsidRPr="007F21DC" w:rsidTr="00E70B92">
        <w:trPr>
          <w:trHeight w:val="560"/>
          <w:jc w:val="center"/>
        </w:trPr>
        <w:tc>
          <w:tcPr>
            <w:tcW w:w="2405" w:type="dxa"/>
            <w:shd w:val="clear" w:color="auto" w:fill="auto"/>
          </w:tcPr>
          <w:p w:rsidR="00D07E4D" w:rsidRPr="007F21DC" w:rsidRDefault="00D07E4D" w:rsidP="00E70B92">
            <w:pPr>
              <w:rPr>
                <w:sz w:val="20"/>
                <w:szCs w:val="20"/>
              </w:rPr>
            </w:pPr>
            <w:r w:rsidRPr="007F21DC">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данным, размещенным на сайте Федеральной налоговой службы России: </w:t>
            </w:r>
          </w:p>
          <w:p w:rsidR="00D07E4D" w:rsidRPr="007F21DC" w:rsidRDefault="00D07E4D" w:rsidP="00E70B92">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proofErr w:type="spellStart"/>
            <w:r w:rsidRPr="007F21DC">
              <w:rPr>
                <w:color w:val="FF0000"/>
                <w:sz w:val="20"/>
                <w:szCs w:val="20"/>
                <w:lang w:val="en-US"/>
              </w:rPr>
              <w:t>ru</w:t>
            </w:r>
            <w:proofErr w:type="spellEnd"/>
            <w:r w:rsidRPr="007F21DC">
              <w:rPr>
                <w:color w:val="FF0000"/>
                <w:sz w:val="20"/>
                <w:szCs w:val="20"/>
              </w:rPr>
              <w:t>/</w:t>
            </w:r>
            <w:proofErr w:type="spellStart"/>
            <w:r w:rsidRPr="007F21DC">
              <w:rPr>
                <w:color w:val="FF0000"/>
                <w:sz w:val="20"/>
                <w:szCs w:val="20"/>
                <w:lang w:val="en-US"/>
              </w:rPr>
              <w:t>mrn</w:t>
            </w:r>
            <w:proofErr w:type="spellEnd"/>
            <w:r w:rsidRPr="007F21DC">
              <w:rPr>
                <w:color w:val="FF0000"/>
                <w:sz w:val="20"/>
                <w:szCs w:val="20"/>
              </w:rPr>
              <w:t>.</w:t>
            </w:r>
            <w:r w:rsidRPr="007F21DC">
              <w:rPr>
                <w:color w:val="FF0000"/>
                <w:sz w:val="20"/>
                <w:szCs w:val="20"/>
                <w:lang w:val="en-US"/>
              </w:rPr>
              <w:t>do</w:t>
            </w:r>
          </w:p>
          <w:p w:rsidR="00D07E4D" w:rsidRPr="007F21DC" w:rsidRDefault="00D07E4D" w:rsidP="00E70B92">
            <w:pPr>
              <w:ind w:firstLine="0"/>
              <w:rPr>
                <w:b/>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w:t>
            </w:r>
          </w:p>
          <w:p w:rsidR="00D07E4D" w:rsidRPr="007F21DC" w:rsidRDefault="00D07E4D" w:rsidP="00E70B92">
            <w:pPr>
              <w:ind w:firstLine="0"/>
              <w:jc w:val="center"/>
              <w:rPr>
                <w:sz w:val="20"/>
                <w:szCs w:val="20"/>
              </w:rPr>
            </w:pPr>
          </w:p>
        </w:tc>
        <w:tc>
          <w:tcPr>
            <w:tcW w:w="4431" w:type="dxa"/>
            <w:shd w:val="clear" w:color="auto" w:fill="auto"/>
          </w:tcPr>
          <w:p w:rsidR="00D07E4D" w:rsidRPr="007F21DC" w:rsidRDefault="00D07E4D" w:rsidP="00E70B92">
            <w:pPr>
              <w:ind w:firstLine="0"/>
              <w:rPr>
                <w:sz w:val="20"/>
                <w:szCs w:val="20"/>
              </w:rPr>
            </w:pPr>
            <w:r w:rsidRPr="007F21DC">
              <w:rPr>
                <w:sz w:val="20"/>
                <w:szCs w:val="20"/>
              </w:rPr>
              <w:t>0 баллов - физическое лицо является руководителем и/или учредителем более 4 юридических лиц</w:t>
            </w:r>
          </w:p>
          <w:p w:rsidR="00D07E4D" w:rsidRPr="007F21DC" w:rsidRDefault="00D07E4D" w:rsidP="00E70B92">
            <w:pPr>
              <w:ind w:firstLine="0"/>
              <w:rPr>
                <w:sz w:val="20"/>
                <w:szCs w:val="20"/>
              </w:rPr>
            </w:pPr>
            <w:r w:rsidRPr="007F21DC">
              <w:rPr>
                <w:sz w:val="20"/>
                <w:szCs w:val="20"/>
              </w:rPr>
              <w:t>0,1 балл - физическое лицо является руководителем и/или учредителем 4 юридических лиц и менее</w:t>
            </w:r>
          </w:p>
          <w:p w:rsidR="00D07E4D" w:rsidRPr="007F21DC" w:rsidRDefault="00D07E4D" w:rsidP="00E70B92">
            <w:pPr>
              <w:ind w:firstLine="0"/>
              <w:rPr>
                <w:sz w:val="20"/>
                <w:szCs w:val="20"/>
              </w:rPr>
            </w:pP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trHeight w:val="560"/>
          <w:jc w:val="center"/>
        </w:trPr>
        <w:tc>
          <w:tcPr>
            <w:tcW w:w="2405" w:type="dxa"/>
            <w:shd w:val="clear" w:color="auto" w:fill="auto"/>
          </w:tcPr>
          <w:p w:rsidR="00D07E4D" w:rsidRPr="007F21DC" w:rsidRDefault="00D07E4D" w:rsidP="00E70B92">
            <w:pPr>
              <w:ind w:firstLine="0"/>
              <w:rPr>
                <w:sz w:val="20"/>
                <w:szCs w:val="20"/>
              </w:rPr>
            </w:pPr>
            <w:r w:rsidRPr="007F21DC">
              <w:rPr>
                <w:sz w:val="20"/>
                <w:szCs w:val="20"/>
              </w:rPr>
              <w:t>Массовый адрес регистрации юридического лица (более 4 юридических лиц)</w:t>
            </w:r>
          </w:p>
          <w:p w:rsidR="00D07E4D" w:rsidRPr="007F21DC" w:rsidRDefault="00D07E4D" w:rsidP="00E70B92">
            <w:pPr>
              <w:rPr>
                <w:sz w:val="20"/>
                <w:szCs w:val="20"/>
              </w:rPr>
            </w:pPr>
            <w:r w:rsidRPr="007F21DC">
              <w:rPr>
                <w:sz w:val="20"/>
                <w:szCs w:val="20"/>
              </w:rPr>
              <w:t xml:space="preserve">Проверка </w:t>
            </w:r>
            <w:r w:rsidRPr="007F21DC">
              <w:rPr>
                <w:sz w:val="20"/>
                <w:szCs w:val="20"/>
              </w:rPr>
              <w:lastRenderedPageBreak/>
              <w:t xml:space="preserve">осуществляется   по данным, размещенным на сайте Федеральной налоговой службы России: </w:t>
            </w:r>
          </w:p>
          <w:p w:rsidR="00D07E4D" w:rsidRPr="007F21DC" w:rsidRDefault="00D07E4D" w:rsidP="00E70B92">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proofErr w:type="spellStart"/>
            <w:r w:rsidRPr="007F21DC">
              <w:rPr>
                <w:color w:val="FF0000"/>
                <w:sz w:val="20"/>
                <w:szCs w:val="20"/>
                <w:lang w:val="en-US"/>
              </w:rPr>
              <w:t>ru</w:t>
            </w:r>
            <w:proofErr w:type="spellEnd"/>
            <w:r w:rsidRPr="007F21DC">
              <w:rPr>
                <w:color w:val="FF0000"/>
                <w:sz w:val="20"/>
                <w:szCs w:val="20"/>
              </w:rPr>
              <w:t>/</w:t>
            </w:r>
            <w:proofErr w:type="spellStart"/>
            <w:r w:rsidRPr="007F21DC">
              <w:rPr>
                <w:color w:val="FF0000"/>
                <w:sz w:val="20"/>
                <w:szCs w:val="20"/>
                <w:lang w:val="en-US"/>
              </w:rPr>
              <w:t>addrfind</w:t>
            </w:r>
            <w:proofErr w:type="spellEnd"/>
            <w:r w:rsidRPr="007F21DC">
              <w:rPr>
                <w:color w:val="FF0000"/>
                <w:sz w:val="20"/>
                <w:szCs w:val="20"/>
              </w:rPr>
              <w:t>.</w:t>
            </w:r>
            <w:r w:rsidRPr="007F21DC">
              <w:rPr>
                <w:color w:val="FF0000"/>
                <w:sz w:val="20"/>
                <w:szCs w:val="20"/>
                <w:lang w:val="en-US"/>
              </w:rPr>
              <w:t>do</w:t>
            </w:r>
          </w:p>
          <w:p w:rsidR="00D07E4D" w:rsidRPr="007F21DC" w:rsidRDefault="00D07E4D" w:rsidP="00E70B92">
            <w:pPr>
              <w:ind w:firstLine="0"/>
              <w:rPr>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lastRenderedPageBreak/>
              <w:t>-</w:t>
            </w:r>
          </w:p>
        </w:tc>
        <w:tc>
          <w:tcPr>
            <w:tcW w:w="4431" w:type="dxa"/>
            <w:shd w:val="clear" w:color="auto" w:fill="auto"/>
          </w:tcPr>
          <w:p w:rsidR="00D07E4D" w:rsidRPr="007F21DC" w:rsidRDefault="00D07E4D" w:rsidP="00E70B92">
            <w:pPr>
              <w:ind w:firstLine="0"/>
              <w:rPr>
                <w:sz w:val="20"/>
                <w:szCs w:val="20"/>
              </w:rPr>
            </w:pPr>
            <w:r w:rsidRPr="007F21DC">
              <w:rPr>
                <w:sz w:val="20"/>
                <w:szCs w:val="20"/>
              </w:rPr>
              <w:t>0 баллов – по адресу регистрации юридического лица зарегистрировано более 4 юридических лиц</w:t>
            </w:r>
          </w:p>
          <w:p w:rsidR="00D07E4D" w:rsidRPr="007F21DC" w:rsidRDefault="00D07E4D" w:rsidP="00E70B92">
            <w:pPr>
              <w:ind w:firstLine="0"/>
              <w:rPr>
                <w:sz w:val="20"/>
                <w:szCs w:val="20"/>
              </w:rPr>
            </w:pPr>
            <w:r w:rsidRPr="007F21DC">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trHeight w:val="560"/>
          <w:jc w:val="center"/>
        </w:trPr>
        <w:tc>
          <w:tcPr>
            <w:tcW w:w="2405" w:type="dxa"/>
            <w:shd w:val="clear" w:color="auto" w:fill="auto"/>
          </w:tcPr>
          <w:p w:rsidR="00D07E4D" w:rsidRPr="007F21DC" w:rsidRDefault="00D07E4D" w:rsidP="00E70B92">
            <w:pPr>
              <w:ind w:firstLine="0"/>
              <w:rPr>
                <w:sz w:val="20"/>
                <w:szCs w:val="20"/>
              </w:rPr>
            </w:pPr>
            <w:r w:rsidRPr="007F21DC">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rsidR="00D07E4D" w:rsidRPr="007F21DC" w:rsidRDefault="00D07E4D" w:rsidP="00E70B92">
            <w:pPr>
              <w:ind w:firstLine="0"/>
              <w:rPr>
                <w:sz w:val="20"/>
                <w:szCs w:val="20"/>
              </w:rPr>
            </w:pPr>
            <w:r w:rsidRPr="007F21DC">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E70B9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w:t>
            </w:r>
          </w:p>
          <w:p w:rsidR="00D07E4D" w:rsidRPr="007F21DC" w:rsidRDefault="00D07E4D" w:rsidP="00E70B92">
            <w:pPr>
              <w:ind w:firstLine="0"/>
              <w:jc w:val="center"/>
              <w:rPr>
                <w:sz w:val="20"/>
                <w:szCs w:val="20"/>
              </w:rPr>
            </w:pPr>
          </w:p>
        </w:tc>
        <w:tc>
          <w:tcPr>
            <w:tcW w:w="4431" w:type="dxa"/>
            <w:shd w:val="clear" w:color="auto" w:fill="auto"/>
          </w:tcPr>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E70B92">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E70B92">
            <w:pPr>
              <w:ind w:firstLine="0"/>
              <w:rPr>
                <w:sz w:val="20"/>
                <w:szCs w:val="20"/>
              </w:rPr>
            </w:pPr>
            <w:r w:rsidRPr="007F21DC">
              <w:rPr>
                <w:sz w:val="20"/>
                <w:szCs w:val="20"/>
              </w:rPr>
              <w:t>0,15 балла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E70B9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E70B92">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E70B92">
            <w:pPr>
              <w:ind w:firstLine="0"/>
              <w:rPr>
                <w:sz w:val="20"/>
                <w:szCs w:val="20"/>
              </w:rPr>
            </w:pPr>
            <w:r w:rsidRPr="007F21DC">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E70B92">
            <w:pPr>
              <w:ind w:firstLine="0"/>
              <w:rPr>
                <w:sz w:val="20"/>
                <w:szCs w:val="20"/>
              </w:rPr>
            </w:pP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trHeight w:val="560"/>
          <w:jc w:val="center"/>
        </w:trPr>
        <w:tc>
          <w:tcPr>
            <w:tcW w:w="2405" w:type="dxa"/>
            <w:shd w:val="clear" w:color="auto" w:fill="auto"/>
          </w:tcPr>
          <w:p w:rsidR="00D07E4D" w:rsidRPr="007F21DC" w:rsidRDefault="00D07E4D" w:rsidP="00E70B92">
            <w:pPr>
              <w:ind w:firstLine="0"/>
              <w:rPr>
                <w:sz w:val="20"/>
                <w:szCs w:val="20"/>
              </w:rPr>
            </w:pPr>
            <w:r w:rsidRPr="007F21DC">
              <w:rPr>
                <w:sz w:val="20"/>
                <w:szCs w:val="20"/>
              </w:rPr>
              <w:t xml:space="preserve">Несоответствие производимых/поставляемых товаров, выполняемых работ, оказываемых услуг видам деятельности, указанным в </w:t>
            </w:r>
            <w:r w:rsidRPr="007F21DC">
              <w:rPr>
                <w:sz w:val="20"/>
                <w:szCs w:val="20"/>
              </w:rPr>
              <w:lastRenderedPageBreak/>
              <w:t>ЕГРЮЛ/ЕГРИП</w:t>
            </w:r>
            <w:r w:rsidRPr="007F21DC" w:rsidDel="00E3195E">
              <w:rPr>
                <w:sz w:val="20"/>
                <w:szCs w:val="20"/>
              </w:rPr>
              <w:t xml:space="preserve"> </w:t>
            </w:r>
            <w:r w:rsidRPr="007F21DC">
              <w:rPr>
                <w:sz w:val="20"/>
                <w:szCs w:val="20"/>
              </w:rPr>
              <w:t>Проверка осуществляется по Выписке ЕГРЮЛ/ЕГРИП;</w:t>
            </w:r>
          </w:p>
          <w:p w:rsidR="00D07E4D" w:rsidRPr="007F21DC" w:rsidRDefault="00D07E4D" w:rsidP="00E70B9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lastRenderedPageBreak/>
              <w:t>-</w:t>
            </w:r>
          </w:p>
          <w:p w:rsidR="00D07E4D" w:rsidRPr="007F21DC" w:rsidRDefault="00D07E4D" w:rsidP="00E70B92">
            <w:pPr>
              <w:ind w:firstLine="0"/>
              <w:jc w:val="center"/>
              <w:rPr>
                <w:sz w:val="20"/>
                <w:szCs w:val="20"/>
              </w:rPr>
            </w:pPr>
          </w:p>
        </w:tc>
        <w:tc>
          <w:tcPr>
            <w:tcW w:w="4431" w:type="dxa"/>
            <w:shd w:val="clear" w:color="auto" w:fill="auto"/>
          </w:tcPr>
          <w:p w:rsidR="00D07E4D" w:rsidRPr="007F21DC" w:rsidRDefault="00D07E4D" w:rsidP="00E70B92">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E70B9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ЕГРЮЛ (ОКВЭД)</w:t>
            </w:r>
          </w:p>
          <w:p w:rsidR="00D07E4D" w:rsidRPr="007F21DC" w:rsidRDefault="00D07E4D" w:rsidP="00E70B92">
            <w:pPr>
              <w:ind w:firstLine="0"/>
              <w:rPr>
                <w:sz w:val="20"/>
                <w:szCs w:val="20"/>
              </w:rPr>
            </w:pPr>
            <w:r w:rsidRPr="007F21DC">
              <w:rPr>
                <w:sz w:val="20"/>
                <w:szCs w:val="20"/>
              </w:rPr>
              <w:t xml:space="preserve">0,1 балл - соответствие поставки товаров, выполняемых работ, оказываемых услуг видам </w:t>
            </w:r>
            <w:r w:rsidRPr="007F21DC">
              <w:rPr>
                <w:sz w:val="20"/>
                <w:szCs w:val="20"/>
              </w:rPr>
              <w:lastRenderedPageBreak/>
              <w:t>деятельности, указанным в ЕГРЮЛ (ОКВЭД)</w:t>
            </w:r>
          </w:p>
          <w:p w:rsidR="00D07E4D" w:rsidRPr="007F21DC" w:rsidRDefault="00D07E4D" w:rsidP="00E70B9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E70B9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ЕГРИП (ОКВЭД)</w:t>
            </w:r>
          </w:p>
          <w:p w:rsidR="00D07E4D" w:rsidRPr="007F21DC" w:rsidRDefault="00D07E4D" w:rsidP="00E70B92">
            <w:pPr>
              <w:ind w:firstLine="0"/>
              <w:rPr>
                <w:sz w:val="20"/>
                <w:szCs w:val="20"/>
              </w:rPr>
            </w:pPr>
            <w:r w:rsidRPr="007F21DC">
              <w:rPr>
                <w:sz w:val="20"/>
                <w:szCs w:val="20"/>
              </w:rPr>
              <w:t>0,25 баллов - соответствие поставки товаров, выполняемых работ, оказываемых услуг видам деятельности, указанным в ЕГРИП (ОКВЭД)</w:t>
            </w:r>
          </w:p>
          <w:p w:rsidR="00D07E4D" w:rsidRPr="007F21DC" w:rsidRDefault="00D07E4D" w:rsidP="00E70B92">
            <w:pPr>
              <w:ind w:firstLine="0"/>
              <w:rPr>
                <w:sz w:val="20"/>
                <w:szCs w:val="20"/>
              </w:rPr>
            </w:pPr>
          </w:p>
        </w:tc>
        <w:tc>
          <w:tcPr>
            <w:tcW w:w="1137" w:type="dxa"/>
            <w:shd w:val="clear" w:color="auto" w:fill="auto"/>
          </w:tcPr>
          <w:p w:rsidR="00D07E4D" w:rsidRPr="007F21DC" w:rsidRDefault="00D07E4D" w:rsidP="00E70B92">
            <w:pPr>
              <w:ind w:firstLine="0"/>
              <w:jc w:val="center"/>
              <w:rPr>
                <w:sz w:val="20"/>
                <w:szCs w:val="20"/>
              </w:rPr>
            </w:pPr>
          </w:p>
        </w:tc>
      </w:tr>
      <w:tr w:rsidR="00D07E4D" w:rsidRPr="007F21DC" w:rsidTr="00E70B92">
        <w:trPr>
          <w:trHeight w:val="560"/>
          <w:jc w:val="center"/>
        </w:trPr>
        <w:tc>
          <w:tcPr>
            <w:tcW w:w="2405" w:type="dxa"/>
            <w:shd w:val="clear" w:color="auto" w:fill="auto"/>
          </w:tcPr>
          <w:p w:rsidR="00D07E4D" w:rsidRPr="007F21DC" w:rsidRDefault="00D07E4D" w:rsidP="00E70B92">
            <w:pPr>
              <w:ind w:firstLine="0"/>
              <w:rPr>
                <w:sz w:val="20"/>
                <w:szCs w:val="20"/>
              </w:rPr>
            </w:pPr>
            <w:r w:rsidRPr="007F21DC">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rsidR="00D07E4D" w:rsidRPr="007F21DC" w:rsidRDefault="00D07E4D" w:rsidP="00E70B92">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rsidR="00D07E4D" w:rsidRPr="007F21DC" w:rsidRDefault="00D07E4D" w:rsidP="00E70B92">
            <w:pPr>
              <w:ind w:firstLine="0"/>
              <w:rPr>
                <w:sz w:val="20"/>
                <w:szCs w:val="20"/>
              </w:rPr>
            </w:pP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w:t>
            </w:r>
          </w:p>
          <w:p w:rsidR="00D07E4D" w:rsidRPr="007F21DC" w:rsidRDefault="00D07E4D" w:rsidP="00E70B92">
            <w:pPr>
              <w:ind w:firstLine="0"/>
              <w:jc w:val="center"/>
              <w:rPr>
                <w:sz w:val="20"/>
                <w:szCs w:val="20"/>
              </w:rPr>
            </w:pPr>
          </w:p>
        </w:tc>
        <w:tc>
          <w:tcPr>
            <w:tcW w:w="4431" w:type="dxa"/>
            <w:shd w:val="clear" w:color="auto" w:fill="auto"/>
          </w:tcPr>
          <w:p w:rsidR="00D07E4D" w:rsidRPr="007F21DC" w:rsidRDefault="00D07E4D" w:rsidP="00E70B92">
            <w:pPr>
              <w:ind w:firstLine="0"/>
              <w:rPr>
                <w:sz w:val="20"/>
                <w:szCs w:val="20"/>
              </w:rPr>
            </w:pPr>
            <w:r w:rsidRPr="007F21DC">
              <w:rPr>
                <w:sz w:val="20"/>
                <w:szCs w:val="20"/>
              </w:rPr>
              <w:t>0 баллов   - срок регистрации участника в ЕГРЮЛ   менее 3-х месяцев до момента подачи заявки на участие в закупке</w:t>
            </w:r>
          </w:p>
          <w:p w:rsidR="00D07E4D" w:rsidRPr="007F21DC" w:rsidRDefault="00D07E4D" w:rsidP="00E70B92">
            <w:pPr>
              <w:ind w:firstLine="0"/>
              <w:rPr>
                <w:sz w:val="20"/>
                <w:szCs w:val="20"/>
              </w:rPr>
            </w:pPr>
            <w:r w:rsidRPr="007F21DC">
              <w:rPr>
                <w:sz w:val="20"/>
                <w:szCs w:val="20"/>
              </w:rPr>
              <w:t>0,15 балл – срок регистрации участника в ЕГРЮЛ   3-и месяца и более до момента подачи заявки на участие в закупке</w:t>
            </w:r>
          </w:p>
          <w:p w:rsidR="00D07E4D" w:rsidRPr="007F21DC" w:rsidRDefault="00D07E4D" w:rsidP="00E70B92">
            <w:pPr>
              <w:ind w:firstLine="0"/>
              <w:rPr>
                <w:sz w:val="20"/>
                <w:szCs w:val="20"/>
              </w:rPr>
            </w:pPr>
          </w:p>
        </w:tc>
        <w:tc>
          <w:tcPr>
            <w:tcW w:w="1137" w:type="dxa"/>
            <w:shd w:val="clear" w:color="auto" w:fill="auto"/>
          </w:tcPr>
          <w:p w:rsidR="00D07E4D" w:rsidRPr="007F21DC" w:rsidRDefault="00D07E4D" w:rsidP="00E70B92">
            <w:pPr>
              <w:ind w:firstLine="0"/>
              <w:jc w:val="center"/>
              <w:rPr>
                <w:sz w:val="20"/>
                <w:szCs w:val="20"/>
              </w:rPr>
            </w:pPr>
          </w:p>
        </w:tc>
      </w:tr>
      <w:tr w:rsidR="00D07E4D" w:rsidRPr="007F21DC" w:rsidTr="00E70B92">
        <w:trPr>
          <w:trHeight w:val="560"/>
          <w:jc w:val="center"/>
        </w:trPr>
        <w:tc>
          <w:tcPr>
            <w:tcW w:w="2405" w:type="dxa"/>
            <w:shd w:val="clear" w:color="auto" w:fill="auto"/>
          </w:tcPr>
          <w:p w:rsidR="00D07E4D" w:rsidRPr="007F21DC" w:rsidRDefault="00D07E4D" w:rsidP="00E70B92">
            <w:pPr>
              <w:ind w:firstLine="0"/>
              <w:rPr>
                <w:sz w:val="20"/>
                <w:szCs w:val="20"/>
              </w:rPr>
            </w:pPr>
            <w:r w:rsidRPr="007F21DC">
              <w:rPr>
                <w:sz w:val="20"/>
                <w:szCs w:val="20"/>
              </w:rPr>
              <w:t>Несоответствие информации о длительности работы на рынке данным о регистрации компании из ЕГРЮЛ/ЕГРИП;</w:t>
            </w:r>
          </w:p>
          <w:p w:rsidR="00D07E4D" w:rsidRPr="007F21DC" w:rsidRDefault="00D07E4D" w:rsidP="00E70B92">
            <w:pPr>
              <w:ind w:firstLine="0"/>
              <w:rPr>
                <w:sz w:val="20"/>
                <w:szCs w:val="20"/>
              </w:rPr>
            </w:pPr>
            <w:r w:rsidRPr="007F21DC">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rsidR="00D07E4D" w:rsidRPr="007F21DC" w:rsidRDefault="00D07E4D" w:rsidP="00E70B92">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rsidR="00D07E4D" w:rsidRPr="007F21DC" w:rsidRDefault="00D07E4D" w:rsidP="00E70B92">
            <w:pPr>
              <w:ind w:firstLine="0"/>
              <w:rPr>
                <w:sz w:val="20"/>
                <w:szCs w:val="20"/>
              </w:rPr>
            </w:pP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w:t>
            </w:r>
          </w:p>
          <w:p w:rsidR="00D07E4D" w:rsidRPr="007F21DC" w:rsidRDefault="00D07E4D" w:rsidP="00E70B92">
            <w:pPr>
              <w:ind w:firstLine="0"/>
              <w:jc w:val="center"/>
              <w:rPr>
                <w:sz w:val="20"/>
                <w:szCs w:val="20"/>
              </w:rPr>
            </w:pPr>
          </w:p>
        </w:tc>
        <w:tc>
          <w:tcPr>
            <w:tcW w:w="4431" w:type="dxa"/>
            <w:shd w:val="clear" w:color="auto" w:fill="auto"/>
          </w:tcPr>
          <w:p w:rsidR="00D07E4D" w:rsidRPr="007F21DC" w:rsidRDefault="00D07E4D" w:rsidP="00E70B92">
            <w:pPr>
              <w:ind w:firstLine="0"/>
              <w:rPr>
                <w:sz w:val="20"/>
                <w:szCs w:val="20"/>
              </w:rPr>
            </w:pPr>
            <w:r w:rsidRPr="007F21DC">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rsidR="00D07E4D" w:rsidRPr="007F21DC" w:rsidRDefault="00D07E4D" w:rsidP="00E70B92">
            <w:pPr>
              <w:ind w:firstLine="0"/>
              <w:jc w:val="center"/>
              <w:rPr>
                <w:sz w:val="20"/>
                <w:szCs w:val="20"/>
              </w:rPr>
            </w:pPr>
          </w:p>
        </w:tc>
      </w:tr>
      <w:tr w:rsidR="00D07E4D" w:rsidRPr="007F21DC" w:rsidTr="00E70B92">
        <w:trPr>
          <w:trHeight w:val="560"/>
          <w:jc w:val="center"/>
        </w:trPr>
        <w:tc>
          <w:tcPr>
            <w:tcW w:w="2405" w:type="dxa"/>
            <w:shd w:val="clear" w:color="auto" w:fill="auto"/>
          </w:tcPr>
          <w:p w:rsidR="00D07E4D" w:rsidRPr="007F21DC" w:rsidRDefault="00D07E4D" w:rsidP="00E70B92">
            <w:pPr>
              <w:ind w:firstLine="0"/>
              <w:rPr>
                <w:sz w:val="20"/>
                <w:szCs w:val="20"/>
              </w:rPr>
            </w:pPr>
            <w:r w:rsidRPr="007F21DC">
              <w:rPr>
                <w:sz w:val="20"/>
                <w:szCs w:val="20"/>
              </w:rPr>
              <w:t xml:space="preserve">Отсутствие активов (основные средства, НМА, запасы), принадлежащих участнику закупки на любом праве </w:t>
            </w:r>
            <w:r w:rsidRPr="007F21DC">
              <w:rPr>
                <w:sz w:val="20"/>
                <w:szCs w:val="20"/>
              </w:rPr>
              <w:lastRenderedPageBreak/>
              <w:t>(собственности, аренды, лизинга и т.д.), установленном действующим законодательством РФ</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 xml:space="preserve">Проверка осуществляется по бухгалтерскому балансу. </w:t>
            </w:r>
          </w:p>
          <w:p w:rsidR="00D07E4D" w:rsidRPr="007F21DC" w:rsidRDefault="00D07E4D" w:rsidP="00E70B92">
            <w:pPr>
              <w:ind w:firstLine="0"/>
              <w:rPr>
                <w:sz w:val="20"/>
                <w:szCs w:val="20"/>
              </w:rPr>
            </w:pPr>
            <w:r w:rsidRPr="007F21DC">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rsidR="00D07E4D" w:rsidRPr="007F21DC" w:rsidRDefault="00D07E4D" w:rsidP="00E70B9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lastRenderedPageBreak/>
              <w:t>-</w:t>
            </w:r>
          </w:p>
          <w:p w:rsidR="00D07E4D" w:rsidRPr="007F21DC" w:rsidRDefault="00D07E4D" w:rsidP="00E70B92">
            <w:pPr>
              <w:ind w:firstLine="0"/>
              <w:rPr>
                <w:sz w:val="20"/>
                <w:szCs w:val="20"/>
              </w:rPr>
            </w:pPr>
          </w:p>
        </w:tc>
        <w:tc>
          <w:tcPr>
            <w:tcW w:w="4431" w:type="dxa"/>
            <w:shd w:val="clear" w:color="auto" w:fill="auto"/>
          </w:tcPr>
          <w:p w:rsidR="00D07E4D" w:rsidRPr="007F21DC" w:rsidRDefault="00D07E4D" w:rsidP="00E70B92">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E70B9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E70B9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E70B92">
            <w:pPr>
              <w:ind w:firstLine="0"/>
              <w:rPr>
                <w:sz w:val="20"/>
                <w:szCs w:val="20"/>
              </w:rPr>
            </w:pPr>
          </w:p>
        </w:tc>
        <w:tc>
          <w:tcPr>
            <w:tcW w:w="1137" w:type="dxa"/>
            <w:shd w:val="clear" w:color="auto" w:fill="auto"/>
          </w:tcPr>
          <w:p w:rsidR="00D07E4D" w:rsidRPr="007F21DC" w:rsidRDefault="00D07E4D" w:rsidP="00E70B92">
            <w:pPr>
              <w:ind w:firstLine="0"/>
              <w:jc w:val="center"/>
              <w:rPr>
                <w:sz w:val="20"/>
                <w:szCs w:val="20"/>
              </w:rPr>
            </w:pPr>
          </w:p>
        </w:tc>
      </w:tr>
      <w:tr w:rsidR="00D07E4D" w:rsidRPr="007F21DC" w:rsidTr="00E70B92">
        <w:trPr>
          <w:trHeight w:val="560"/>
          <w:jc w:val="center"/>
        </w:trPr>
        <w:tc>
          <w:tcPr>
            <w:tcW w:w="2405" w:type="dxa"/>
            <w:shd w:val="clear" w:color="auto" w:fill="auto"/>
          </w:tcPr>
          <w:p w:rsidR="00D07E4D" w:rsidRPr="007F21DC" w:rsidRDefault="00D07E4D" w:rsidP="00E70B92">
            <w:pPr>
              <w:ind w:firstLine="0"/>
              <w:rPr>
                <w:sz w:val="20"/>
                <w:szCs w:val="20"/>
              </w:rPr>
            </w:pPr>
            <w:r w:rsidRPr="007F21DC">
              <w:rPr>
                <w:sz w:val="20"/>
                <w:szCs w:val="20"/>
              </w:rPr>
              <w:t xml:space="preserve">Отсутствие персонала для выполнения работ (оказания услуг, поставки товара). </w:t>
            </w:r>
          </w:p>
          <w:p w:rsidR="00D07E4D" w:rsidRPr="007F21DC" w:rsidRDefault="00D07E4D" w:rsidP="00E70B92">
            <w:pPr>
              <w:ind w:firstLine="0"/>
              <w:rPr>
                <w:sz w:val="20"/>
                <w:szCs w:val="20"/>
              </w:rPr>
            </w:pPr>
            <w:r w:rsidRPr="007F21DC">
              <w:rPr>
                <w:sz w:val="20"/>
                <w:szCs w:val="20"/>
              </w:rPr>
              <w:t>Проверка осуществляется:</w:t>
            </w:r>
          </w:p>
          <w:p w:rsidR="00D07E4D" w:rsidRPr="007F21DC" w:rsidRDefault="00D07E4D" w:rsidP="00E70B92">
            <w:pPr>
              <w:ind w:firstLine="0"/>
              <w:rPr>
                <w:sz w:val="20"/>
                <w:szCs w:val="20"/>
              </w:rPr>
            </w:pPr>
            <w:r w:rsidRPr="007F21DC">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w:t>
            </w:r>
            <w:r w:rsidRPr="00354AA9">
              <w:rPr>
                <w:sz w:val="20"/>
                <w:szCs w:val="20"/>
              </w:rPr>
              <w:t>форма утв. Приказом ФНС России от 06.10.2021 N ЕД-7-11/875@</w:t>
            </w:r>
            <w:r w:rsidRPr="007F21DC">
              <w:rPr>
                <w:sz w:val="20"/>
                <w:szCs w:val="20"/>
              </w:rPr>
              <w:t xml:space="preserve">) за предшествующий календарный </w:t>
            </w:r>
            <w:proofErr w:type="gramStart"/>
            <w:r w:rsidRPr="007F21DC">
              <w:rPr>
                <w:sz w:val="20"/>
                <w:szCs w:val="20"/>
              </w:rPr>
              <w:t>год )</w:t>
            </w:r>
            <w:proofErr w:type="gramEnd"/>
            <w:r w:rsidRPr="007F21DC">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rsidR="00D07E4D" w:rsidRPr="007F21DC" w:rsidRDefault="00D07E4D" w:rsidP="00E70B92">
            <w:pPr>
              <w:ind w:firstLine="0"/>
              <w:rPr>
                <w:sz w:val="20"/>
                <w:szCs w:val="20"/>
              </w:rPr>
            </w:pPr>
            <w:r w:rsidRPr="007F21DC">
              <w:rPr>
                <w:sz w:val="20"/>
                <w:szCs w:val="20"/>
              </w:rPr>
              <w:t xml:space="preserve"> - при отсутствии сотрудников - договор субподряда, у которой </w:t>
            </w:r>
            <w:r w:rsidRPr="007F21DC">
              <w:rPr>
                <w:sz w:val="20"/>
                <w:szCs w:val="20"/>
              </w:rPr>
              <w:lastRenderedPageBreak/>
              <w:t>эти ресурсы должны быть документально подтверждены (аналогичным образом)</w:t>
            </w:r>
          </w:p>
          <w:p w:rsidR="00D07E4D" w:rsidRPr="007F21DC" w:rsidRDefault="00D07E4D" w:rsidP="00E70B9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lastRenderedPageBreak/>
              <w:t>-</w:t>
            </w:r>
          </w:p>
          <w:p w:rsidR="00D07E4D" w:rsidRPr="007F21DC" w:rsidRDefault="00D07E4D" w:rsidP="00E70B92">
            <w:pPr>
              <w:ind w:firstLine="0"/>
              <w:jc w:val="center"/>
              <w:rPr>
                <w:sz w:val="20"/>
                <w:szCs w:val="20"/>
              </w:rPr>
            </w:pPr>
          </w:p>
        </w:tc>
        <w:tc>
          <w:tcPr>
            <w:tcW w:w="4431" w:type="dxa"/>
            <w:shd w:val="clear" w:color="auto" w:fill="auto"/>
          </w:tcPr>
          <w:p w:rsidR="00D07E4D" w:rsidRPr="007F21DC" w:rsidRDefault="00D07E4D" w:rsidP="00E70B92">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D07E4D" w:rsidRPr="007F21DC" w:rsidRDefault="00D07E4D" w:rsidP="00E70B92">
            <w:pPr>
              <w:ind w:firstLine="0"/>
              <w:rPr>
                <w:sz w:val="20"/>
                <w:szCs w:val="20"/>
              </w:rPr>
            </w:pPr>
            <w:r w:rsidRPr="007F21DC">
              <w:rPr>
                <w:sz w:val="20"/>
                <w:szCs w:val="20"/>
              </w:rPr>
              <w:t>0,15 балл – численность персонала 3-и человека и более или соответствие численности, указанной в ТЗ</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D07E4D" w:rsidRPr="007F21DC" w:rsidRDefault="00D07E4D" w:rsidP="00E70B92">
            <w:pPr>
              <w:ind w:firstLine="0"/>
              <w:rPr>
                <w:sz w:val="20"/>
                <w:szCs w:val="20"/>
              </w:rPr>
            </w:pPr>
            <w:r w:rsidRPr="007F21DC">
              <w:rPr>
                <w:sz w:val="20"/>
                <w:szCs w:val="20"/>
              </w:rPr>
              <w:t>0,25 баллов – численность персонала 3-и человека и более или соответствие численности, указанной в ТЗ</w:t>
            </w:r>
          </w:p>
          <w:p w:rsidR="00D07E4D" w:rsidRPr="007F21DC" w:rsidRDefault="00D07E4D" w:rsidP="00E70B92">
            <w:pPr>
              <w:ind w:firstLine="0"/>
              <w:rPr>
                <w:sz w:val="20"/>
                <w:szCs w:val="20"/>
              </w:rPr>
            </w:pPr>
          </w:p>
        </w:tc>
        <w:tc>
          <w:tcPr>
            <w:tcW w:w="1137" w:type="dxa"/>
            <w:shd w:val="clear" w:color="auto" w:fill="auto"/>
          </w:tcPr>
          <w:p w:rsidR="00D07E4D" w:rsidRPr="007F21DC" w:rsidRDefault="00D07E4D" w:rsidP="00E70B92">
            <w:pPr>
              <w:ind w:firstLine="0"/>
              <w:jc w:val="center"/>
              <w:rPr>
                <w:sz w:val="20"/>
                <w:szCs w:val="20"/>
              </w:rPr>
            </w:pPr>
          </w:p>
        </w:tc>
      </w:tr>
      <w:tr w:rsidR="00D07E4D" w:rsidRPr="007F21DC" w:rsidTr="00E70B92">
        <w:trPr>
          <w:trHeight w:val="560"/>
          <w:jc w:val="center"/>
        </w:trPr>
        <w:tc>
          <w:tcPr>
            <w:tcW w:w="2405" w:type="dxa"/>
            <w:shd w:val="clear" w:color="auto" w:fill="auto"/>
          </w:tcPr>
          <w:p w:rsidR="00D07E4D" w:rsidRPr="007F21DC" w:rsidRDefault="00D07E4D" w:rsidP="00E70B92">
            <w:pPr>
              <w:ind w:firstLine="0"/>
              <w:jc w:val="center"/>
              <w:rPr>
                <w:sz w:val="20"/>
                <w:szCs w:val="20"/>
              </w:rPr>
            </w:pPr>
            <w:r w:rsidRPr="007F21DC">
              <w:rPr>
                <w:sz w:val="20"/>
                <w:szCs w:val="20"/>
              </w:rPr>
              <w:t>Неценовой рейтинг:</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Сумма столбца 2 = 1</w:t>
            </w:r>
          </w:p>
        </w:tc>
        <w:tc>
          <w:tcPr>
            <w:tcW w:w="4431" w:type="dxa"/>
            <w:shd w:val="clear" w:color="auto" w:fill="auto"/>
          </w:tcPr>
          <w:p w:rsidR="00D07E4D" w:rsidRPr="007F21DC" w:rsidRDefault="00D07E4D" w:rsidP="00E70B92">
            <w:pPr>
              <w:ind w:firstLine="0"/>
              <w:rPr>
                <w:sz w:val="20"/>
                <w:szCs w:val="20"/>
              </w:rPr>
            </w:pPr>
            <w:r w:rsidRPr="007F21DC">
              <w:rPr>
                <w:sz w:val="20"/>
                <w:szCs w:val="20"/>
              </w:rPr>
              <w:t>Рейтинг (Сумма столбца 4)</w:t>
            </w:r>
          </w:p>
          <w:p w:rsidR="00D07E4D" w:rsidRPr="007F21DC" w:rsidRDefault="00D07E4D" w:rsidP="00E70B92">
            <w:pPr>
              <w:ind w:firstLine="0"/>
              <w:rPr>
                <w:sz w:val="20"/>
                <w:szCs w:val="20"/>
              </w:rPr>
            </w:pPr>
          </w:p>
        </w:tc>
        <w:tc>
          <w:tcPr>
            <w:tcW w:w="1137" w:type="dxa"/>
            <w:shd w:val="clear" w:color="auto" w:fill="auto"/>
          </w:tcPr>
          <w:p w:rsidR="00D07E4D" w:rsidRPr="007F21DC" w:rsidRDefault="00D07E4D" w:rsidP="00E70B92">
            <w:pPr>
              <w:shd w:val="clear" w:color="auto" w:fill="E5B8B7"/>
              <w:ind w:firstLine="0"/>
              <w:jc w:val="center"/>
              <w:rPr>
                <w:sz w:val="20"/>
                <w:szCs w:val="20"/>
              </w:rPr>
            </w:pPr>
            <w:r w:rsidRPr="007F21DC">
              <w:rPr>
                <w:sz w:val="20"/>
                <w:szCs w:val="20"/>
              </w:rPr>
              <w:t>Рейтинг (Сумма столбца 4)</w:t>
            </w:r>
          </w:p>
        </w:tc>
      </w:tr>
    </w:tbl>
    <w:p w:rsidR="00D07E4D" w:rsidRPr="007F21DC" w:rsidRDefault="00D07E4D" w:rsidP="00D07E4D">
      <w:pPr>
        <w:tabs>
          <w:tab w:val="left" w:pos="993"/>
        </w:tabs>
        <w:rPr>
          <w:color w:val="000000"/>
        </w:rPr>
      </w:pPr>
    </w:p>
    <w:p w:rsidR="00D07E4D" w:rsidRPr="007F21DC" w:rsidRDefault="00D07E4D" w:rsidP="00D07E4D">
      <w:pPr>
        <w:jc w:val="left"/>
      </w:pPr>
      <w:bookmarkStart w:id="342" w:name="_2xn8ts7" w:colFirst="0" w:colLast="0"/>
      <w:bookmarkEnd w:id="342"/>
      <w:r w:rsidRPr="007F21DC">
        <w:t>Таблица 5 – неценовой рейтинг предложения участника закупки работ, услуг</w:t>
      </w:r>
    </w:p>
    <w:tbl>
      <w:tblPr>
        <w:tblW w:w="9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7"/>
        <w:gridCol w:w="1559"/>
        <w:gridCol w:w="4431"/>
        <w:gridCol w:w="1137"/>
      </w:tblGrid>
      <w:tr w:rsidR="00D07E4D" w:rsidRPr="007F21DC" w:rsidTr="00E70B92">
        <w:trPr>
          <w:jc w:val="center"/>
        </w:trPr>
        <w:tc>
          <w:tcPr>
            <w:tcW w:w="2387" w:type="dxa"/>
            <w:shd w:val="clear" w:color="auto" w:fill="auto"/>
          </w:tcPr>
          <w:p w:rsidR="00D07E4D" w:rsidRPr="007F21DC" w:rsidRDefault="00D07E4D" w:rsidP="00E70B92">
            <w:pPr>
              <w:ind w:firstLine="0"/>
              <w:rPr>
                <w:i/>
                <w:sz w:val="20"/>
                <w:szCs w:val="20"/>
              </w:rPr>
            </w:pPr>
          </w:p>
        </w:tc>
        <w:tc>
          <w:tcPr>
            <w:tcW w:w="1559" w:type="dxa"/>
            <w:shd w:val="clear" w:color="auto" w:fill="auto"/>
          </w:tcPr>
          <w:p w:rsidR="00D07E4D" w:rsidRPr="007F21DC" w:rsidRDefault="00D07E4D" w:rsidP="00E70B92">
            <w:pPr>
              <w:ind w:firstLine="0"/>
              <w:jc w:val="center"/>
              <w:rPr>
                <w:b/>
                <w:i/>
                <w:sz w:val="20"/>
                <w:szCs w:val="20"/>
              </w:rPr>
            </w:pPr>
            <w:r w:rsidRPr="007F21DC">
              <w:rPr>
                <w:b/>
                <w:i/>
                <w:sz w:val="20"/>
                <w:szCs w:val="20"/>
              </w:rPr>
              <w:t>Название закупки</w:t>
            </w:r>
          </w:p>
        </w:tc>
        <w:tc>
          <w:tcPr>
            <w:tcW w:w="5568" w:type="dxa"/>
            <w:gridSpan w:val="2"/>
            <w:shd w:val="clear" w:color="auto" w:fill="auto"/>
          </w:tcPr>
          <w:p w:rsidR="00D07E4D" w:rsidRPr="007F21DC" w:rsidRDefault="00D07E4D" w:rsidP="00E70B92">
            <w:pPr>
              <w:ind w:firstLine="0"/>
              <w:jc w:val="center"/>
              <w:rPr>
                <w:b/>
                <w:i/>
                <w:sz w:val="20"/>
                <w:szCs w:val="20"/>
              </w:rPr>
            </w:pPr>
            <w:r w:rsidRPr="007F21DC">
              <w:rPr>
                <w:b/>
                <w:i/>
                <w:sz w:val="20"/>
                <w:szCs w:val="20"/>
              </w:rPr>
              <w:t>Участник закупки 1 (название)</w:t>
            </w:r>
          </w:p>
        </w:tc>
      </w:tr>
      <w:tr w:rsidR="00D07E4D" w:rsidRPr="007F21DC" w:rsidTr="00E70B92">
        <w:trPr>
          <w:trHeight w:val="560"/>
          <w:jc w:val="center"/>
        </w:trPr>
        <w:tc>
          <w:tcPr>
            <w:tcW w:w="2387" w:type="dxa"/>
            <w:shd w:val="clear" w:color="auto" w:fill="auto"/>
            <w:vAlign w:val="center"/>
          </w:tcPr>
          <w:p w:rsidR="00D07E4D" w:rsidRPr="007F21DC" w:rsidRDefault="00D07E4D" w:rsidP="00E70B92">
            <w:pPr>
              <w:ind w:firstLine="0"/>
              <w:jc w:val="center"/>
              <w:rPr>
                <w:sz w:val="20"/>
                <w:szCs w:val="20"/>
              </w:rPr>
            </w:pPr>
            <w:r w:rsidRPr="007F21DC">
              <w:rPr>
                <w:sz w:val="20"/>
                <w:szCs w:val="20"/>
              </w:rPr>
              <w:t>Критерий выбора</w:t>
            </w:r>
          </w:p>
        </w:tc>
        <w:tc>
          <w:tcPr>
            <w:tcW w:w="1559" w:type="dxa"/>
            <w:shd w:val="clear" w:color="auto" w:fill="auto"/>
            <w:vAlign w:val="center"/>
          </w:tcPr>
          <w:p w:rsidR="00D07E4D" w:rsidRPr="007F21DC" w:rsidRDefault="00D07E4D" w:rsidP="00E70B92">
            <w:pPr>
              <w:ind w:firstLine="0"/>
              <w:jc w:val="center"/>
              <w:rPr>
                <w:sz w:val="20"/>
                <w:szCs w:val="20"/>
              </w:rPr>
            </w:pPr>
            <w:r w:rsidRPr="007F21DC">
              <w:rPr>
                <w:sz w:val="20"/>
                <w:szCs w:val="20"/>
              </w:rPr>
              <w:t>Удельный вес критерия в общей оценке, от 0 до 1</w:t>
            </w:r>
          </w:p>
        </w:tc>
        <w:tc>
          <w:tcPr>
            <w:tcW w:w="4431" w:type="dxa"/>
            <w:shd w:val="clear" w:color="auto" w:fill="auto"/>
          </w:tcPr>
          <w:p w:rsidR="00D07E4D" w:rsidRPr="007F21DC" w:rsidRDefault="00D07E4D" w:rsidP="00E70B92">
            <w:pPr>
              <w:ind w:firstLine="0"/>
              <w:jc w:val="center"/>
              <w:rPr>
                <w:sz w:val="20"/>
                <w:szCs w:val="20"/>
              </w:rPr>
            </w:pPr>
            <w:r w:rsidRPr="007F21DC">
              <w:rPr>
                <w:sz w:val="20"/>
                <w:szCs w:val="20"/>
              </w:rPr>
              <w:t xml:space="preserve">Оценка критерия от 0 до 1 </w:t>
            </w:r>
          </w:p>
        </w:tc>
        <w:tc>
          <w:tcPr>
            <w:tcW w:w="1137" w:type="dxa"/>
            <w:shd w:val="clear" w:color="auto" w:fill="auto"/>
          </w:tcPr>
          <w:p w:rsidR="00D07E4D" w:rsidRPr="007F21DC" w:rsidRDefault="00D07E4D" w:rsidP="00E70B92">
            <w:pPr>
              <w:ind w:firstLine="0"/>
              <w:jc w:val="center"/>
              <w:rPr>
                <w:sz w:val="20"/>
                <w:szCs w:val="20"/>
              </w:rPr>
            </w:pPr>
            <w:r w:rsidRPr="007F21DC">
              <w:rPr>
                <w:sz w:val="20"/>
                <w:szCs w:val="20"/>
              </w:rPr>
              <w:t>Рейтинг критерия</w:t>
            </w:r>
          </w:p>
          <w:p w:rsidR="00D07E4D" w:rsidRPr="007F21DC" w:rsidRDefault="00D07E4D" w:rsidP="00E70B92">
            <w:pPr>
              <w:ind w:firstLine="0"/>
              <w:jc w:val="center"/>
              <w:rPr>
                <w:sz w:val="20"/>
                <w:szCs w:val="20"/>
              </w:rPr>
            </w:pPr>
            <w:r w:rsidRPr="007F21DC">
              <w:rPr>
                <w:sz w:val="20"/>
                <w:szCs w:val="20"/>
              </w:rPr>
              <w:t>4 = 2*3</w:t>
            </w:r>
          </w:p>
        </w:tc>
      </w:tr>
      <w:tr w:rsidR="00D07E4D" w:rsidRPr="007F21DC" w:rsidTr="00E70B92">
        <w:trPr>
          <w:trHeight w:val="327"/>
          <w:jc w:val="center"/>
        </w:trPr>
        <w:tc>
          <w:tcPr>
            <w:tcW w:w="2387" w:type="dxa"/>
            <w:shd w:val="clear" w:color="auto" w:fill="auto"/>
            <w:vAlign w:val="center"/>
          </w:tcPr>
          <w:p w:rsidR="00D07E4D" w:rsidRPr="007F21DC" w:rsidRDefault="00D07E4D" w:rsidP="00E70B92">
            <w:pPr>
              <w:jc w:val="center"/>
              <w:rPr>
                <w:sz w:val="20"/>
                <w:szCs w:val="20"/>
              </w:rPr>
            </w:pPr>
            <w:r w:rsidRPr="007F21DC">
              <w:rPr>
                <w:sz w:val="20"/>
                <w:szCs w:val="20"/>
              </w:rPr>
              <w:t>1</w:t>
            </w:r>
          </w:p>
        </w:tc>
        <w:tc>
          <w:tcPr>
            <w:tcW w:w="1559" w:type="dxa"/>
            <w:shd w:val="clear" w:color="auto" w:fill="auto"/>
            <w:vAlign w:val="center"/>
          </w:tcPr>
          <w:p w:rsidR="00D07E4D" w:rsidRPr="007F21DC" w:rsidRDefault="00D07E4D" w:rsidP="00E70B92">
            <w:pPr>
              <w:jc w:val="center"/>
              <w:rPr>
                <w:sz w:val="20"/>
                <w:szCs w:val="20"/>
              </w:rPr>
            </w:pPr>
            <w:r w:rsidRPr="007F21DC">
              <w:rPr>
                <w:sz w:val="20"/>
                <w:szCs w:val="20"/>
              </w:rPr>
              <w:t>2</w:t>
            </w:r>
          </w:p>
        </w:tc>
        <w:tc>
          <w:tcPr>
            <w:tcW w:w="4431" w:type="dxa"/>
            <w:shd w:val="clear" w:color="auto" w:fill="auto"/>
            <w:vAlign w:val="center"/>
          </w:tcPr>
          <w:p w:rsidR="00D07E4D" w:rsidRPr="007F21DC" w:rsidRDefault="00D07E4D" w:rsidP="00E70B92">
            <w:pPr>
              <w:ind w:firstLine="0"/>
              <w:jc w:val="center"/>
              <w:rPr>
                <w:sz w:val="20"/>
                <w:szCs w:val="20"/>
              </w:rPr>
            </w:pPr>
            <w:r w:rsidRPr="007F21DC">
              <w:rPr>
                <w:sz w:val="20"/>
                <w:szCs w:val="20"/>
              </w:rPr>
              <w:t>3</w:t>
            </w:r>
          </w:p>
        </w:tc>
        <w:tc>
          <w:tcPr>
            <w:tcW w:w="1137" w:type="dxa"/>
            <w:shd w:val="clear" w:color="auto" w:fill="auto"/>
            <w:vAlign w:val="center"/>
          </w:tcPr>
          <w:p w:rsidR="00D07E4D" w:rsidRPr="007F21DC" w:rsidRDefault="00D07E4D" w:rsidP="00E70B92">
            <w:pPr>
              <w:ind w:firstLine="0"/>
              <w:jc w:val="center"/>
              <w:rPr>
                <w:sz w:val="20"/>
                <w:szCs w:val="20"/>
              </w:rPr>
            </w:pPr>
            <w:r w:rsidRPr="007F21DC">
              <w:rPr>
                <w:sz w:val="20"/>
                <w:szCs w:val="20"/>
              </w:rPr>
              <w:t>4</w:t>
            </w:r>
          </w:p>
        </w:tc>
      </w:tr>
      <w:tr w:rsidR="00D07E4D" w:rsidRPr="007F21DC" w:rsidTr="00E70B92">
        <w:trPr>
          <w:jc w:val="center"/>
        </w:trPr>
        <w:tc>
          <w:tcPr>
            <w:tcW w:w="2387" w:type="dxa"/>
            <w:shd w:val="clear" w:color="auto" w:fill="auto"/>
          </w:tcPr>
          <w:p w:rsidR="00D07E4D" w:rsidRPr="007F21DC" w:rsidRDefault="00D07E4D" w:rsidP="00E70B92">
            <w:pPr>
              <w:ind w:firstLine="0"/>
              <w:rPr>
                <w:sz w:val="20"/>
                <w:szCs w:val="20"/>
              </w:rPr>
            </w:pPr>
            <w:r w:rsidRPr="007F21DC">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D07E4D" w:rsidRPr="007F21DC" w:rsidRDefault="00D07E4D" w:rsidP="00E70B92">
            <w:pPr>
              <w:ind w:firstLine="0"/>
              <w:jc w:val="center"/>
              <w:rPr>
                <w:sz w:val="20"/>
                <w:szCs w:val="20"/>
              </w:rPr>
            </w:pPr>
          </w:p>
          <w:p w:rsidR="00D07E4D" w:rsidRPr="007F21DC" w:rsidRDefault="00D07E4D" w:rsidP="00E70B92">
            <w:pPr>
              <w:ind w:firstLine="0"/>
              <w:jc w:val="center"/>
              <w:rPr>
                <w:sz w:val="20"/>
                <w:szCs w:val="20"/>
              </w:rPr>
            </w:pPr>
            <w:r w:rsidRPr="007F21DC">
              <w:rPr>
                <w:sz w:val="20"/>
                <w:szCs w:val="20"/>
              </w:rPr>
              <w:t>0,25</w:t>
            </w:r>
          </w:p>
        </w:tc>
        <w:tc>
          <w:tcPr>
            <w:tcW w:w="4431" w:type="dxa"/>
            <w:shd w:val="clear" w:color="auto" w:fill="auto"/>
          </w:tcPr>
          <w:p w:rsidR="00D07E4D" w:rsidRPr="007F21DC" w:rsidRDefault="00D07E4D" w:rsidP="00E70B92">
            <w:pPr>
              <w:ind w:firstLine="0"/>
              <w:rPr>
                <w:sz w:val="20"/>
                <w:szCs w:val="20"/>
              </w:rPr>
            </w:pPr>
            <w:r w:rsidRPr="007F21DC">
              <w:rPr>
                <w:sz w:val="20"/>
                <w:szCs w:val="20"/>
              </w:rPr>
              <w:t xml:space="preserve">1 балл – наличие </w:t>
            </w:r>
          </w:p>
          <w:p w:rsidR="00D07E4D" w:rsidRPr="007F21DC" w:rsidRDefault="00D07E4D" w:rsidP="00E70B92">
            <w:pPr>
              <w:ind w:firstLine="0"/>
              <w:rPr>
                <w:sz w:val="20"/>
                <w:szCs w:val="20"/>
              </w:rPr>
            </w:pPr>
            <w:r w:rsidRPr="007F21DC">
              <w:rPr>
                <w:sz w:val="20"/>
                <w:szCs w:val="20"/>
              </w:rPr>
              <w:t>0 баллов -  отсутствие</w:t>
            </w:r>
            <w:r w:rsidRPr="007F21DC">
              <w:rPr>
                <w:sz w:val="20"/>
                <w:szCs w:val="20"/>
              </w:rPr>
              <w:tab/>
            </w: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387" w:type="dxa"/>
            <w:shd w:val="clear" w:color="auto" w:fill="auto"/>
          </w:tcPr>
          <w:p w:rsidR="00D07E4D" w:rsidRPr="007F21DC" w:rsidRDefault="00D07E4D" w:rsidP="00E70B92">
            <w:pPr>
              <w:ind w:firstLine="0"/>
              <w:rPr>
                <w:sz w:val="20"/>
                <w:szCs w:val="20"/>
              </w:rPr>
            </w:pPr>
            <w:r w:rsidRPr="007F21DC">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D07E4D" w:rsidRPr="007F21DC" w:rsidRDefault="00D07E4D" w:rsidP="00E70B92">
            <w:pPr>
              <w:ind w:firstLine="0"/>
              <w:jc w:val="center"/>
              <w:rPr>
                <w:sz w:val="20"/>
                <w:szCs w:val="20"/>
              </w:rPr>
            </w:pPr>
          </w:p>
          <w:p w:rsidR="00D07E4D" w:rsidRPr="007F21DC" w:rsidRDefault="00D07E4D" w:rsidP="00E70B92">
            <w:pPr>
              <w:ind w:firstLine="0"/>
              <w:jc w:val="center"/>
              <w:rPr>
                <w:sz w:val="20"/>
                <w:szCs w:val="20"/>
              </w:rPr>
            </w:pPr>
            <w:r w:rsidRPr="007F21DC">
              <w:rPr>
                <w:sz w:val="20"/>
                <w:szCs w:val="20"/>
              </w:rPr>
              <w:t>0,3</w:t>
            </w:r>
          </w:p>
        </w:tc>
        <w:tc>
          <w:tcPr>
            <w:tcW w:w="4431" w:type="dxa"/>
            <w:shd w:val="clear" w:color="auto" w:fill="auto"/>
          </w:tcPr>
          <w:p w:rsidR="00D07E4D" w:rsidRPr="007F21DC" w:rsidRDefault="00D07E4D" w:rsidP="00E70B92">
            <w:pPr>
              <w:ind w:firstLine="0"/>
              <w:rPr>
                <w:sz w:val="20"/>
                <w:szCs w:val="20"/>
              </w:rPr>
            </w:pPr>
            <w:r w:rsidRPr="007F21DC">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D07E4D" w:rsidRPr="007F21DC" w:rsidRDefault="00D07E4D" w:rsidP="00E70B92">
            <w:pPr>
              <w:ind w:firstLine="0"/>
              <w:rPr>
                <w:sz w:val="20"/>
                <w:szCs w:val="20"/>
              </w:rPr>
            </w:pPr>
            <w:r w:rsidRPr="007F21DC">
              <w:rPr>
                <w:sz w:val="20"/>
                <w:szCs w:val="20"/>
              </w:rPr>
              <w:t>1 - наличие опыта в соответствии с требованиями ТЗ</w:t>
            </w:r>
          </w:p>
          <w:p w:rsidR="00D07E4D" w:rsidRPr="007F21DC" w:rsidRDefault="00D07E4D" w:rsidP="00E70B92">
            <w:pPr>
              <w:ind w:firstLine="0"/>
              <w:jc w:val="left"/>
              <w:rPr>
                <w:sz w:val="20"/>
                <w:szCs w:val="20"/>
              </w:rPr>
            </w:pPr>
            <w:r w:rsidRPr="007F21DC">
              <w:rPr>
                <w:sz w:val="20"/>
                <w:szCs w:val="20"/>
              </w:rPr>
              <w:t xml:space="preserve">0 – отсутствие </w:t>
            </w:r>
          </w:p>
          <w:p w:rsidR="00D07E4D" w:rsidRPr="007F21DC" w:rsidRDefault="00D07E4D" w:rsidP="00E70B92">
            <w:pPr>
              <w:ind w:firstLine="0"/>
              <w:rPr>
                <w:sz w:val="20"/>
                <w:szCs w:val="20"/>
              </w:rPr>
            </w:pPr>
            <w:r w:rsidRPr="007F21DC">
              <w:rPr>
                <w:sz w:val="20"/>
                <w:szCs w:val="20"/>
              </w:rPr>
              <w:t>Промежуточные баллы определяются по формуле:</w:t>
            </w:r>
          </w:p>
          <w:p w:rsidR="00D07E4D" w:rsidRPr="007F21DC" w:rsidRDefault="00D07E4D" w:rsidP="00E70B92">
            <w:pPr>
              <w:ind w:firstLine="0"/>
              <w:rPr>
                <w:sz w:val="20"/>
                <w:szCs w:val="20"/>
                <w:lang w:val="en-US"/>
              </w:rPr>
            </w:pP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lang w:val="en-US"/>
              </w:rPr>
              <w:t>(</w:t>
            </w:r>
            <w:proofErr w:type="spellStart"/>
            <w:r w:rsidRPr="007F21DC">
              <w:rPr>
                <w:sz w:val="20"/>
                <w:szCs w:val="20"/>
                <w:lang w:val="en-US"/>
              </w:rPr>
              <w:t>i</w:t>
            </w:r>
            <w:proofErr w:type="spellEnd"/>
            <w:r w:rsidRPr="007F21DC">
              <w:rPr>
                <w:sz w:val="20"/>
                <w:szCs w:val="20"/>
                <w:lang w:val="en-US"/>
              </w:rPr>
              <w:t>)= S(</w:t>
            </w:r>
            <w:proofErr w:type="spellStart"/>
            <w:r w:rsidRPr="007F21DC">
              <w:rPr>
                <w:sz w:val="20"/>
                <w:szCs w:val="20"/>
                <w:lang w:val="en-US"/>
              </w:rPr>
              <w:t>i</w:t>
            </w:r>
            <w:proofErr w:type="spellEnd"/>
            <w:r w:rsidRPr="007F21DC">
              <w:rPr>
                <w:sz w:val="20"/>
                <w:szCs w:val="20"/>
                <w:lang w:val="en-US"/>
              </w:rPr>
              <w:t xml:space="preserve">) / S </w:t>
            </w:r>
            <w:r w:rsidRPr="007F21DC">
              <w:rPr>
                <w:sz w:val="20"/>
                <w:szCs w:val="20"/>
              </w:rPr>
              <w:t>макс</w:t>
            </w:r>
            <w:r w:rsidRPr="007F21DC">
              <w:rPr>
                <w:sz w:val="20"/>
                <w:szCs w:val="20"/>
                <w:lang w:val="en-US"/>
              </w:rPr>
              <w:t xml:space="preserve"> </w:t>
            </w:r>
            <w:r w:rsidRPr="007F21DC">
              <w:rPr>
                <w:sz w:val="20"/>
                <w:szCs w:val="20"/>
              </w:rPr>
              <w:t>где</w:t>
            </w:r>
            <w:r w:rsidRPr="007F21DC">
              <w:rPr>
                <w:sz w:val="20"/>
                <w:szCs w:val="20"/>
                <w:lang w:val="en-US"/>
              </w:rPr>
              <w:t>:</w:t>
            </w:r>
          </w:p>
          <w:p w:rsidR="00D07E4D" w:rsidRPr="007F21DC" w:rsidRDefault="00D07E4D" w:rsidP="00E70B92">
            <w:pPr>
              <w:ind w:firstLine="0"/>
              <w:rPr>
                <w:sz w:val="20"/>
                <w:szCs w:val="20"/>
              </w:rPr>
            </w:pPr>
            <w:r w:rsidRPr="007F21DC">
              <w:rPr>
                <w:sz w:val="20"/>
                <w:szCs w:val="20"/>
              </w:rPr>
              <w:t>S(i) – максимальная сумма договоров в год оцениваемого участника;</w:t>
            </w:r>
          </w:p>
          <w:p w:rsidR="00D07E4D" w:rsidRPr="007F21DC" w:rsidRDefault="00D07E4D" w:rsidP="00E70B92">
            <w:pPr>
              <w:ind w:firstLine="0"/>
              <w:rPr>
                <w:sz w:val="20"/>
                <w:szCs w:val="20"/>
              </w:rPr>
            </w:pPr>
            <w:r w:rsidRPr="007F21DC">
              <w:rPr>
                <w:sz w:val="20"/>
                <w:szCs w:val="20"/>
              </w:rPr>
              <w:t>S макс – сумма   указанная в ТЗ.</w:t>
            </w: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387" w:type="dxa"/>
            <w:shd w:val="clear" w:color="auto" w:fill="auto"/>
          </w:tcPr>
          <w:p w:rsidR="00D07E4D" w:rsidRPr="007F21DC" w:rsidRDefault="00D07E4D" w:rsidP="00E70B92">
            <w:pPr>
              <w:ind w:firstLine="0"/>
              <w:rPr>
                <w:sz w:val="20"/>
                <w:szCs w:val="20"/>
              </w:rPr>
            </w:pPr>
            <w:r w:rsidRPr="007F21DC">
              <w:rPr>
                <w:sz w:val="20"/>
                <w:szCs w:val="20"/>
              </w:rPr>
              <w:t>Количество квалифицированного персонала, привлекаемого для выполнения работ</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0,2</w:t>
            </w:r>
          </w:p>
        </w:tc>
        <w:tc>
          <w:tcPr>
            <w:tcW w:w="4431" w:type="dxa"/>
            <w:shd w:val="clear" w:color="auto" w:fill="auto"/>
          </w:tcPr>
          <w:p w:rsidR="00D07E4D" w:rsidRPr="007F21DC" w:rsidRDefault="00D07E4D" w:rsidP="00E70B92">
            <w:pPr>
              <w:ind w:firstLine="0"/>
              <w:rPr>
                <w:sz w:val="20"/>
                <w:szCs w:val="20"/>
              </w:rPr>
            </w:pPr>
            <w:r w:rsidRPr="007F21DC">
              <w:rPr>
                <w:sz w:val="20"/>
                <w:szCs w:val="20"/>
              </w:rPr>
              <w:t xml:space="preserve">1 балл - при наличии квалифицированного персонала   в соответствии с требованиями ЗД;     </w:t>
            </w:r>
          </w:p>
          <w:p w:rsidR="00D07E4D" w:rsidRPr="007F21DC" w:rsidRDefault="00D07E4D" w:rsidP="00E70B92">
            <w:pPr>
              <w:tabs>
                <w:tab w:val="left" w:pos="2267"/>
              </w:tabs>
              <w:ind w:firstLine="0"/>
              <w:rPr>
                <w:sz w:val="20"/>
                <w:szCs w:val="20"/>
              </w:rPr>
            </w:pPr>
            <w:r w:rsidRPr="007F21DC">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387" w:type="dxa"/>
            <w:shd w:val="clear" w:color="auto" w:fill="auto"/>
          </w:tcPr>
          <w:p w:rsidR="00D07E4D" w:rsidRPr="007F21DC" w:rsidRDefault="00D07E4D" w:rsidP="00E70B92">
            <w:pPr>
              <w:ind w:firstLine="0"/>
              <w:rPr>
                <w:sz w:val="20"/>
                <w:szCs w:val="20"/>
              </w:rPr>
            </w:pPr>
            <w:r w:rsidRPr="007F21DC">
              <w:rPr>
                <w:sz w:val="20"/>
                <w:szCs w:val="20"/>
              </w:rPr>
              <w:lastRenderedPageBreak/>
              <w:t>Благонадежность участника определяется по следующим подкритериям:</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0,25</w:t>
            </w:r>
          </w:p>
        </w:tc>
        <w:tc>
          <w:tcPr>
            <w:tcW w:w="4431" w:type="dxa"/>
            <w:shd w:val="clear" w:color="auto" w:fill="auto"/>
          </w:tcPr>
          <w:p w:rsidR="00D07E4D" w:rsidRPr="007F21DC" w:rsidRDefault="00D07E4D" w:rsidP="00E70B92">
            <w:pPr>
              <w:ind w:firstLine="0"/>
              <w:rPr>
                <w:sz w:val="20"/>
                <w:szCs w:val="20"/>
              </w:rPr>
            </w:pPr>
            <w:r w:rsidRPr="007F21DC">
              <w:rPr>
                <w:sz w:val="20"/>
                <w:szCs w:val="20"/>
              </w:rPr>
              <w:t>Баллы определяются суммой баллов подкритериев</w:t>
            </w: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9514" w:type="dxa"/>
            <w:gridSpan w:val="4"/>
            <w:shd w:val="clear" w:color="auto" w:fill="auto"/>
          </w:tcPr>
          <w:p w:rsidR="00D07E4D" w:rsidRPr="007F21DC" w:rsidRDefault="00D07E4D" w:rsidP="00E70B92">
            <w:pPr>
              <w:ind w:firstLine="0"/>
              <w:rPr>
                <w:sz w:val="20"/>
                <w:szCs w:val="20"/>
              </w:rPr>
            </w:pPr>
            <w:r w:rsidRPr="007F21DC">
              <w:rPr>
                <w:sz w:val="20"/>
                <w:szCs w:val="20"/>
              </w:rPr>
              <w:t>Подкритерии критерия «Благонадежность участника»</w:t>
            </w:r>
          </w:p>
        </w:tc>
      </w:tr>
      <w:tr w:rsidR="00D07E4D" w:rsidRPr="007F21DC" w:rsidTr="00E70B92">
        <w:trPr>
          <w:jc w:val="center"/>
        </w:trPr>
        <w:tc>
          <w:tcPr>
            <w:tcW w:w="2387" w:type="dxa"/>
            <w:shd w:val="clear" w:color="auto" w:fill="auto"/>
          </w:tcPr>
          <w:p w:rsidR="00D07E4D" w:rsidRPr="007F21DC" w:rsidRDefault="00D07E4D" w:rsidP="00E70B92">
            <w:pPr>
              <w:rPr>
                <w:sz w:val="20"/>
                <w:szCs w:val="20"/>
              </w:rPr>
            </w:pPr>
            <w:r w:rsidRPr="007F21DC">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7F21DC">
              <w:rPr>
                <w:sz w:val="20"/>
                <w:szCs w:val="20"/>
              </w:rPr>
              <w:t>).Проверка</w:t>
            </w:r>
            <w:proofErr w:type="gramEnd"/>
            <w:r w:rsidRPr="007F21DC">
              <w:rPr>
                <w:sz w:val="20"/>
                <w:szCs w:val="20"/>
              </w:rPr>
              <w:t xml:space="preserve"> осуществляется   по данным, размещенным на сайте Федеральной налоговой службы России: </w:t>
            </w:r>
          </w:p>
          <w:p w:rsidR="00D07E4D" w:rsidRPr="007F21DC" w:rsidRDefault="00D07E4D" w:rsidP="00E70B92">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proofErr w:type="spellStart"/>
            <w:r w:rsidRPr="007F21DC">
              <w:rPr>
                <w:color w:val="FF0000"/>
                <w:sz w:val="20"/>
                <w:szCs w:val="20"/>
                <w:lang w:val="en-US"/>
              </w:rPr>
              <w:t>ru</w:t>
            </w:r>
            <w:proofErr w:type="spellEnd"/>
            <w:r w:rsidRPr="007F21DC">
              <w:rPr>
                <w:color w:val="FF0000"/>
                <w:sz w:val="20"/>
                <w:szCs w:val="20"/>
              </w:rPr>
              <w:t>/</w:t>
            </w:r>
            <w:proofErr w:type="spellStart"/>
            <w:r w:rsidRPr="007F21DC">
              <w:rPr>
                <w:color w:val="FF0000"/>
                <w:sz w:val="20"/>
                <w:szCs w:val="20"/>
                <w:lang w:val="en-US"/>
              </w:rPr>
              <w:t>mrn</w:t>
            </w:r>
            <w:proofErr w:type="spellEnd"/>
            <w:r w:rsidRPr="007F21DC">
              <w:rPr>
                <w:color w:val="FF0000"/>
                <w:sz w:val="20"/>
                <w:szCs w:val="20"/>
              </w:rPr>
              <w:t>.</w:t>
            </w:r>
            <w:r w:rsidRPr="007F21DC">
              <w:rPr>
                <w:color w:val="FF0000"/>
                <w:sz w:val="20"/>
                <w:szCs w:val="20"/>
                <w:lang w:val="en-US"/>
              </w:rPr>
              <w:t>do</w:t>
            </w:r>
          </w:p>
          <w:p w:rsidR="00D07E4D" w:rsidRPr="007F21DC" w:rsidRDefault="00D07E4D" w:rsidP="00E70B92">
            <w:pPr>
              <w:ind w:firstLine="0"/>
              <w:rPr>
                <w:b/>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w:t>
            </w:r>
          </w:p>
          <w:p w:rsidR="00D07E4D" w:rsidRPr="007F21DC" w:rsidRDefault="00D07E4D" w:rsidP="00E70B92">
            <w:pPr>
              <w:ind w:firstLine="0"/>
              <w:jc w:val="center"/>
              <w:rPr>
                <w:sz w:val="20"/>
                <w:szCs w:val="20"/>
              </w:rPr>
            </w:pPr>
          </w:p>
        </w:tc>
        <w:tc>
          <w:tcPr>
            <w:tcW w:w="4431" w:type="dxa"/>
            <w:shd w:val="clear" w:color="auto" w:fill="auto"/>
          </w:tcPr>
          <w:p w:rsidR="00D07E4D" w:rsidRPr="007F21DC" w:rsidRDefault="00D07E4D" w:rsidP="00E70B92">
            <w:pPr>
              <w:ind w:firstLine="0"/>
              <w:rPr>
                <w:sz w:val="20"/>
                <w:szCs w:val="20"/>
              </w:rPr>
            </w:pPr>
            <w:r w:rsidRPr="007F21DC">
              <w:rPr>
                <w:sz w:val="20"/>
                <w:szCs w:val="20"/>
              </w:rPr>
              <w:t>0 баллов - физическое лицо является руководителем и/или учредителем более 4 юридических лиц</w:t>
            </w:r>
          </w:p>
          <w:p w:rsidR="00D07E4D" w:rsidRPr="007F21DC" w:rsidRDefault="00D07E4D" w:rsidP="00E70B92">
            <w:pPr>
              <w:ind w:firstLine="0"/>
              <w:rPr>
                <w:sz w:val="20"/>
                <w:szCs w:val="20"/>
              </w:rPr>
            </w:pPr>
            <w:r w:rsidRPr="007F21DC">
              <w:rPr>
                <w:sz w:val="20"/>
                <w:szCs w:val="20"/>
              </w:rPr>
              <w:t>0,1 балл - физическое лицо является руководителем и/или учредителем 4 юридических лиц и менее</w:t>
            </w:r>
          </w:p>
          <w:p w:rsidR="00D07E4D" w:rsidRPr="007F21DC" w:rsidRDefault="00D07E4D" w:rsidP="00E70B92">
            <w:pPr>
              <w:ind w:firstLine="0"/>
              <w:rPr>
                <w:sz w:val="20"/>
                <w:szCs w:val="20"/>
              </w:rPr>
            </w:pP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387" w:type="dxa"/>
            <w:shd w:val="clear" w:color="auto" w:fill="auto"/>
          </w:tcPr>
          <w:p w:rsidR="00D07E4D" w:rsidRPr="007F21DC" w:rsidRDefault="00D07E4D" w:rsidP="00E70B92">
            <w:pPr>
              <w:ind w:firstLine="0"/>
              <w:rPr>
                <w:sz w:val="20"/>
                <w:szCs w:val="20"/>
              </w:rPr>
            </w:pPr>
            <w:r w:rsidRPr="007F21DC">
              <w:rPr>
                <w:sz w:val="20"/>
                <w:szCs w:val="20"/>
              </w:rPr>
              <w:t>Массовый адрес регистрации юридического лица (более 4 юридических лиц)</w:t>
            </w:r>
          </w:p>
          <w:p w:rsidR="00D07E4D" w:rsidRPr="007F21DC" w:rsidRDefault="00D07E4D" w:rsidP="00E70B92">
            <w:pPr>
              <w:rPr>
                <w:sz w:val="20"/>
                <w:szCs w:val="20"/>
              </w:rPr>
            </w:pPr>
            <w:r w:rsidRPr="007F21DC">
              <w:rPr>
                <w:sz w:val="20"/>
                <w:szCs w:val="20"/>
              </w:rPr>
              <w:t xml:space="preserve">Проверка осуществляется   по данным, размещенным на </w:t>
            </w:r>
            <w:proofErr w:type="gramStart"/>
            <w:r w:rsidRPr="007F21DC">
              <w:rPr>
                <w:sz w:val="20"/>
                <w:szCs w:val="20"/>
              </w:rPr>
              <w:t>сайте  Федеральной</w:t>
            </w:r>
            <w:proofErr w:type="gramEnd"/>
            <w:r w:rsidRPr="007F21DC">
              <w:rPr>
                <w:sz w:val="20"/>
                <w:szCs w:val="20"/>
              </w:rPr>
              <w:t xml:space="preserve"> налоговой службы России: </w:t>
            </w:r>
          </w:p>
          <w:p w:rsidR="00D07E4D" w:rsidRPr="007F21DC" w:rsidRDefault="00D07E4D" w:rsidP="00E70B92">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proofErr w:type="spellStart"/>
            <w:r w:rsidRPr="007F21DC">
              <w:rPr>
                <w:color w:val="FF0000"/>
                <w:sz w:val="20"/>
                <w:szCs w:val="20"/>
                <w:lang w:val="en-US"/>
              </w:rPr>
              <w:t>ru</w:t>
            </w:r>
            <w:proofErr w:type="spellEnd"/>
            <w:r w:rsidRPr="007F21DC">
              <w:rPr>
                <w:color w:val="FF0000"/>
                <w:sz w:val="20"/>
                <w:szCs w:val="20"/>
              </w:rPr>
              <w:t>/</w:t>
            </w:r>
            <w:proofErr w:type="spellStart"/>
            <w:r w:rsidRPr="007F21DC">
              <w:rPr>
                <w:color w:val="FF0000"/>
                <w:sz w:val="20"/>
                <w:szCs w:val="20"/>
                <w:lang w:val="en-US"/>
              </w:rPr>
              <w:t>addrfind</w:t>
            </w:r>
            <w:proofErr w:type="spellEnd"/>
            <w:r w:rsidRPr="007F21DC">
              <w:rPr>
                <w:color w:val="FF0000"/>
                <w:sz w:val="20"/>
                <w:szCs w:val="20"/>
              </w:rPr>
              <w:t>.</w:t>
            </w:r>
            <w:r w:rsidRPr="007F21DC">
              <w:rPr>
                <w:color w:val="FF0000"/>
                <w:sz w:val="20"/>
                <w:szCs w:val="20"/>
                <w:lang w:val="en-US"/>
              </w:rPr>
              <w:t>do</w:t>
            </w:r>
          </w:p>
          <w:p w:rsidR="00D07E4D" w:rsidRPr="007F21DC" w:rsidRDefault="00D07E4D" w:rsidP="00E70B92">
            <w:pPr>
              <w:ind w:firstLine="0"/>
              <w:rPr>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w:t>
            </w:r>
          </w:p>
        </w:tc>
        <w:tc>
          <w:tcPr>
            <w:tcW w:w="4431" w:type="dxa"/>
            <w:shd w:val="clear" w:color="auto" w:fill="auto"/>
          </w:tcPr>
          <w:p w:rsidR="00D07E4D" w:rsidRPr="007F21DC" w:rsidRDefault="00D07E4D" w:rsidP="00E70B92">
            <w:pPr>
              <w:ind w:firstLine="0"/>
              <w:rPr>
                <w:sz w:val="20"/>
                <w:szCs w:val="20"/>
              </w:rPr>
            </w:pPr>
            <w:r w:rsidRPr="007F21DC">
              <w:rPr>
                <w:sz w:val="20"/>
                <w:szCs w:val="20"/>
              </w:rPr>
              <w:t>0 баллов – по адресу регистрации юридического лица зарегистрировано более 4 юридических лиц</w:t>
            </w:r>
          </w:p>
          <w:p w:rsidR="00D07E4D" w:rsidRPr="007F21DC" w:rsidRDefault="00D07E4D" w:rsidP="00E70B92">
            <w:pPr>
              <w:ind w:firstLine="0"/>
              <w:rPr>
                <w:sz w:val="20"/>
                <w:szCs w:val="20"/>
              </w:rPr>
            </w:pPr>
            <w:r w:rsidRPr="007F21DC">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387" w:type="dxa"/>
            <w:shd w:val="clear" w:color="auto" w:fill="auto"/>
          </w:tcPr>
          <w:p w:rsidR="00D07E4D" w:rsidRPr="007F21DC" w:rsidRDefault="00D07E4D" w:rsidP="00E70B92">
            <w:pPr>
              <w:ind w:firstLine="0"/>
              <w:rPr>
                <w:sz w:val="20"/>
                <w:szCs w:val="20"/>
              </w:rPr>
            </w:pPr>
            <w:r w:rsidRPr="007F21DC">
              <w:rPr>
                <w:sz w:val="20"/>
                <w:szCs w:val="20"/>
              </w:rPr>
              <w:t xml:space="preserve">Отсутствие информации о фактическом местонахождении участника, а также о местонахождении складских и (или) </w:t>
            </w:r>
            <w:r w:rsidRPr="007F21DC">
              <w:rPr>
                <w:sz w:val="20"/>
                <w:szCs w:val="20"/>
              </w:rPr>
              <w:lastRenderedPageBreak/>
              <w:t>производственных и (или) торговых площадей;</w:t>
            </w:r>
          </w:p>
          <w:p w:rsidR="00D07E4D" w:rsidRPr="007F21DC" w:rsidRDefault="00D07E4D" w:rsidP="00E70B92">
            <w:pPr>
              <w:ind w:firstLine="0"/>
              <w:rPr>
                <w:sz w:val="20"/>
                <w:szCs w:val="20"/>
              </w:rPr>
            </w:pPr>
            <w:r w:rsidRPr="007F21DC">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E70B9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lastRenderedPageBreak/>
              <w:t>-</w:t>
            </w:r>
          </w:p>
          <w:p w:rsidR="00D07E4D" w:rsidRPr="007F21DC" w:rsidRDefault="00D07E4D" w:rsidP="00E70B92">
            <w:pPr>
              <w:ind w:firstLine="0"/>
              <w:jc w:val="center"/>
              <w:rPr>
                <w:sz w:val="20"/>
                <w:szCs w:val="20"/>
              </w:rPr>
            </w:pPr>
          </w:p>
        </w:tc>
        <w:tc>
          <w:tcPr>
            <w:tcW w:w="4431" w:type="dxa"/>
            <w:shd w:val="clear" w:color="auto" w:fill="auto"/>
          </w:tcPr>
          <w:p w:rsidR="00D07E4D" w:rsidRPr="007F21DC" w:rsidRDefault="00D07E4D" w:rsidP="00E70B92">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E70B92">
            <w:pPr>
              <w:ind w:firstLine="0"/>
              <w:rPr>
                <w:sz w:val="20"/>
                <w:szCs w:val="20"/>
              </w:rPr>
            </w:pPr>
            <w:r w:rsidRPr="007F21DC">
              <w:rPr>
                <w:sz w:val="20"/>
                <w:szCs w:val="20"/>
              </w:rPr>
              <w:t xml:space="preserve">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w:t>
            </w:r>
            <w:r w:rsidRPr="007F21DC">
              <w:rPr>
                <w:sz w:val="20"/>
                <w:szCs w:val="20"/>
              </w:rPr>
              <w:lastRenderedPageBreak/>
              <w:t>праве в соответствии с действующим законодательством РФ</w:t>
            </w:r>
          </w:p>
          <w:p w:rsidR="00D07E4D" w:rsidRPr="007F21DC" w:rsidRDefault="00D07E4D" w:rsidP="00E70B92">
            <w:pPr>
              <w:ind w:firstLine="0"/>
              <w:rPr>
                <w:sz w:val="20"/>
                <w:szCs w:val="20"/>
              </w:rPr>
            </w:pPr>
            <w:r w:rsidRPr="007F21DC">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E70B9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E70B92">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E70B92">
            <w:pPr>
              <w:ind w:firstLine="0"/>
              <w:rPr>
                <w:sz w:val="20"/>
                <w:szCs w:val="20"/>
              </w:rPr>
            </w:pPr>
            <w:r w:rsidRPr="007F21DC">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E70B92">
            <w:pPr>
              <w:ind w:firstLine="0"/>
              <w:rPr>
                <w:sz w:val="20"/>
                <w:szCs w:val="20"/>
              </w:rPr>
            </w:pP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387" w:type="dxa"/>
            <w:shd w:val="clear" w:color="auto" w:fill="auto"/>
          </w:tcPr>
          <w:p w:rsidR="00D07E4D" w:rsidRPr="007F21DC" w:rsidRDefault="00D07E4D" w:rsidP="00E70B92">
            <w:pPr>
              <w:ind w:firstLine="0"/>
              <w:rPr>
                <w:sz w:val="20"/>
                <w:szCs w:val="20"/>
              </w:rPr>
            </w:pPr>
            <w:r w:rsidRPr="007F21DC">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7F21DC" w:rsidDel="00E3195E">
              <w:rPr>
                <w:sz w:val="20"/>
                <w:szCs w:val="20"/>
              </w:rPr>
              <w:t xml:space="preserve"> </w:t>
            </w:r>
            <w:r w:rsidRPr="007F21DC">
              <w:rPr>
                <w:sz w:val="20"/>
                <w:szCs w:val="20"/>
              </w:rPr>
              <w:t>Проверка осуществляется по Выписке ЕГРЮЛ;</w:t>
            </w:r>
          </w:p>
          <w:p w:rsidR="00D07E4D" w:rsidRPr="007F21DC" w:rsidRDefault="00D07E4D" w:rsidP="00E70B9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w:t>
            </w:r>
          </w:p>
          <w:p w:rsidR="00D07E4D" w:rsidRPr="007F21DC" w:rsidRDefault="00D07E4D" w:rsidP="00E70B92">
            <w:pPr>
              <w:ind w:firstLine="0"/>
              <w:jc w:val="center"/>
              <w:rPr>
                <w:sz w:val="20"/>
                <w:szCs w:val="20"/>
              </w:rPr>
            </w:pPr>
          </w:p>
        </w:tc>
        <w:tc>
          <w:tcPr>
            <w:tcW w:w="4431" w:type="dxa"/>
            <w:shd w:val="clear" w:color="auto" w:fill="auto"/>
          </w:tcPr>
          <w:p w:rsidR="00D07E4D" w:rsidRPr="007F21DC" w:rsidRDefault="00D07E4D" w:rsidP="00E70B92">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E70B9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ЕГРЮЛ (ОКВЭД)</w:t>
            </w:r>
          </w:p>
          <w:p w:rsidR="00D07E4D" w:rsidRPr="007F21DC" w:rsidRDefault="00D07E4D" w:rsidP="00E70B92">
            <w:pPr>
              <w:ind w:firstLine="0"/>
              <w:rPr>
                <w:sz w:val="20"/>
                <w:szCs w:val="20"/>
              </w:rPr>
            </w:pPr>
            <w:r w:rsidRPr="007F21DC">
              <w:rPr>
                <w:sz w:val="20"/>
                <w:szCs w:val="20"/>
              </w:rPr>
              <w:t>0,1 балл - соответствие поставки товаров, выполняемых работ, оказываемых услуг видам деятельности, указанным в ЕГРЮЛ (ОКВЭД)</w:t>
            </w:r>
          </w:p>
          <w:p w:rsidR="00D07E4D" w:rsidRPr="007F21DC" w:rsidRDefault="00D07E4D" w:rsidP="00E70B9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E70B9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ЕГРИП (ОКВЭД)</w:t>
            </w:r>
          </w:p>
          <w:p w:rsidR="00D07E4D" w:rsidRPr="007F21DC" w:rsidRDefault="00D07E4D" w:rsidP="00E70B92">
            <w:pPr>
              <w:ind w:firstLine="0"/>
              <w:rPr>
                <w:sz w:val="20"/>
                <w:szCs w:val="20"/>
              </w:rPr>
            </w:pPr>
            <w:r w:rsidRPr="007F21DC">
              <w:rPr>
                <w:sz w:val="20"/>
                <w:szCs w:val="20"/>
              </w:rPr>
              <w:t>0,25 баллов - соответствие поставки товаров, выполняемых работ, оказываемых услуг видам деятельности, указанным в ЕГРИП (ОКВЭД)</w:t>
            </w:r>
          </w:p>
          <w:p w:rsidR="00D07E4D" w:rsidRPr="007F21DC" w:rsidRDefault="00D07E4D" w:rsidP="00E70B92">
            <w:pPr>
              <w:ind w:firstLine="0"/>
              <w:rPr>
                <w:sz w:val="20"/>
                <w:szCs w:val="20"/>
              </w:rPr>
            </w:pP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387" w:type="dxa"/>
            <w:shd w:val="clear" w:color="auto" w:fill="auto"/>
          </w:tcPr>
          <w:p w:rsidR="00D07E4D" w:rsidRPr="007F21DC" w:rsidRDefault="00D07E4D" w:rsidP="00E70B92">
            <w:pPr>
              <w:ind w:firstLine="0"/>
              <w:rPr>
                <w:sz w:val="20"/>
                <w:szCs w:val="20"/>
              </w:rPr>
            </w:pPr>
            <w:r w:rsidRPr="007F21DC">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rsidR="00D07E4D" w:rsidRPr="007F21DC" w:rsidRDefault="00D07E4D" w:rsidP="00E70B92">
            <w:pPr>
              <w:ind w:firstLine="0"/>
              <w:rPr>
                <w:color w:val="FF0000"/>
                <w:sz w:val="20"/>
                <w:szCs w:val="20"/>
              </w:rPr>
            </w:pPr>
            <w:r w:rsidRPr="007F21DC">
              <w:rPr>
                <w:color w:val="FF0000"/>
                <w:sz w:val="20"/>
                <w:szCs w:val="20"/>
              </w:rPr>
              <w:t xml:space="preserve">Не применимо к </w:t>
            </w:r>
            <w:r w:rsidRPr="007F21DC">
              <w:rPr>
                <w:color w:val="FF0000"/>
                <w:sz w:val="20"/>
                <w:szCs w:val="20"/>
              </w:rPr>
              <w:lastRenderedPageBreak/>
              <w:t>участнику, являющемуся индивидуальным предпринимателем</w:t>
            </w:r>
          </w:p>
          <w:p w:rsidR="00D07E4D" w:rsidRPr="007F21DC" w:rsidRDefault="00D07E4D" w:rsidP="00E70B92">
            <w:pPr>
              <w:ind w:firstLine="0"/>
              <w:rPr>
                <w:sz w:val="20"/>
                <w:szCs w:val="20"/>
              </w:rPr>
            </w:pP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lastRenderedPageBreak/>
              <w:t>-</w:t>
            </w:r>
          </w:p>
          <w:p w:rsidR="00D07E4D" w:rsidRPr="007F21DC" w:rsidRDefault="00D07E4D" w:rsidP="00E70B92">
            <w:pPr>
              <w:ind w:firstLine="0"/>
              <w:jc w:val="center"/>
              <w:rPr>
                <w:sz w:val="20"/>
                <w:szCs w:val="20"/>
              </w:rPr>
            </w:pPr>
          </w:p>
        </w:tc>
        <w:tc>
          <w:tcPr>
            <w:tcW w:w="4431" w:type="dxa"/>
            <w:shd w:val="clear" w:color="auto" w:fill="auto"/>
          </w:tcPr>
          <w:p w:rsidR="00D07E4D" w:rsidRPr="007F21DC" w:rsidRDefault="00D07E4D" w:rsidP="00E70B92">
            <w:pPr>
              <w:ind w:firstLine="0"/>
              <w:rPr>
                <w:sz w:val="20"/>
                <w:szCs w:val="20"/>
              </w:rPr>
            </w:pPr>
            <w:r w:rsidRPr="007F21DC">
              <w:rPr>
                <w:sz w:val="20"/>
                <w:szCs w:val="20"/>
              </w:rPr>
              <w:t>0 баллов   - срок регистрации участника в ЕГРЮЛ   менее 3-х месяцев до момента подачи заявки на участие в закупке</w:t>
            </w:r>
          </w:p>
          <w:p w:rsidR="00D07E4D" w:rsidRPr="007F21DC" w:rsidRDefault="00D07E4D" w:rsidP="00E70B92">
            <w:pPr>
              <w:ind w:firstLine="0"/>
              <w:rPr>
                <w:sz w:val="20"/>
                <w:szCs w:val="20"/>
              </w:rPr>
            </w:pPr>
            <w:r w:rsidRPr="007F21DC">
              <w:rPr>
                <w:sz w:val="20"/>
                <w:szCs w:val="20"/>
              </w:rPr>
              <w:t>0,15 балл – срок регистрации участника в ЕГРЮЛ   3-и месяца и более до момента подачи заявки на участие в закупке</w:t>
            </w:r>
          </w:p>
          <w:p w:rsidR="00D07E4D" w:rsidRPr="007F21DC" w:rsidRDefault="00D07E4D" w:rsidP="00E70B92">
            <w:pPr>
              <w:ind w:firstLine="0"/>
              <w:rPr>
                <w:sz w:val="20"/>
                <w:szCs w:val="20"/>
              </w:rPr>
            </w:pP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387" w:type="dxa"/>
            <w:shd w:val="clear" w:color="auto" w:fill="auto"/>
          </w:tcPr>
          <w:p w:rsidR="00D07E4D" w:rsidRPr="007F21DC" w:rsidRDefault="00D07E4D" w:rsidP="00E70B92">
            <w:pPr>
              <w:ind w:firstLine="0"/>
              <w:rPr>
                <w:sz w:val="20"/>
                <w:szCs w:val="20"/>
              </w:rPr>
            </w:pPr>
            <w:r w:rsidRPr="007F21DC">
              <w:rPr>
                <w:sz w:val="20"/>
                <w:szCs w:val="20"/>
              </w:rPr>
              <w:t>Несоответствие информации о длительности работы на рынке данным о регистрации компании из ЕГРЮЛ/ЕГРИП;</w:t>
            </w:r>
          </w:p>
          <w:p w:rsidR="00D07E4D" w:rsidRPr="007F21DC" w:rsidRDefault="00D07E4D" w:rsidP="00E70B92">
            <w:pPr>
              <w:ind w:firstLine="0"/>
              <w:rPr>
                <w:sz w:val="20"/>
                <w:szCs w:val="20"/>
              </w:rPr>
            </w:pPr>
            <w:r w:rsidRPr="007F21DC">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rsidR="00D07E4D" w:rsidRPr="007F21DC" w:rsidRDefault="00D07E4D" w:rsidP="00E70B92">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rsidR="00D07E4D" w:rsidRPr="007F21DC" w:rsidRDefault="00D07E4D" w:rsidP="00E70B92">
            <w:pPr>
              <w:ind w:firstLine="0"/>
              <w:rPr>
                <w:sz w:val="20"/>
                <w:szCs w:val="20"/>
              </w:rPr>
            </w:pP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w:t>
            </w:r>
          </w:p>
          <w:p w:rsidR="00D07E4D" w:rsidRPr="007F21DC" w:rsidRDefault="00D07E4D" w:rsidP="00E70B92">
            <w:pPr>
              <w:ind w:firstLine="0"/>
              <w:jc w:val="center"/>
              <w:rPr>
                <w:sz w:val="20"/>
                <w:szCs w:val="20"/>
              </w:rPr>
            </w:pPr>
          </w:p>
        </w:tc>
        <w:tc>
          <w:tcPr>
            <w:tcW w:w="4431" w:type="dxa"/>
            <w:shd w:val="clear" w:color="auto" w:fill="auto"/>
          </w:tcPr>
          <w:p w:rsidR="00D07E4D" w:rsidRPr="007F21DC" w:rsidRDefault="00D07E4D" w:rsidP="00E70B92">
            <w:pPr>
              <w:ind w:firstLine="0"/>
              <w:rPr>
                <w:sz w:val="20"/>
                <w:szCs w:val="20"/>
              </w:rPr>
            </w:pPr>
            <w:r w:rsidRPr="007F21DC">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387" w:type="dxa"/>
            <w:shd w:val="clear" w:color="auto" w:fill="auto"/>
          </w:tcPr>
          <w:p w:rsidR="00D07E4D" w:rsidRPr="007F21DC" w:rsidRDefault="00D07E4D" w:rsidP="00E70B92">
            <w:pPr>
              <w:ind w:firstLine="0"/>
              <w:rPr>
                <w:sz w:val="20"/>
                <w:szCs w:val="20"/>
              </w:rPr>
            </w:pPr>
            <w:r w:rsidRPr="007F21DC">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 xml:space="preserve">Проверка осуществляется по бухгалтерскому балансу. </w:t>
            </w:r>
          </w:p>
          <w:p w:rsidR="00D07E4D" w:rsidRPr="007F21DC" w:rsidRDefault="00D07E4D" w:rsidP="00E70B92">
            <w:pPr>
              <w:ind w:firstLine="0"/>
              <w:rPr>
                <w:sz w:val="20"/>
                <w:szCs w:val="20"/>
              </w:rPr>
            </w:pPr>
            <w:r w:rsidRPr="007F21DC">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rsidR="00D07E4D" w:rsidRPr="007F21DC" w:rsidRDefault="00D07E4D" w:rsidP="00E70B92">
            <w:pPr>
              <w:ind w:firstLine="0"/>
              <w:rPr>
                <w:sz w:val="20"/>
                <w:szCs w:val="20"/>
              </w:rPr>
            </w:pPr>
            <w:r w:rsidRPr="007F21DC">
              <w:rPr>
                <w:color w:val="FF0000"/>
                <w:sz w:val="20"/>
                <w:szCs w:val="20"/>
              </w:rPr>
              <w:t xml:space="preserve">Применимо к участнику, </w:t>
            </w:r>
            <w:r w:rsidRPr="007F21DC">
              <w:rPr>
                <w:color w:val="FF0000"/>
                <w:sz w:val="20"/>
                <w:szCs w:val="20"/>
              </w:rPr>
              <w:lastRenderedPageBreak/>
              <w:t>являющемуся индивидуальным предпринимателем</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lastRenderedPageBreak/>
              <w:t>-</w:t>
            </w:r>
          </w:p>
          <w:p w:rsidR="00D07E4D" w:rsidRPr="007F21DC" w:rsidRDefault="00D07E4D" w:rsidP="00E70B92">
            <w:pPr>
              <w:ind w:firstLine="0"/>
              <w:jc w:val="center"/>
              <w:rPr>
                <w:sz w:val="20"/>
                <w:szCs w:val="20"/>
              </w:rPr>
            </w:pPr>
          </w:p>
        </w:tc>
        <w:tc>
          <w:tcPr>
            <w:tcW w:w="4431" w:type="dxa"/>
            <w:shd w:val="clear" w:color="auto" w:fill="auto"/>
          </w:tcPr>
          <w:p w:rsidR="00D07E4D" w:rsidRPr="007F21DC" w:rsidRDefault="00D07E4D" w:rsidP="00E70B92">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E70B9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E70B9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E70B92">
            <w:pPr>
              <w:ind w:firstLine="0"/>
              <w:rPr>
                <w:sz w:val="20"/>
                <w:szCs w:val="20"/>
              </w:rPr>
            </w:pP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387" w:type="dxa"/>
            <w:shd w:val="clear" w:color="auto" w:fill="auto"/>
          </w:tcPr>
          <w:p w:rsidR="00D07E4D" w:rsidRPr="007F21DC" w:rsidRDefault="00D07E4D" w:rsidP="00E70B92">
            <w:pPr>
              <w:ind w:firstLine="0"/>
              <w:rPr>
                <w:sz w:val="20"/>
                <w:szCs w:val="20"/>
              </w:rPr>
            </w:pPr>
            <w:r w:rsidRPr="007F21DC">
              <w:rPr>
                <w:sz w:val="20"/>
                <w:szCs w:val="20"/>
              </w:rPr>
              <w:t xml:space="preserve">Отсутствие персонала для выполнения работ (оказания услуг, поставки товара). </w:t>
            </w:r>
          </w:p>
          <w:p w:rsidR="00D07E4D" w:rsidRPr="007F21DC" w:rsidRDefault="00D07E4D" w:rsidP="00E70B92">
            <w:pPr>
              <w:ind w:firstLine="0"/>
              <w:rPr>
                <w:sz w:val="20"/>
                <w:szCs w:val="20"/>
              </w:rPr>
            </w:pPr>
            <w:r w:rsidRPr="007F21DC">
              <w:rPr>
                <w:sz w:val="20"/>
                <w:szCs w:val="20"/>
              </w:rPr>
              <w:t>Проверка осуществляется:</w:t>
            </w:r>
          </w:p>
          <w:p w:rsidR="00D07E4D" w:rsidRPr="007F21DC" w:rsidRDefault="00D07E4D" w:rsidP="00E70B92">
            <w:pPr>
              <w:ind w:firstLine="0"/>
              <w:rPr>
                <w:sz w:val="20"/>
                <w:szCs w:val="20"/>
              </w:rPr>
            </w:pPr>
            <w:r w:rsidRPr="007F21DC">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w:t>
            </w:r>
            <w:r w:rsidRPr="00354AA9">
              <w:rPr>
                <w:sz w:val="20"/>
                <w:szCs w:val="20"/>
              </w:rPr>
              <w:t>форма утв. Приказом ФНС России от 06.10.2021 N ЕД-7-11/875@</w:t>
            </w:r>
            <w:r w:rsidRPr="007F21DC">
              <w:rPr>
                <w:sz w:val="20"/>
                <w:szCs w:val="20"/>
              </w:rPr>
              <w:t xml:space="preserve">) за предшествующий календарный </w:t>
            </w:r>
            <w:proofErr w:type="gramStart"/>
            <w:r w:rsidRPr="007F21DC">
              <w:rPr>
                <w:sz w:val="20"/>
                <w:szCs w:val="20"/>
              </w:rPr>
              <w:t>год )</w:t>
            </w:r>
            <w:proofErr w:type="gramEnd"/>
            <w:r w:rsidRPr="007F21DC">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rsidR="00D07E4D" w:rsidRPr="007F21DC" w:rsidRDefault="00D07E4D" w:rsidP="00E70B92">
            <w:pPr>
              <w:ind w:firstLine="0"/>
              <w:rPr>
                <w:sz w:val="20"/>
                <w:szCs w:val="20"/>
              </w:rPr>
            </w:pPr>
            <w:r w:rsidRPr="007F21DC">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rsidR="00D07E4D" w:rsidRPr="007F21DC" w:rsidRDefault="00D07E4D" w:rsidP="00E70B9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w:t>
            </w:r>
          </w:p>
          <w:p w:rsidR="00D07E4D" w:rsidRPr="007F21DC" w:rsidRDefault="00D07E4D" w:rsidP="00E70B92">
            <w:pPr>
              <w:ind w:firstLine="0"/>
              <w:jc w:val="center"/>
              <w:rPr>
                <w:sz w:val="20"/>
                <w:szCs w:val="20"/>
              </w:rPr>
            </w:pPr>
          </w:p>
        </w:tc>
        <w:tc>
          <w:tcPr>
            <w:tcW w:w="4431" w:type="dxa"/>
            <w:shd w:val="clear" w:color="auto" w:fill="auto"/>
          </w:tcPr>
          <w:p w:rsidR="00D07E4D" w:rsidRPr="007F21DC" w:rsidRDefault="00D07E4D" w:rsidP="00E70B92">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D07E4D" w:rsidRPr="007F21DC" w:rsidRDefault="00D07E4D" w:rsidP="00E70B92">
            <w:pPr>
              <w:ind w:firstLine="0"/>
              <w:rPr>
                <w:sz w:val="20"/>
                <w:szCs w:val="20"/>
              </w:rPr>
            </w:pPr>
            <w:r w:rsidRPr="007F21DC">
              <w:rPr>
                <w:sz w:val="20"/>
                <w:szCs w:val="20"/>
              </w:rPr>
              <w:t>0,15 балл – численность персонала 3-и человека и более или соответствие численности, указанной в ТЗ</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E70B92">
            <w:pPr>
              <w:ind w:firstLine="0"/>
              <w:rPr>
                <w:sz w:val="20"/>
                <w:szCs w:val="20"/>
              </w:rPr>
            </w:pPr>
          </w:p>
          <w:p w:rsidR="00D07E4D" w:rsidRPr="007F21DC" w:rsidRDefault="00D07E4D" w:rsidP="00E70B9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D07E4D" w:rsidRPr="007F21DC" w:rsidRDefault="00D07E4D" w:rsidP="00E70B92">
            <w:pPr>
              <w:ind w:firstLine="0"/>
              <w:rPr>
                <w:sz w:val="20"/>
                <w:szCs w:val="20"/>
              </w:rPr>
            </w:pPr>
            <w:r w:rsidRPr="007F21DC">
              <w:rPr>
                <w:sz w:val="20"/>
                <w:szCs w:val="20"/>
              </w:rPr>
              <w:t>0,25 баллов – численность персонала 3-и человека и более или соответствие численности, указанной в ТЗ</w:t>
            </w:r>
          </w:p>
          <w:p w:rsidR="00D07E4D" w:rsidRPr="007F21DC" w:rsidRDefault="00D07E4D" w:rsidP="00E70B92">
            <w:pPr>
              <w:ind w:firstLine="0"/>
              <w:rPr>
                <w:sz w:val="20"/>
                <w:szCs w:val="20"/>
              </w:rPr>
            </w:pPr>
          </w:p>
        </w:tc>
        <w:tc>
          <w:tcPr>
            <w:tcW w:w="1137" w:type="dxa"/>
            <w:shd w:val="clear" w:color="auto" w:fill="auto"/>
          </w:tcPr>
          <w:p w:rsidR="00D07E4D" w:rsidRPr="007F21DC" w:rsidRDefault="00D07E4D" w:rsidP="00E70B92">
            <w:pPr>
              <w:ind w:firstLine="0"/>
              <w:rPr>
                <w:sz w:val="20"/>
                <w:szCs w:val="20"/>
              </w:rPr>
            </w:pPr>
          </w:p>
        </w:tc>
      </w:tr>
      <w:tr w:rsidR="00D07E4D" w:rsidRPr="007F21DC" w:rsidTr="00E70B92">
        <w:trPr>
          <w:jc w:val="center"/>
        </w:trPr>
        <w:tc>
          <w:tcPr>
            <w:tcW w:w="2387" w:type="dxa"/>
            <w:shd w:val="clear" w:color="auto" w:fill="auto"/>
          </w:tcPr>
          <w:p w:rsidR="00D07E4D" w:rsidRPr="007F21DC" w:rsidRDefault="00D07E4D" w:rsidP="00E70B92">
            <w:pPr>
              <w:ind w:firstLine="0"/>
              <w:rPr>
                <w:sz w:val="20"/>
                <w:szCs w:val="20"/>
              </w:rPr>
            </w:pPr>
            <w:r w:rsidRPr="007F21DC">
              <w:rPr>
                <w:sz w:val="20"/>
                <w:szCs w:val="20"/>
              </w:rPr>
              <w:t>Рейтинг:</w:t>
            </w:r>
          </w:p>
        </w:tc>
        <w:tc>
          <w:tcPr>
            <w:tcW w:w="1559" w:type="dxa"/>
            <w:shd w:val="clear" w:color="auto" w:fill="auto"/>
          </w:tcPr>
          <w:p w:rsidR="00D07E4D" w:rsidRPr="007F21DC" w:rsidRDefault="00D07E4D" w:rsidP="00E70B92">
            <w:pPr>
              <w:ind w:firstLine="0"/>
              <w:jc w:val="center"/>
              <w:rPr>
                <w:sz w:val="20"/>
                <w:szCs w:val="20"/>
              </w:rPr>
            </w:pPr>
            <w:r w:rsidRPr="007F21DC">
              <w:rPr>
                <w:sz w:val="20"/>
                <w:szCs w:val="20"/>
              </w:rPr>
              <w:t>Сумма столбца 2 = 1</w:t>
            </w:r>
          </w:p>
        </w:tc>
        <w:tc>
          <w:tcPr>
            <w:tcW w:w="4431" w:type="dxa"/>
            <w:shd w:val="clear" w:color="auto" w:fill="auto"/>
          </w:tcPr>
          <w:p w:rsidR="00D07E4D" w:rsidRPr="007F21DC" w:rsidRDefault="00D07E4D" w:rsidP="00E70B92">
            <w:pPr>
              <w:ind w:firstLine="0"/>
              <w:rPr>
                <w:sz w:val="20"/>
                <w:szCs w:val="20"/>
              </w:rPr>
            </w:pPr>
            <w:r w:rsidRPr="007F21DC">
              <w:rPr>
                <w:sz w:val="20"/>
                <w:szCs w:val="20"/>
              </w:rPr>
              <w:t>Рейтинг (Сумма столбца 4)</w:t>
            </w:r>
          </w:p>
          <w:p w:rsidR="00D07E4D" w:rsidRPr="007F21DC" w:rsidRDefault="00D07E4D" w:rsidP="00E70B92">
            <w:pPr>
              <w:ind w:firstLine="0"/>
              <w:rPr>
                <w:sz w:val="20"/>
                <w:szCs w:val="20"/>
              </w:rPr>
            </w:pPr>
          </w:p>
        </w:tc>
        <w:tc>
          <w:tcPr>
            <w:tcW w:w="1137" w:type="dxa"/>
            <w:tcBorders>
              <w:bottom w:val="single" w:sz="4" w:space="0" w:color="000000"/>
            </w:tcBorders>
            <w:shd w:val="clear" w:color="auto" w:fill="auto"/>
          </w:tcPr>
          <w:p w:rsidR="00D07E4D" w:rsidRPr="007F21DC" w:rsidRDefault="00D07E4D" w:rsidP="00E70B92">
            <w:pPr>
              <w:ind w:firstLine="0"/>
              <w:rPr>
                <w:sz w:val="20"/>
                <w:szCs w:val="20"/>
              </w:rPr>
            </w:pPr>
            <w:r w:rsidRPr="007F21DC">
              <w:rPr>
                <w:sz w:val="20"/>
                <w:szCs w:val="20"/>
              </w:rPr>
              <w:t>Рейтинг (Сумма столбца 4)</w:t>
            </w:r>
          </w:p>
        </w:tc>
      </w:tr>
    </w:tbl>
    <w:p w:rsidR="00D07E4D" w:rsidRPr="007F21DC" w:rsidRDefault="00D07E4D" w:rsidP="00D07E4D">
      <w:pPr>
        <w:ind w:left="567"/>
      </w:pPr>
    </w:p>
    <w:p w:rsidR="00D07E4D" w:rsidRPr="007F21DC" w:rsidRDefault="00D07E4D" w:rsidP="00D07E4D">
      <w:pPr>
        <w:tabs>
          <w:tab w:val="left" w:pos="993"/>
        </w:tabs>
        <w:rPr>
          <w:color w:val="000000"/>
        </w:rPr>
      </w:pPr>
      <w:bookmarkStart w:id="343" w:name="_1csj400" w:colFirst="0" w:colLast="0"/>
      <w:bookmarkEnd w:id="343"/>
      <w:r w:rsidRPr="007F21DC">
        <w:rPr>
          <w:color w:val="000000"/>
        </w:rPr>
        <w:t>3.2.4 Вычисление приведённой цены.</w:t>
      </w:r>
    </w:p>
    <w:p w:rsidR="00D07E4D" w:rsidRPr="007F21DC" w:rsidRDefault="00D07E4D" w:rsidP="00D07E4D">
      <w:pPr>
        <w:tabs>
          <w:tab w:val="left" w:pos="1276"/>
        </w:tabs>
        <w:rPr>
          <w:color w:val="000000"/>
        </w:rPr>
      </w:pPr>
      <w:bookmarkStart w:id="344" w:name="_3ws6mnt" w:colFirst="0" w:colLast="0"/>
      <w:bookmarkEnd w:id="344"/>
      <w:r w:rsidRPr="007F21DC">
        <w:rPr>
          <w:color w:val="000000"/>
        </w:rPr>
        <w:t xml:space="preserve">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w:t>
      </w:r>
      <w:r w:rsidRPr="007F21DC">
        <w:rPr>
          <w:color w:val="000000"/>
        </w:rPr>
        <w:lastRenderedPageBreak/>
        <w:t>вычислялся только для определённой номенклатурной группы, он, соответственно, проставляется только для позиций этой номенклатурной группы.</w:t>
      </w:r>
    </w:p>
    <w:p w:rsidR="00D07E4D" w:rsidRPr="007F21DC" w:rsidRDefault="00D07E4D" w:rsidP="00D07E4D">
      <w:pPr>
        <w:tabs>
          <w:tab w:val="left" w:pos="1276"/>
        </w:tabs>
        <w:rPr>
          <w:color w:val="000000"/>
        </w:rPr>
      </w:pPr>
      <w:bookmarkStart w:id="345" w:name="_2bxgwvm" w:colFirst="0" w:colLast="0"/>
      <w:bookmarkEnd w:id="345"/>
      <w:r w:rsidRPr="007F21DC">
        <w:rPr>
          <w:color w:val="000000"/>
        </w:rPr>
        <w:t>3.2.4.2 Приведённая цена рассчитывается как частное цены и неценового рейтинга (Таблицу 6).</w:t>
      </w:r>
    </w:p>
    <w:p w:rsidR="00D07E4D" w:rsidRPr="007F21DC" w:rsidRDefault="00D07E4D" w:rsidP="00D07E4D">
      <w:pPr>
        <w:jc w:val="left"/>
      </w:pPr>
      <w:r w:rsidRPr="007F21DC">
        <w:t xml:space="preserve">Таблица 6 – Пример матрицы анализа с вычисленной приведённой ценой </w:t>
      </w:r>
    </w:p>
    <w:tbl>
      <w:tblPr>
        <w:tblW w:w="9611" w:type="dxa"/>
        <w:tblInd w:w="-5" w:type="dxa"/>
        <w:tblLayout w:type="fixed"/>
        <w:tblLook w:val="0400" w:firstRow="0" w:lastRow="0" w:firstColumn="0" w:lastColumn="0" w:noHBand="0" w:noVBand="1"/>
      </w:tblPr>
      <w:tblGrid>
        <w:gridCol w:w="1566"/>
        <w:gridCol w:w="1695"/>
        <w:gridCol w:w="1628"/>
        <w:gridCol w:w="1701"/>
        <w:gridCol w:w="1341"/>
        <w:gridCol w:w="1680"/>
      </w:tblGrid>
      <w:tr w:rsidR="00D07E4D" w:rsidRPr="007F21DC" w:rsidTr="00E70B9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D07E4D" w:rsidRPr="007F21DC" w:rsidRDefault="00D07E4D" w:rsidP="00E70B92">
            <w:pPr>
              <w:jc w:val="center"/>
              <w:rPr>
                <w:sz w:val="20"/>
                <w:szCs w:val="20"/>
              </w:rPr>
            </w:pPr>
            <w:bookmarkStart w:id="346" w:name="r2r73f" w:colFirst="0" w:colLast="0"/>
            <w:bookmarkEnd w:id="346"/>
            <w:r w:rsidRPr="007F21DC">
              <w:rPr>
                <w:sz w:val="20"/>
                <w:szCs w:val="20"/>
              </w:rPr>
              <w:t>Участник ОЗП</w:t>
            </w:r>
          </w:p>
        </w:tc>
      </w:tr>
      <w:tr w:rsidR="00D07E4D" w:rsidRPr="007F21DC" w:rsidTr="00E70B9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D07E4D" w:rsidRPr="007F21DC" w:rsidRDefault="00D07E4D" w:rsidP="00E70B92">
            <w:pPr>
              <w:jc w:val="center"/>
              <w:rPr>
                <w:sz w:val="20"/>
                <w:szCs w:val="20"/>
              </w:rPr>
            </w:pPr>
            <w:r w:rsidRPr="007F21DC">
              <w:rPr>
                <w:sz w:val="20"/>
                <w:szCs w:val="20"/>
              </w:rPr>
              <w:t>Адрес</w:t>
            </w:r>
          </w:p>
        </w:tc>
      </w:tr>
      <w:tr w:rsidR="00D07E4D" w:rsidRPr="007F21DC" w:rsidTr="00E70B92">
        <w:trPr>
          <w:trHeight w:val="180"/>
        </w:trPr>
        <w:tc>
          <w:tcPr>
            <w:tcW w:w="1566" w:type="dxa"/>
            <w:tcBorders>
              <w:top w:val="single" w:sz="4" w:space="0" w:color="000000"/>
              <w:left w:val="single" w:sz="4" w:space="0" w:color="000000"/>
              <w:bottom w:val="single" w:sz="4" w:space="0" w:color="000000"/>
              <w:right w:val="single" w:sz="4" w:space="0" w:color="000000"/>
            </w:tcBorders>
            <w:vAlign w:val="center"/>
          </w:tcPr>
          <w:p w:rsidR="00D07E4D" w:rsidRPr="007F21DC" w:rsidRDefault="00D07E4D" w:rsidP="00E70B92">
            <w:pPr>
              <w:rPr>
                <w:sz w:val="20"/>
                <w:szCs w:val="20"/>
              </w:rPr>
            </w:pPr>
            <w:r w:rsidRPr="007F21DC">
              <w:rPr>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center"/>
          </w:tcPr>
          <w:p w:rsidR="00D07E4D" w:rsidRPr="007F21DC" w:rsidRDefault="00D07E4D" w:rsidP="00E70B92">
            <w:pPr>
              <w:rPr>
                <w:sz w:val="20"/>
                <w:szCs w:val="20"/>
              </w:rPr>
            </w:pPr>
            <w:r w:rsidRPr="007F21DC">
              <w:rPr>
                <w:sz w:val="20"/>
                <w:szCs w:val="20"/>
              </w:rPr>
              <w:t>2</w:t>
            </w:r>
          </w:p>
        </w:tc>
        <w:tc>
          <w:tcPr>
            <w:tcW w:w="1628" w:type="dxa"/>
            <w:tcBorders>
              <w:top w:val="single" w:sz="4" w:space="0" w:color="000000"/>
              <w:left w:val="nil"/>
              <w:bottom w:val="single" w:sz="4" w:space="0" w:color="000000"/>
              <w:right w:val="single" w:sz="4" w:space="0" w:color="000000"/>
            </w:tcBorders>
            <w:shd w:val="clear" w:color="auto" w:fill="auto"/>
            <w:vAlign w:val="center"/>
          </w:tcPr>
          <w:p w:rsidR="00D07E4D" w:rsidRPr="007F21DC" w:rsidRDefault="00D07E4D" w:rsidP="00E70B92">
            <w:pPr>
              <w:rPr>
                <w:sz w:val="20"/>
                <w:szCs w:val="20"/>
              </w:rPr>
            </w:pPr>
            <w:r w:rsidRPr="007F21DC">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D07E4D" w:rsidRPr="007F21DC" w:rsidRDefault="00D07E4D" w:rsidP="00E70B92">
            <w:pPr>
              <w:rPr>
                <w:sz w:val="20"/>
                <w:szCs w:val="20"/>
              </w:rPr>
            </w:pPr>
            <w:r w:rsidRPr="007F21DC">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D07E4D" w:rsidRPr="007F21DC" w:rsidRDefault="00D07E4D" w:rsidP="00E70B92">
            <w:pPr>
              <w:rPr>
                <w:sz w:val="20"/>
                <w:szCs w:val="20"/>
              </w:rPr>
            </w:pPr>
            <w:r w:rsidRPr="007F21DC">
              <w:rPr>
                <w:sz w:val="20"/>
                <w:szCs w:val="20"/>
              </w:rPr>
              <w:t>5</w:t>
            </w:r>
          </w:p>
        </w:tc>
        <w:tc>
          <w:tcPr>
            <w:tcW w:w="1680" w:type="dxa"/>
            <w:tcBorders>
              <w:top w:val="single" w:sz="4" w:space="0" w:color="000000"/>
              <w:bottom w:val="single" w:sz="4" w:space="0" w:color="000000"/>
              <w:right w:val="single" w:sz="4" w:space="0" w:color="000000"/>
            </w:tcBorders>
            <w:vAlign w:val="center"/>
          </w:tcPr>
          <w:p w:rsidR="00D07E4D" w:rsidRPr="007F21DC" w:rsidRDefault="00D07E4D" w:rsidP="00E70B92">
            <w:pPr>
              <w:rPr>
                <w:sz w:val="20"/>
                <w:szCs w:val="20"/>
              </w:rPr>
            </w:pPr>
            <w:r w:rsidRPr="007F21DC">
              <w:rPr>
                <w:sz w:val="20"/>
                <w:szCs w:val="20"/>
              </w:rPr>
              <w:t>6</w:t>
            </w:r>
          </w:p>
        </w:tc>
      </w:tr>
      <w:tr w:rsidR="00D07E4D" w:rsidRPr="007F21DC" w:rsidTr="00E70B92">
        <w:trPr>
          <w:trHeight w:val="580"/>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7E4D" w:rsidRPr="007F21DC" w:rsidRDefault="00D07E4D" w:rsidP="00E70B92">
            <w:pPr>
              <w:ind w:firstLine="0"/>
              <w:jc w:val="center"/>
              <w:rPr>
                <w:sz w:val="20"/>
                <w:szCs w:val="20"/>
              </w:rPr>
            </w:pPr>
            <w:r w:rsidRPr="007F21DC">
              <w:rPr>
                <w:sz w:val="20"/>
                <w:szCs w:val="20"/>
              </w:rPr>
              <w:t>Наименование</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7E4D" w:rsidRPr="007F21DC" w:rsidRDefault="00D07E4D" w:rsidP="00E70B92">
            <w:pPr>
              <w:ind w:hanging="1"/>
              <w:jc w:val="center"/>
              <w:rPr>
                <w:sz w:val="20"/>
                <w:szCs w:val="20"/>
              </w:rPr>
            </w:pPr>
            <w:r w:rsidRPr="007F21DC">
              <w:rPr>
                <w:sz w:val="20"/>
                <w:szCs w:val="20"/>
              </w:rPr>
              <w:t>Производитель, страна происхождения</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D07E4D" w:rsidRPr="007F21DC" w:rsidRDefault="00D07E4D" w:rsidP="00E70B92">
            <w:pPr>
              <w:ind w:hanging="1"/>
              <w:jc w:val="center"/>
              <w:rPr>
                <w:sz w:val="20"/>
                <w:szCs w:val="20"/>
              </w:rPr>
            </w:pPr>
            <w:r w:rsidRPr="007F21DC">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D07E4D" w:rsidRPr="007F21DC" w:rsidRDefault="00D07E4D" w:rsidP="00E70B92">
            <w:pPr>
              <w:ind w:hanging="1"/>
              <w:jc w:val="center"/>
              <w:rPr>
                <w:sz w:val="20"/>
                <w:szCs w:val="20"/>
              </w:rPr>
            </w:pPr>
            <w:r w:rsidRPr="007F21DC">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D07E4D" w:rsidRPr="007F21DC" w:rsidRDefault="00D07E4D" w:rsidP="00E70B92">
            <w:pPr>
              <w:shd w:val="clear" w:color="auto" w:fill="E5B8B7"/>
              <w:ind w:hanging="1"/>
              <w:jc w:val="center"/>
              <w:rPr>
                <w:sz w:val="20"/>
                <w:szCs w:val="20"/>
              </w:rPr>
            </w:pPr>
            <w:r w:rsidRPr="007F21DC">
              <w:rPr>
                <w:sz w:val="20"/>
                <w:szCs w:val="20"/>
              </w:rPr>
              <w:t>Неценовой рейтинг</w:t>
            </w:r>
          </w:p>
          <w:p w:rsidR="00D07E4D" w:rsidRPr="007F21DC" w:rsidRDefault="00D07E4D" w:rsidP="00E70B92">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D07E4D" w:rsidRPr="007F21DC" w:rsidRDefault="00D07E4D" w:rsidP="00E70B92">
            <w:pPr>
              <w:shd w:val="clear" w:color="auto" w:fill="E5B8B7"/>
              <w:ind w:hanging="1"/>
              <w:jc w:val="center"/>
              <w:rPr>
                <w:sz w:val="20"/>
                <w:szCs w:val="20"/>
              </w:rPr>
            </w:pPr>
            <w:r w:rsidRPr="007F21DC">
              <w:rPr>
                <w:sz w:val="20"/>
                <w:szCs w:val="20"/>
              </w:rPr>
              <w:t>Приведённая цена</w:t>
            </w:r>
          </w:p>
          <w:p w:rsidR="00D07E4D" w:rsidRPr="007F21DC" w:rsidRDefault="00D07E4D" w:rsidP="00E70B92">
            <w:pPr>
              <w:shd w:val="clear" w:color="auto" w:fill="E5B8B7"/>
              <w:ind w:hanging="1"/>
              <w:jc w:val="center"/>
              <w:rPr>
                <w:sz w:val="20"/>
                <w:szCs w:val="20"/>
              </w:rPr>
            </w:pPr>
            <w:r w:rsidRPr="007F21DC">
              <w:rPr>
                <w:sz w:val="20"/>
                <w:szCs w:val="20"/>
              </w:rPr>
              <w:t>6 = 3/5</w:t>
            </w:r>
          </w:p>
        </w:tc>
      </w:tr>
      <w:tr w:rsidR="00D07E4D" w:rsidRPr="007F21DC" w:rsidTr="00E70B92">
        <w:trPr>
          <w:trHeight w:val="54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7E4D" w:rsidRPr="007F21DC" w:rsidRDefault="00D07E4D" w:rsidP="00E70B92">
            <w:pPr>
              <w:pBdr>
                <w:top w:val="nil"/>
                <w:left w:val="nil"/>
                <w:bottom w:val="nil"/>
                <w:right w:val="nil"/>
                <w:between w:val="nil"/>
              </w:pBdr>
              <w:spacing w:line="276" w:lineRule="auto"/>
              <w:ind w:firstLine="0"/>
              <w:jc w:val="left"/>
              <w:rPr>
                <w:sz w:val="20"/>
                <w:szCs w:val="20"/>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7E4D" w:rsidRPr="007F21DC" w:rsidRDefault="00D07E4D" w:rsidP="00E70B92">
            <w:pPr>
              <w:pBdr>
                <w:top w:val="nil"/>
                <w:left w:val="nil"/>
                <w:bottom w:val="nil"/>
                <w:right w:val="nil"/>
                <w:between w:val="nil"/>
              </w:pBdr>
              <w:spacing w:line="276" w:lineRule="auto"/>
              <w:ind w:firstLine="0"/>
              <w:jc w:val="left"/>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rsidR="00D07E4D" w:rsidRPr="007F21DC" w:rsidRDefault="00D07E4D" w:rsidP="00E70B92">
            <w:pPr>
              <w:ind w:hanging="1"/>
              <w:jc w:val="center"/>
              <w:rPr>
                <w:sz w:val="20"/>
                <w:szCs w:val="20"/>
              </w:rPr>
            </w:pPr>
            <w:r w:rsidRPr="007F21DC">
              <w:rPr>
                <w:sz w:val="20"/>
                <w:szCs w:val="20"/>
              </w:rP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D07E4D" w:rsidRPr="007F21DC" w:rsidRDefault="00D07E4D" w:rsidP="00E70B92">
            <w:pPr>
              <w:ind w:hanging="1"/>
              <w:jc w:val="center"/>
              <w:rPr>
                <w:sz w:val="20"/>
                <w:szCs w:val="20"/>
              </w:rPr>
            </w:pPr>
            <w:r w:rsidRPr="007F21DC">
              <w:rPr>
                <w:sz w:val="20"/>
                <w:szCs w:val="20"/>
              </w:rP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D07E4D" w:rsidRPr="007F21DC" w:rsidRDefault="00D07E4D" w:rsidP="00E70B92">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D07E4D" w:rsidRPr="007F21DC" w:rsidRDefault="00D07E4D" w:rsidP="00E70B92">
            <w:pPr>
              <w:pBdr>
                <w:top w:val="nil"/>
                <w:left w:val="nil"/>
                <w:bottom w:val="nil"/>
                <w:right w:val="nil"/>
                <w:between w:val="nil"/>
              </w:pBdr>
              <w:spacing w:line="276" w:lineRule="auto"/>
              <w:ind w:firstLine="0"/>
              <w:jc w:val="left"/>
            </w:pPr>
          </w:p>
        </w:tc>
      </w:tr>
      <w:tr w:rsidR="00D07E4D" w:rsidRPr="007F21DC" w:rsidTr="00E70B92">
        <w:trPr>
          <w:trHeight w:val="340"/>
        </w:trPr>
        <w:tc>
          <w:tcPr>
            <w:tcW w:w="1566" w:type="dxa"/>
            <w:tcBorders>
              <w:top w:val="single" w:sz="4" w:space="0" w:color="000000"/>
              <w:left w:val="single" w:sz="4" w:space="0" w:color="000000"/>
              <w:bottom w:val="single" w:sz="4" w:space="0" w:color="000000"/>
              <w:right w:val="single" w:sz="4" w:space="0" w:color="000000"/>
            </w:tcBorders>
            <w:vAlign w:val="center"/>
          </w:tcPr>
          <w:p w:rsidR="00D07E4D" w:rsidRPr="007F21DC" w:rsidRDefault="00D07E4D" w:rsidP="00E70B92">
            <w:pPr>
              <w:ind w:firstLine="0"/>
              <w:jc w:val="left"/>
              <w:rPr>
                <w:i/>
                <w:sz w:val="20"/>
                <w:szCs w:val="20"/>
              </w:rPr>
            </w:pPr>
            <w:r w:rsidRPr="007F21DC">
              <w:rPr>
                <w:i/>
                <w:sz w:val="20"/>
                <w:szCs w:val="20"/>
              </w:rPr>
              <w:t>Товар 1</w:t>
            </w:r>
          </w:p>
        </w:tc>
        <w:tc>
          <w:tcPr>
            <w:tcW w:w="1695" w:type="dxa"/>
            <w:tcBorders>
              <w:top w:val="single" w:sz="4" w:space="0" w:color="000000"/>
              <w:left w:val="single" w:sz="4" w:space="0" w:color="000000"/>
              <w:bottom w:val="single" w:sz="4" w:space="0" w:color="000000"/>
              <w:right w:val="single" w:sz="4" w:space="0" w:color="000000"/>
            </w:tcBorders>
            <w:vAlign w:val="center"/>
          </w:tcPr>
          <w:p w:rsidR="00D07E4D" w:rsidRPr="007F21DC" w:rsidRDefault="00D07E4D" w:rsidP="00E70B9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rsidR="00D07E4D" w:rsidRPr="007F21DC" w:rsidRDefault="00D07E4D" w:rsidP="00E70B9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D07E4D" w:rsidRPr="007F21DC" w:rsidRDefault="00D07E4D" w:rsidP="00E70B9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D07E4D" w:rsidRPr="007F21DC" w:rsidRDefault="00D07E4D" w:rsidP="00E70B92">
            <w:pPr>
              <w:rPr>
                <w:sz w:val="20"/>
                <w:szCs w:val="20"/>
              </w:rPr>
            </w:pPr>
          </w:p>
        </w:tc>
        <w:tc>
          <w:tcPr>
            <w:tcW w:w="1680" w:type="dxa"/>
            <w:tcBorders>
              <w:top w:val="single" w:sz="4" w:space="0" w:color="000000"/>
              <w:bottom w:val="single" w:sz="4" w:space="0" w:color="000000"/>
              <w:right w:val="single" w:sz="4" w:space="0" w:color="000000"/>
            </w:tcBorders>
            <w:vAlign w:val="bottom"/>
          </w:tcPr>
          <w:p w:rsidR="00D07E4D" w:rsidRPr="007F21DC" w:rsidRDefault="00D07E4D" w:rsidP="00E70B92">
            <w:pPr>
              <w:shd w:val="clear" w:color="auto" w:fill="E5B8B7"/>
              <w:ind w:firstLine="0"/>
              <w:rPr>
                <w:sz w:val="20"/>
                <w:szCs w:val="20"/>
              </w:rPr>
            </w:pPr>
            <w:r w:rsidRPr="007F21DC">
              <w:rPr>
                <w:sz w:val="20"/>
                <w:szCs w:val="20"/>
              </w:rPr>
              <w:t>Вычислить</w:t>
            </w:r>
          </w:p>
        </w:tc>
      </w:tr>
      <w:tr w:rsidR="00D07E4D" w:rsidRPr="007F21DC" w:rsidTr="00E70B92">
        <w:trPr>
          <w:trHeight w:val="260"/>
        </w:trPr>
        <w:tc>
          <w:tcPr>
            <w:tcW w:w="1566" w:type="dxa"/>
            <w:tcBorders>
              <w:top w:val="single" w:sz="4" w:space="0" w:color="000000"/>
              <w:left w:val="single" w:sz="4" w:space="0" w:color="000000"/>
              <w:bottom w:val="single" w:sz="4" w:space="0" w:color="000000"/>
              <w:right w:val="single" w:sz="4" w:space="0" w:color="000000"/>
            </w:tcBorders>
            <w:vAlign w:val="center"/>
          </w:tcPr>
          <w:p w:rsidR="00D07E4D" w:rsidRPr="007F21DC" w:rsidRDefault="00D07E4D" w:rsidP="00E70B92">
            <w:pPr>
              <w:ind w:firstLine="0"/>
              <w:jc w:val="left"/>
              <w:rPr>
                <w:i/>
                <w:sz w:val="20"/>
                <w:szCs w:val="20"/>
              </w:rPr>
            </w:pPr>
            <w:r w:rsidRPr="007F21DC">
              <w:rPr>
                <w:i/>
                <w:sz w:val="20"/>
                <w:szCs w:val="20"/>
              </w:rPr>
              <w:t>Товар 2</w:t>
            </w:r>
          </w:p>
        </w:tc>
        <w:tc>
          <w:tcPr>
            <w:tcW w:w="1695" w:type="dxa"/>
            <w:tcBorders>
              <w:top w:val="single" w:sz="4" w:space="0" w:color="000000"/>
              <w:left w:val="single" w:sz="4" w:space="0" w:color="000000"/>
              <w:bottom w:val="single" w:sz="4" w:space="0" w:color="000000"/>
              <w:right w:val="single" w:sz="4" w:space="0" w:color="000000"/>
            </w:tcBorders>
            <w:vAlign w:val="center"/>
          </w:tcPr>
          <w:p w:rsidR="00D07E4D" w:rsidRPr="007F21DC" w:rsidRDefault="00D07E4D" w:rsidP="00E70B9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rsidR="00D07E4D" w:rsidRPr="007F21DC" w:rsidRDefault="00D07E4D" w:rsidP="00E70B9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D07E4D" w:rsidRPr="007F21DC" w:rsidRDefault="00D07E4D" w:rsidP="00E70B9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D07E4D" w:rsidRPr="007F21DC" w:rsidRDefault="00D07E4D" w:rsidP="00E70B92">
            <w:pPr>
              <w:rPr>
                <w:sz w:val="20"/>
                <w:szCs w:val="20"/>
              </w:rPr>
            </w:pPr>
          </w:p>
        </w:tc>
        <w:tc>
          <w:tcPr>
            <w:tcW w:w="1680" w:type="dxa"/>
            <w:tcBorders>
              <w:top w:val="single" w:sz="4" w:space="0" w:color="000000"/>
              <w:bottom w:val="single" w:sz="4" w:space="0" w:color="000000"/>
              <w:right w:val="single" w:sz="4" w:space="0" w:color="000000"/>
            </w:tcBorders>
            <w:vAlign w:val="bottom"/>
          </w:tcPr>
          <w:p w:rsidR="00D07E4D" w:rsidRPr="007F21DC" w:rsidRDefault="00D07E4D" w:rsidP="00E70B92">
            <w:pPr>
              <w:shd w:val="clear" w:color="auto" w:fill="E5B8B7"/>
              <w:ind w:firstLine="0"/>
              <w:rPr>
                <w:sz w:val="20"/>
                <w:szCs w:val="20"/>
              </w:rPr>
            </w:pPr>
            <w:r w:rsidRPr="007F21DC">
              <w:rPr>
                <w:sz w:val="20"/>
                <w:szCs w:val="20"/>
              </w:rPr>
              <w:t>Вычислить</w:t>
            </w:r>
          </w:p>
        </w:tc>
      </w:tr>
    </w:tbl>
    <w:p w:rsidR="00D07E4D" w:rsidRPr="007F21DC" w:rsidRDefault="00D07E4D" w:rsidP="00D07E4D">
      <w:pPr>
        <w:tabs>
          <w:tab w:val="left" w:pos="1134"/>
        </w:tabs>
        <w:ind w:firstLine="426"/>
      </w:pPr>
      <w:bookmarkStart w:id="347" w:name="_3b2epr8" w:colFirst="0" w:colLast="0"/>
      <w:bookmarkEnd w:id="347"/>
    </w:p>
    <w:p w:rsidR="00D07E4D" w:rsidRPr="007F21DC" w:rsidRDefault="00D07E4D" w:rsidP="00D07E4D">
      <w:pPr>
        <w:tabs>
          <w:tab w:val="left" w:pos="1134"/>
        </w:tabs>
      </w:pPr>
      <w:bookmarkStart w:id="348" w:name="_1q7ozz1" w:colFirst="0" w:colLast="0"/>
      <w:bookmarkEnd w:id="348"/>
      <w:r w:rsidRPr="007F21DC">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p>
    <w:p w:rsidR="00EB5F70" w:rsidRPr="001204A4" w:rsidRDefault="00EB5F70" w:rsidP="00EB5F70">
      <w:pPr>
        <w:numPr>
          <w:ilvl w:val="0"/>
          <w:numId w:val="16"/>
        </w:numPr>
        <w:tabs>
          <w:tab w:val="left" w:pos="425"/>
        </w:tabs>
        <w:spacing w:before="120" w:after="120"/>
        <w:ind w:left="0" w:firstLine="0"/>
        <w:rPr>
          <w:b/>
          <w:sz w:val="28"/>
          <w:szCs w:val="28"/>
        </w:rPr>
      </w:pPr>
      <w:r w:rsidRPr="001204A4">
        <w:rPr>
          <w:b/>
          <w:sz w:val="28"/>
          <w:szCs w:val="28"/>
        </w:rPr>
        <w:t xml:space="preserve">Критерии оценки при проведении закупочных процедур на закупку услуг по страхованию </w:t>
      </w:r>
    </w:p>
    <w:p w:rsidR="00EB5F70" w:rsidRPr="001204A4" w:rsidRDefault="00EB5F70" w:rsidP="00EB5F70">
      <w:pPr>
        <w:pStyle w:val="af8"/>
        <w:numPr>
          <w:ilvl w:val="1"/>
          <w:numId w:val="16"/>
        </w:numPr>
        <w:rPr>
          <w:b/>
          <w:i/>
          <w:sz w:val="22"/>
          <w:szCs w:val="22"/>
        </w:rPr>
      </w:pPr>
      <w:r w:rsidRPr="001204A4">
        <w:rPr>
          <w:b/>
          <w:i/>
          <w:sz w:val="22"/>
          <w:szCs w:val="22"/>
        </w:rPr>
        <w:t>Критерии отбора заявок на закупку услуг по добровольному медицинскому страхованию в соответствии с Техническим заданием и Проектами договоров.</w:t>
      </w:r>
    </w:p>
    <w:p w:rsidR="00EB5F70" w:rsidRPr="001204A4" w:rsidRDefault="00EB5F70" w:rsidP="00EB5F70">
      <w:pPr>
        <w:pStyle w:val="af8"/>
        <w:ind w:left="4680" w:firstLine="0"/>
        <w:jc w:val="center"/>
      </w:pPr>
      <w:r w:rsidRPr="001204A4">
        <w:t>Таблица 1 – Обязательные условия закупки</w:t>
      </w:r>
    </w:p>
    <w:tbl>
      <w:tblPr>
        <w:tblW w:w="53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1"/>
        <w:gridCol w:w="1579"/>
        <w:gridCol w:w="1582"/>
        <w:gridCol w:w="1579"/>
      </w:tblGrid>
      <w:tr w:rsidR="00EB5F70" w:rsidRPr="001204A4" w:rsidTr="00E70B92">
        <w:trPr>
          <w:jc w:val="center"/>
        </w:trPr>
        <w:tc>
          <w:tcPr>
            <w:tcW w:w="2715" w:type="pct"/>
            <w:shd w:val="clear" w:color="auto" w:fill="D9D9D9"/>
          </w:tcPr>
          <w:p w:rsidR="00EB5F70" w:rsidRPr="001204A4" w:rsidRDefault="00EB5F70" w:rsidP="00E70B92">
            <w:pPr>
              <w:rPr>
                <w:b/>
                <w:i/>
                <w:sz w:val="22"/>
              </w:rPr>
            </w:pPr>
          </w:p>
        </w:tc>
        <w:tc>
          <w:tcPr>
            <w:tcW w:w="2285" w:type="pct"/>
            <w:gridSpan w:val="3"/>
            <w:shd w:val="clear" w:color="auto" w:fill="D9D9D9"/>
          </w:tcPr>
          <w:p w:rsidR="00EB5F70" w:rsidRPr="001204A4" w:rsidRDefault="00EB5F70" w:rsidP="00E70B92">
            <w:pPr>
              <w:jc w:val="center"/>
              <w:rPr>
                <w:b/>
                <w:i/>
                <w:sz w:val="22"/>
              </w:rPr>
            </w:pPr>
            <w:r w:rsidRPr="001204A4">
              <w:rPr>
                <w:b/>
                <w:i/>
                <w:sz w:val="22"/>
              </w:rPr>
              <w:t>Название закупки:</w:t>
            </w:r>
          </w:p>
        </w:tc>
      </w:tr>
      <w:tr w:rsidR="00EB5F70" w:rsidRPr="001204A4" w:rsidTr="00E70B92">
        <w:trPr>
          <w:jc w:val="center"/>
        </w:trPr>
        <w:tc>
          <w:tcPr>
            <w:tcW w:w="2715" w:type="pct"/>
            <w:shd w:val="clear" w:color="auto" w:fill="D9D9D9"/>
          </w:tcPr>
          <w:p w:rsidR="00EB5F70" w:rsidRPr="001204A4" w:rsidRDefault="00EB5F70" w:rsidP="00E70B92">
            <w:pPr>
              <w:jc w:val="center"/>
              <w:rPr>
                <w:b/>
                <w:i/>
                <w:sz w:val="22"/>
              </w:rPr>
            </w:pPr>
            <w:r w:rsidRPr="001204A4">
              <w:rPr>
                <w:b/>
                <w:i/>
                <w:sz w:val="22"/>
              </w:rPr>
              <w:t>Критерий выбора</w:t>
            </w:r>
          </w:p>
        </w:tc>
        <w:tc>
          <w:tcPr>
            <w:tcW w:w="778" w:type="pct"/>
            <w:shd w:val="clear" w:color="auto" w:fill="D9D9D9"/>
          </w:tcPr>
          <w:p w:rsidR="00EB5F70" w:rsidRPr="001204A4" w:rsidRDefault="00EB5F70" w:rsidP="00E70B92">
            <w:pPr>
              <w:ind w:hanging="37"/>
              <w:jc w:val="center"/>
              <w:rPr>
                <w:b/>
                <w:i/>
                <w:sz w:val="22"/>
              </w:rPr>
            </w:pPr>
            <w:r w:rsidRPr="001204A4">
              <w:rPr>
                <w:b/>
                <w:i/>
                <w:sz w:val="22"/>
              </w:rPr>
              <w:t>Участник закупки 1 (название)</w:t>
            </w:r>
          </w:p>
        </w:tc>
        <w:tc>
          <w:tcPr>
            <w:tcW w:w="848" w:type="pct"/>
            <w:shd w:val="clear" w:color="auto" w:fill="D9D9D9"/>
          </w:tcPr>
          <w:p w:rsidR="00EB5F70" w:rsidRPr="001204A4" w:rsidRDefault="00EB5F70" w:rsidP="00E70B92">
            <w:pPr>
              <w:ind w:hanging="37"/>
              <w:jc w:val="center"/>
              <w:rPr>
                <w:b/>
                <w:i/>
                <w:sz w:val="22"/>
              </w:rPr>
            </w:pPr>
            <w:r w:rsidRPr="001204A4">
              <w:rPr>
                <w:b/>
                <w:i/>
                <w:sz w:val="22"/>
              </w:rPr>
              <w:t>Участник закупки 2 (название)</w:t>
            </w:r>
          </w:p>
        </w:tc>
        <w:tc>
          <w:tcPr>
            <w:tcW w:w="659" w:type="pct"/>
            <w:shd w:val="clear" w:color="auto" w:fill="D9D9D9"/>
          </w:tcPr>
          <w:p w:rsidR="00EB5F70" w:rsidRPr="001204A4" w:rsidRDefault="00EB5F70" w:rsidP="00E70B92">
            <w:pPr>
              <w:ind w:hanging="37"/>
              <w:jc w:val="center"/>
              <w:rPr>
                <w:b/>
                <w:i/>
                <w:sz w:val="22"/>
              </w:rPr>
            </w:pPr>
            <w:r w:rsidRPr="001204A4">
              <w:rPr>
                <w:b/>
                <w:i/>
                <w:sz w:val="22"/>
              </w:rPr>
              <w:t>Участник закупки 3 (название)</w:t>
            </w:r>
          </w:p>
        </w:tc>
      </w:tr>
      <w:tr w:rsidR="00EB5F70" w:rsidRPr="001204A4" w:rsidTr="00E70B92">
        <w:trPr>
          <w:jc w:val="center"/>
        </w:trPr>
        <w:tc>
          <w:tcPr>
            <w:tcW w:w="2715" w:type="pct"/>
            <w:shd w:val="clear" w:color="auto" w:fill="D9D9D9"/>
            <w:vAlign w:val="center"/>
          </w:tcPr>
          <w:p w:rsidR="00EB5F70" w:rsidRPr="001204A4" w:rsidRDefault="00EB5F70" w:rsidP="00E70B92">
            <w:pPr>
              <w:jc w:val="center"/>
              <w:rPr>
                <w:sz w:val="22"/>
              </w:rPr>
            </w:pPr>
            <w:r w:rsidRPr="001204A4">
              <w:rPr>
                <w:sz w:val="22"/>
              </w:rPr>
              <w:t>1</w:t>
            </w:r>
          </w:p>
        </w:tc>
        <w:tc>
          <w:tcPr>
            <w:tcW w:w="778" w:type="pct"/>
            <w:shd w:val="clear" w:color="auto" w:fill="D9D9D9"/>
            <w:vAlign w:val="center"/>
          </w:tcPr>
          <w:p w:rsidR="00EB5F70" w:rsidRPr="001204A4" w:rsidRDefault="00EB5F70" w:rsidP="00E70B92">
            <w:pPr>
              <w:jc w:val="center"/>
              <w:rPr>
                <w:sz w:val="22"/>
              </w:rPr>
            </w:pPr>
            <w:r w:rsidRPr="001204A4">
              <w:rPr>
                <w:sz w:val="22"/>
              </w:rPr>
              <w:t>2</w:t>
            </w:r>
          </w:p>
        </w:tc>
        <w:tc>
          <w:tcPr>
            <w:tcW w:w="848" w:type="pct"/>
            <w:shd w:val="clear" w:color="auto" w:fill="D9D9D9"/>
            <w:vAlign w:val="center"/>
          </w:tcPr>
          <w:p w:rsidR="00EB5F70" w:rsidRPr="001204A4" w:rsidRDefault="00EB5F70" w:rsidP="00E70B92">
            <w:pPr>
              <w:jc w:val="center"/>
              <w:rPr>
                <w:sz w:val="22"/>
              </w:rPr>
            </w:pPr>
            <w:r w:rsidRPr="001204A4">
              <w:rPr>
                <w:sz w:val="22"/>
              </w:rPr>
              <w:t>3</w:t>
            </w:r>
          </w:p>
        </w:tc>
        <w:tc>
          <w:tcPr>
            <w:tcW w:w="659" w:type="pct"/>
            <w:shd w:val="clear" w:color="auto" w:fill="D9D9D9"/>
            <w:vAlign w:val="center"/>
          </w:tcPr>
          <w:p w:rsidR="00EB5F70" w:rsidRPr="001204A4" w:rsidRDefault="00EB5F70" w:rsidP="00E70B92">
            <w:pPr>
              <w:jc w:val="center"/>
              <w:rPr>
                <w:sz w:val="22"/>
              </w:rPr>
            </w:pPr>
            <w:r w:rsidRPr="001204A4">
              <w:rPr>
                <w:sz w:val="22"/>
              </w:rPr>
              <w:t>4</w:t>
            </w:r>
          </w:p>
        </w:tc>
      </w:tr>
      <w:tr w:rsidR="00EB5F70" w:rsidRPr="001204A4" w:rsidTr="00E70B92">
        <w:trPr>
          <w:jc w:val="center"/>
        </w:trPr>
        <w:tc>
          <w:tcPr>
            <w:tcW w:w="2715" w:type="pct"/>
            <w:shd w:val="clear" w:color="auto" w:fill="auto"/>
            <w:vAlign w:val="center"/>
          </w:tcPr>
          <w:p w:rsidR="00EB5F70" w:rsidRPr="001204A4" w:rsidRDefault="00EB5F70" w:rsidP="00E70B92">
            <w:pPr>
              <w:rPr>
                <w:sz w:val="22"/>
              </w:rPr>
            </w:pPr>
            <w:r w:rsidRPr="001204A4">
              <w:rPr>
                <w:sz w:val="22"/>
              </w:rPr>
              <w:t>Правомочность лица, подписывающего заявку на участие в процедуре закупки</w:t>
            </w:r>
          </w:p>
        </w:tc>
        <w:tc>
          <w:tcPr>
            <w:tcW w:w="778" w:type="pct"/>
            <w:shd w:val="clear" w:color="auto" w:fill="auto"/>
            <w:vAlign w:val="center"/>
          </w:tcPr>
          <w:p w:rsidR="00EB5F70" w:rsidRPr="001204A4" w:rsidRDefault="00EB5F70" w:rsidP="00E70B92">
            <w:pPr>
              <w:ind w:firstLine="0"/>
              <w:jc w:val="center"/>
              <w:rPr>
                <w:sz w:val="22"/>
              </w:rPr>
            </w:pPr>
            <w:r w:rsidRPr="001204A4">
              <w:rPr>
                <w:sz w:val="22"/>
              </w:rPr>
              <w:t>Соответствует</w:t>
            </w:r>
          </w:p>
        </w:tc>
        <w:tc>
          <w:tcPr>
            <w:tcW w:w="848" w:type="pct"/>
            <w:shd w:val="clear" w:color="auto" w:fill="auto"/>
            <w:vAlign w:val="center"/>
          </w:tcPr>
          <w:p w:rsidR="00EB5F70" w:rsidRPr="001204A4" w:rsidRDefault="00EB5F70" w:rsidP="00E70B92">
            <w:pPr>
              <w:ind w:firstLine="0"/>
              <w:jc w:val="center"/>
              <w:rPr>
                <w:sz w:val="22"/>
              </w:rPr>
            </w:pPr>
            <w:r w:rsidRPr="001204A4">
              <w:rPr>
                <w:sz w:val="22"/>
              </w:rPr>
              <w:t>Соответствует</w:t>
            </w:r>
          </w:p>
        </w:tc>
        <w:tc>
          <w:tcPr>
            <w:tcW w:w="659" w:type="pct"/>
            <w:shd w:val="clear" w:color="auto" w:fill="auto"/>
            <w:vAlign w:val="center"/>
          </w:tcPr>
          <w:p w:rsidR="00EB5F70" w:rsidRPr="001204A4" w:rsidRDefault="00EB5F70" w:rsidP="00E70B92">
            <w:pPr>
              <w:ind w:firstLine="0"/>
              <w:jc w:val="center"/>
              <w:rPr>
                <w:color w:val="FF0000"/>
                <w:sz w:val="22"/>
              </w:rPr>
            </w:pPr>
            <w:r w:rsidRPr="001204A4">
              <w:rPr>
                <w:color w:val="FF0000"/>
                <w:sz w:val="22"/>
              </w:rPr>
              <w:t>Не соответствует</w:t>
            </w:r>
          </w:p>
        </w:tc>
      </w:tr>
      <w:tr w:rsidR="00EB5F70" w:rsidRPr="001204A4" w:rsidTr="00E70B92">
        <w:trPr>
          <w:jc w:val="center"/>
        </w:trPr>
        <w:tc>
          <w:tcPr>
            <w:tcW w:w="2715" w:type="pct"/>
            <w:shd w:val="clear" w:color="auto" w:fill="auto"/>
          </w:tcPr>
          <w:p w:rsidR="00EB5F70" w:rsidRPr="001204A4" w:rsidRDefault="00EB5F70" w:rsidP="00E70B92">
            <w:pPr>
              <w:rPr>
                <w:sz w:val="22"/>
              </w:rPr>
            </w:pPr>
            <w:r w:rsidRPr="001204A4">
              <w:rPr>
                <w:sz w:val="22"/>
              </w:rPr>
              <w:t>Не нахождение в процессе ликвидации, реорганизации, банкротства и иных ограничениях правоспособности</w:t>
            </w:r>
          </w:p>
        </w:tc>
        <w:tc>
          <w:tcPr>
            <w:tcW w:w="778" w:type="pct"/>
            <w:shd w:val="clear" w:color="auto" w:fill="auto"/>
            <w:vAlign w:val="center"/>
          </w:tcPr>
          <w:p w:rsidR="00EB5F70" w:rsidRPr="001204A4" w:rsidRDefault="00EB5F70" w:rsidP="00E70B92">
            <w:pPr>
              <w:ind w:firstLine="0"/>
              <w:jc w:val="center"/>
              <w:rPr>
                <w:sz w:val="22"/>
              </w:rPr>
            </w:pPr>
            <w:r w:rsidRPr="001204A4">
              <w:rPr>
                <w:sz w:val="22"/>
              </w:rPr>
              <w:t>Соответствует</w:t>
            </w:r>
          </w:p>
        </w:tc>
        <w:tc>
          <w:tcPr>
            <w:tcW w:w="848" w:type="pct"/>
            <w:shd w:val="clear" w:color="auto" w:fill="auto"/>
            <w:vAlign w:val="center"/>
          </w:tcPr>
          <w:p w:rsidR="00EB5F70" w:rsidRPr="001204A4" w:rsidRDefault="00EB5F70" w:rsidP="00E70B92">
            <w:pPr>
              <w:ind w:firstLine="0"/>
              <w:jc w:val="center"/>
              <w:rPr>
                <w:sz w:val="22"/>
              </w:rPr>
            </w:pPr>
            <w:r w:rsidRPr="001204A4">
              <w:rPr>
                <w:sz w:val="22"/>
              </w:rPr>
              <w:t>Соответствует</w:t>
            </w:r>
          </w:p>
        </w:tc>
        <w:tc>
          <w:tcPr>
            <w:tcW w:w="659" w:type="pct"/>
            <w:shd w:val="clear" w:color="auto" w:fill="auto"/>
            <w:vAlign w:val="center"/>
          </w:tcPr>
          <w:p w:rsidR="00EB5F70" w:rsidRPr="001204A4" w:rsidRDefault="00EB5F70" w:rsidP="00E70B92">
            <w:pPr>
              <w:ind w:firstLine="0"/>
              <w:jc w:val="center"/>
              <w:rPr>
                <w:color w:val="FF0000"/>
                <w:sz w:val="22"/>
              </w:rPr>
            </w:pPr>
            <w:r w:rsidRPr="001204A4">
              <w:rPr>
                <w:sz w:val="22"/>
              </w:rPr>
              <w:t>Соответствует</w:t>
            </w:r>
          </w:p>
        </w:tc>
      </w:tr>
      <w:tr w:rsidR="00EB5F70" w:rsidRPr="001204A4" w:rsidTr="00E70B92">
        <w:trPr>
          <w:jc w:val="center"/>
        </w:trPr>
        <w:tc>
          <w:tcPr>
            <w:tcW w:w="2715" w:type="pct"/>
            <w:shd w:val="clear" w:color="auto" w:fill="auto"/>
          </w:tcPr>
          <w:p w:rsidR="00EB5F70" w:rsidRPr="001204A4" w:rsidRDefault="00EB5F70" w:rsidP="00E70B92">
            <w:pPr>
              <w:rPr>
                <w:sz w:val="22"/>
              </w:rPr>
            </w:pPr>
            <w:r w:rsidRPr="001204A4">
              <w:rPr>
                <w:sz w:val="22"/>
              </w:rPr>
              <w:t xml:space="preserve">Достоверность представленных сведений </w:t>
            </w:r>
          </w:p>
        </w:tc>
        <w:tc>
          <w:tcPr>
            <w:tcW w:w="778" w:type="pct"/>
            <w:shd w:val="clear" w:color="auto" w:fill="auto"/>
            <w:vAlign w:val="center"/>
          </w:tcPr>
          <w:p w:rsidR="00EB5F70" w:rsidRPr="001204A4" w:rsidRDefault="00EB5F70" w:rsidP="00E70B92">
            <w:pPr>
              <w:ind w:firstLine="0"/>
              <w:jc w:val="center"/>
              <w:rPr>
                <w:sz w:val="22"/>
              </w:rPr>
            </w:pPr>
            <w:r w:rsidRPr="001204A4">
              <w:rPr>
                <w:sz w:val="22"/>
              </w:rPr>
              <w:t>Соответствует</w:t>
            </w:r>
          </w:p>
        </w:tc>
        <w:tc>
          <w:tcPr>
            <w:tcW w:w="848" w:type="pct"/>
            <w:shd w:val="clear" w:color="auto" w:fill="auto"/>
            <w:vAlign w:val="center"/>
          </w:tcPr>
          <w:p w:rsidR="00EB5F70" w:rsidRPr="001204A4" w:rsidRDefault="00EB5F70" w:rsidP="00E70B92">
            <w:pPr>
              <w:ind w:firstLine="0"/>
              <w:jc w:val="center"/>
              <w:rPr>
                <w:sz w:val="22"/>
              </w:rPr>
            </w:pPr>
            <w:r w:rsidRPr="001204A4">
              <w:rPr>
                <w:sz w:val="22"/>
              </w:rPr>
              <w:t>Соответствует</w:t>
            </w:r>
          </w:p>
        </w:tc>
        <w:tc>
          <w:tcPr>
            <w:tcW w:w="659" w:type="pct"/>
            <w:shd w:val="clear" w:color="auto" w:fill="auto"/>
            <w:vAlign w:val="center"/>
          </w:tcPr>
          <w:p w:rsidR="00EB5F70" w:rsidRPr="001204A4" w:rsidRDefault="00EB5F70" w:rsidP="00E70B92">
            <w:pPr>
              <w:ind w:firstLine="0"/>
              <w:jc w:val="center"/>
              <w:rPr>
                <w:color w:val="FF0000"/>
                <w:sz w:val="22"/>
              </w:rPr>
            </w:pPr>
            <w:r w:rsidRPr="001204A4">
              <w:rPr>
                <w:sz w:val="22"/>
              </w:rPr>
              <w:t>Соответствует</w:t>
            </w:r>
          </w:p>
        </w:tc>
      </w:tr>
      <w:tr w:rsidR="00EB5F70" w:rsidRPr="001204A4" w:rsidTr="00E70B92">
        <w:trPr>
          <w:jc w:val="center"/>
        </w:trPr>
        <w:tc>
          <w:tcPr>
            <w:tcW w:w="2715" w:type="pct"/>
            <w:shd w:val="clear" w:color="auto" w:fill="auto"/>
          </w:tcPr>
          <w:p w:rsidR="00EB5F70" w:rsidRPr="001204A4" w:rsidRDefault="00EB5F70" w:rsidP="00E70B92">
            <w:pPr>
              <w:rPr>
                <w:sz w:val="22"/>
              </w:rPr>
            </w:pPr>
            <w:r w:rsidRPr="001204A4">
              <w:rPr>
                <w:sz w:val="22"/>
              </w:rPr>
              <w:t xml:space="preserve">Предоставлены разрешительные документы, необходимые для исполнения обязательств </w:t>
            </w:r>
          </w:p>
        </w:tc>
        <w:tc>
          <w:tcPr>
            <w:tcW w:w="778" w:type="pct"/>
            <w:shd w:val="clear" w:color="auto" w:fill="auto"/>
            <w:vAlign w:val="center"/>
          </w:tcPr>
          <w:p w:rsidR="00EB5F70" w:rsidRPr="001204A4" w:rsidRDefault="00EB5F70" w:rsidP="00E70B92">
            <w:pPr>
              <w:ind w:firstLine="0"/>
              <w:jc w:val="center"/>
              <w:rPr>
                <w:sz w:val="22"/>
              </w:rPr>
            </w:pPr>
            <w:r w:rsidRPr="001204A4">
              <w:rPr>
                <w:sz w:val="22"/>
              </w:rPr>
              <w:t>Соответствует</w:t>
            </w:r>
          </w:p>
        </w:tc>
        <w:tc>
          <w:tcPr>
            <w:tcW w:w="848" w:type="pct"/>
            <w:shd w:val="clear" w:color="auto" w:fill="auto"/>
            <w:vAlign w:val="center"/>
          </w:tcPr>
          <w:p w:rsidR="00EB5F70" w:rsidRPr="001204A4" w:rsidRDefault="00EB5F70" w:rsidP="00E70B92">
            <w:pPr>
              <w:ind w:firstLine="0"/>
              <w:jc w:val="center"/>
              <w:rPr>
                <w:sz w:val="22"/>
              </w:rPr>
            </w:pPr>
            <w:r w:rsidRPr="001204A4">
              <w:rPr>
                <w:sz w:val="22"/>
              </w:rPr>
              <w:t>Соответствует</w:t>
            </w:r>
          </w:p>
        </w:tc>
        <w:tc>
          <w:tcPr>
            <w:tcW w:w="659" w:type="pct"/>
            <w:shd w:val="clear" w:color="auto" w:fill="auto"/>
            <w:vAlign w:val="center"/>
          </w:tcPr>
          <w:p w:rsidR="00EB5F70" w:rsidRPr="001204A4" w:rsidRDefault="00EB5F70" w:rsidP="00E70B92">
            <w:pPr>
              <w:ind w:firstLine="0"/>
              <w:jc w:val="center"/>
              <w:rPr>
                <w:color w:val="FF0000"/>
                <w:sz w:val="22"/>
              </w:rPr>
            </w:pPr>
            <w:r w:rsidRPr="001204A4">
              <w:rPr>
                <w:color w:val="FF0000"/>
                <w:sz w:val="22"/>
              </w:rPr>
              <w:t>Не соответствует</w:t>
            </w:r>
          </w:p>
        </w:tc>
      </w:tr>
      <w:tr w:rsidR="00EB5F70" w:rsidRPr="001204A4" w:rsidTr="00E70B92">
        <w:trPr>
          <w:jc w:val="center"/>
        </w:trPr>
        <w:tc>
          <w:tcPr>
            <w:tcW w:w="2715" w:type="pct"/>
            <w:shd w:val="clear" w:color="auto" w:fill="auto"/>
          </w:tcPr>
          <w:p w:rsidR="00EB5F70" w:rsidRPr="001204A4" w:rsidRDefault="00EB5F70" w:rsidP="00E70B92">
            <w:pPr>
              <w:rPr>
                <w:sz w:val="22"/>
              </w:rPr>
            </w:pPr>
            <w:r w:rsidRPr="001204A4">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w:t>
            </w:r>
            <w:r w:rsidRPr="001204A4">
              <w:rPr>
                <w:sz w:val="22"/>
              </w:rPr>
              <w:lastRenderedPageBreak/>
              <w:t xml:space="preserve">технического заключения. </w:t>
            </w:r>
          </w:p>
        </w:tc>
        <w:tc>
          <w:tcPr>
            <w:tcW w:w="778" w:type="pct"/>
            <w:shd w:val="clear" w:color="auto" w:fill="auto"/>
            <w:vAlign w:val="center"/>
          </w:tcPr>
          <w:p w:rsidR="00EB5F70" w:rsidRPr="001204A4" w:rsidRDefault="00EB5F70" w:rsidP="00E70B92">
            <w:pPr>
              <w:ind w:firstLine="0"/>
              <w:jc w:val="center"/>
              <w:rPr>
                <w:sz w:val="22"/>
              </w:rPr>
            </w:pPr>
            <w:r w:rsidRPr="001204A4">
              <w:rPr>
                <w:sz w:val="22"/>
              </w:rPr>
              <w:lastRenderedPageBreak/>
              <w:t>Соответствует</w:t>
            </w:r>
          </w:p>
        </w:tc>
        <w:tc>
          <w:tcPr>
            <w:tcW w:w="848" w:type="pct"/>
            <w:shd w:val="clear" w:color="auto" w:fill="auto"/>
            <w:vAlign w:val="center"/>
          </w:tcPr>
          <w:p w:rsidR="00EB5F70" w:rsidRPr="001204A4" w:rsidRDefault="00EB5F70" w:rsidP="00E70B92">
            <w:pPr>
              <w:ind w:firstLine="0"/>
              <w:jc w:val="center"/>
              <w:rPr>
                <w:sz w:val="22"/>
              </w:rPr>
            </w:pPr>
            <w:r w:rsidRPr="001204A4">
              <w:rPr>
                <w:sz w:val="22"/>
              </w:rPr>
              <w:t>Соответствует</w:t>
            </w:r>
          </w:p>
        </w:tc>
        <w:tc>
          <w:tcPr>
            <w:tcW w:w="659" w:type="pct"/>
            <w:shd w:val="clear" w:color="auto" w:fill="auto"/>
            <w:vAlign w:val="center"/>
          </w:tcPr>
          <w:p w:rsidR="00EB5F70" w:rsidRPr="001204A4" w:rsidRDefault="00EB5F70" w:rsidP="00E70B92">
            <w:pPr>
              <w:ind w:firstLine="0"/>
              <w:jc w:val="center"/>
              <w:rPr>
                <w:color w:val="FF0000"/>
                <w:sz w:val="22"/>
              </w:rPr>
            </w:pPr>
            <w:r w:rsidRPr="001204A4">
              <w:rPr>
                <w:sz w:val="22"/>
              </w:rPr>
              <w:t>Соответствует</w:t>
            </w:r>
          </w:p>
        </w:tc>
      </w:tr>
      <w:tr w:rsidR="00EB5F70" w:rsidRPr="001204A4" w:rsidTr="00E70B92">
        <w:trPr>
          <w:jc w:val="center"/>
        </w:trPr>
        <w:tc>
          <w:tcPr>
            <w:tcW w:w="2715" w:type="pct"/>
            <w:shd w:val="clear" w:color="auto" w:fill="auto"/>
          </w:tcPr>
          <w:p w:rsidR="00EB5F70" w:rsidRPr="001204A4" w:rsidRDefault="00EB5F70" w:rsidP="00E70B92">
            <w:pPr>
              <w:rPr>
                <w:sz w:val="22"/>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78" w:type="pct"/>
            <w:shd w:val="clear" w:color="auto" w:fill="auto"/>
            <w:vAlign w:val="center"/>
          </w:tcPr>
          <w:p w:rsidR="00EB5F70" w:rsidRPr="001204A4" w:rsidRDefault="00EB5F70" w:rsidP="00E70B92">
            <w:pPr>
              <w:ind w:firstLine="0"/>
              <w:jc w:val="center"/>
              <w:rPr>
                <w:sz w:val="22"/>
              </w:rPr>
            </w:pPr>
            <w:r w:rsidRPr="001204A4">
              <w:rPr>
                <w:sz w:val="22"/>
              </w:rPr>
              <w:t>Отсутствие сведений</w:t>
            </w:r>
          </w:p>
        </w:tc>
        <w:tc>
          <w:tcPr>
            <w:tcW w:w="848" w:type="pct"/>
            <w:shd w:val="clear" w:color="auto" w:fill="auto"/>
            <w:vAlign w:val="center"/>
          </w:tcPr>
          <w:p w:rsidR="00EB5F70" w:rsidRPr="001204A4" w:rsidRDefault="00EB5F70" w:rsidP="00E70B92">
            <w:pPr>
              <w:ind w:firstLine="0"/>
              <w:jc w:val="center"/>
              <w:rPr>
                <w:sz w:val="22"/>
              </w:rPr>
            </w:pPr>
            <w:r w:rsidRPr="001204A4">
              <w:rPr>
                <w:sz w:val="22"/>
              </w:rPr>
              <w:t>Отсутствие сведений</w:t>
            </w:r>
          </w:p>
        </w:tc>
        <w:tc>
          <w:tcPr>
            <w:tcW w:w="659" w:type="pct"/>
            <w:shd w:val="clear" w:color="auto" w:fill="auto"/>
            <w:vAlign w:val="center"/>
          </w:tcPr>
          <w:p w:rsidR="00EB5F70" w:rsidRPr="001204A4" w:rsidRDefault="00EB5F70" w:rsidP="00E70B92">
            <w:pPr>
              <w:ind w:firstLine="0"/>
              <w:jc w:val="center"/>
              <w:rPr>
                <w:color w:val="FF0000"/>
                <w:sz w:val="22"/>
              </w:rPr>
            </w:pPr>
            <w:r w:rsidRPr="001204A4">
              <w:rPr>
                <w:color w:val="FF0000"/>
                <w:sz w:val="22"/>
              </w:rPr>
              <w:t>Присутствие сведений</w:t>
            </w:r>
          </w:p>
        </w:tc>
      </w:tr>
      <w:tr w:rsidR="00EB5F70" w:rsidRPr="001204A4" w:rsidTr="00E70B92">
        <w:trPr>
          <w:jc w:val="center"/>
        </w:trPr>
        <w:tc>
          <w:tcPr>
            <w:tcW w:w="2715" w:type="pct"/>
            <w:shd w:val="clear" w:color="auto" w:fill="auto"/>
          </w:tcPr>
          <w:p w:rsidR="00EB5F70" w:rsidRPr="001204A4" w:rsidRDefault="00EB5F70" w:rsidP="00E70B92">
            <w:pPr>
              <w:rPr>
                <w:sz w:val="22"/>
              </w:rPr>
            </w:pPr>
            <w:r w:rsidRPr="001204A4">
              <w:rPr>
                <w:sz w:val="22"/>
              </w:rPr>
              <w:t xml:space="preserve">Согласие с условиями проекта договора заказчика </w:t>
            </w:r>
          </w:p>
        </w:tc>
        <w:tc>
          <w:tcPr>
            <w:tcW w:w="778" w:type="pct"/>
            <w:shd w:val="clear" w:color="auto" w:fill="auto"/>
            <w:vAlign w:val="center"/>
          </w:tcPr>
          <w:p w:rsidR="00EB5F70" w:rsidRPr="001204A4" w:rsidRDefault="00EB5F70" w:rsidP="00E70B92">
            <w:pPr>
              <w:ind w:firstLine="0"/>
              <w:jc w:val="center"/>
              <w:rPr>
                <w:sz w:val="22"/>
              </w:rPr>
            </w:pPr>
            <w:r w:rsidRPr="001204A4">
              <w:rPr>
                <w:sz w:val="22"/>
              </w:rPr>
              <w:t>Соответствует</w:t>
            </w:r>
          </w:p>
        </w:tc>
        <w:tc>
          <w:tcPr>
            <w:tcW w:w="848" w:type="pct"/>
            <w:shd w:val="clear" w:color="auto" w:fill="auto"/>
            <w:vAlign w:val="center"/>
          </w:tcPr>
          <w:p w:rsidR="00EB5F70" w:rsidRPr="001204A4" w:rsidRDefault="00EB5F70" w:rsidP="00E70B92">
            <w:pPr>
              <w:ind w:firstLine="0"/>
              <w:jc w:val="center"/>
              <w:rPr>
                <w:sz w:val="22"/>
              </w:rPr>
            </w:pPr>
            <w:r w:rsidRPr="001204A4">
              <w:rPr>
                <w:sz w:val="22"/>
              </w:rPr>
              <w:t>Соответствует</w:t>
            </w:r>
          </w:p>
        </w:tc>
        <w:tc>
          <w:tcPr>
            <w:tcW w:w="659" w:type="pct"/>
            <w:shd w:val="clear" w:color="auto" w:fill="auto"/>
            <w:vAlign w:val="center"/>
          </w:tcPr>
          <w:p w:rsidR="00EB5F70" w:rsidRPr="001204A4" w:rsidRDefault="00EB5F70" w:rsidP="00E70B92">
            <w:pPr>
              <w:ind w:firstLine="0"/>
              <w:jc w:val="center"/>
              <w:rPr>
                <w:color w:val="FF0000"/>
                <w:sz w:val="22"/>
              </w:rPr>
            </w:pPr>
            <w:r w:rsidRPr="001204A4">
              <w:rPr>
                <w:color w:val="FF0000"/>
                <w:sz w:val="22"/>
              </w:rPr>
              <w:t>Не соответствует</w:t>
            </w:r>
          </w:p>
        </w:tc>
      </w:tr>
      <w:tr w:rsidR="00EB5F70" w:rsidRPr="001204A4" w:rsidTr="00E70B92">
        <w:trPr>
          <w:jc w:val="center"/>
        </w:trPr>
        <w:tc>
          <w:tcPr>
            <w:tcW w:w="2715" w:type="pct"/>
            <w:shd w:val="clear" w:color="auto" w:fill="auto"/>
          </w:tcPr>
          <w:p w:rsidR="00EB5F70" w:rsidRPr="001204A4" w:rsidRDefault="00EB5F70" w:rsidP="00E70B92">
            <w:pPr>
              <w:rPr>
                <w:sz w:val="22"/>
              </w:rPr>
            </w:pPr>
            <w:r w:rsidRPr="001204A4">
              <w:rPr>
                <w:sz w:val="22"/>
              </w:rPr>
              <w:t>Не предоставление документов в соответствии с требованиями ЗД</w:t>
            </w:r>
          </w:p>
        </w:tc>
        <w:tc>
          <w:tcPr>
            <w:tcW w:w="778" w:type="pct"/>
            <w:shd w:val="clear" w:color="auto" w:fill="auto"/>
            <w:vAlign w:val="center"/>
          </w:tcPr>
          <w:p w:rsidR="00EB5F70" w:rsidRPr="001204A4" w:rsidRDefault="00EB5F70" w:rsidP="00E70B92">
            <w:pPr>
              <w:ind w:firstLine="0"/>
              <w:rPr>
                <w:sz w:val="22"/>
              </w:rPr>
            </w:pPr>
            <w:r w:rsidRPr="001204A4">
              <w:rPr>
                <w:sz w:val="22"/>
              </w:rPr>
              <w:t xml:space="preserve">Представлены </w:t>
            </w:r>
          </w:p>
        </w:tc>
        <w:tc>
          <w:tcPr>
            <w:tcW w:w="848" w:type="pct"/>
            <w:shd w:val="clear" w:color="auto" w:fill="auto"/>
            <w:vAlign w:val="center"/>
          </w:tcPr>
          <w:p w:rsidR="00EB5F70" w:rsidRPr="001204A4" w:rsidRDefault="00EB5F70" w:rsidP="00E70B92">
            <w:pPr>
              <w:ind w:firstLine="0"/>
              <w:jc w:val="center"/>
              <w:rPr>
                <w:sz w:val="22"/>
              </w:rPr>
            </w:pPr>
            <w:r w:rsidRPr="001204A4">
              <w:rPr>
                <w:sz w:val="22"/>
              </w:rPr>
              <w:t>Представлены</w:t>
            </w:r>
          </w:p>
        </w:tc>
        <w:tc>
          <w:tcPr>
            <w:tcW w:w="659" w:type="pct"/>
            <w:shd w:val="clear" w:color="auto" w:fill="auto"/>
            <w:vAlign w:val="center"/>
          </w:tcPr>
          <w:p w:rsidR="00EB5F70" w:rsidRPr="001204A4" w:rsidRDefault="00EB5F70" w:rsidP="00E70B92">
            <w:pPr>
              <w:ind w:firstLine="0"/>
              <w:jc w:val="center"/>
              <w:rPr>
                <w:sz w:val="22"/>
              </w:rPr>
            </w:pPr>
            <w:r w:rsidRPr="001204A4">
              <w:rPr>
                <w:sz w:val="22"/>
              </w:rPr>
              <w:t>Не представлены</w:t>
            </w:r>
          </w:p>
        </w:tc>
      </w:tr>
    </w:tbl>
    <w:p w:rsidR="00EB5F70" w:rsidRPr="001204A4" w:rsidRDefault="00EB5F70" w:rsidP="00EB5F70">
      <w:pPr>
        <w:pStyle w:val="af8"/>
        <w:ind w:left="360" w:firstLine="0"/>
      </w:pPr>
    </w:p>
    <w:p w:rsidR="00EB5F70" w:rsidRPr="001204A4" w:rsidRDefault="00EB5F70" w:rsidP="00EB5F70">
      <w:pPr>
        <w:pStyle w:val="af8"/>
        <w:ind w:left="2520" w:firstLine="360"/>
        <w:jc w:val="center"/>
      </w:pPr>
      <w:r w:rsidRPr="001204A4">
        <w:t>Таблица 2. Рейтинг Заявки участника закупки (Вариант №1)</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1708"/>
      </w:tblGrid>
      <w:tr w:rsidR="00EB5F70" w:rsidRPr="001204A4" w:rsidTr="00E70B92">
        <w:trPr>
          <w:jc w:val="center"/>
        </w:trPr>
        <w:tc>
          <w:tcPr>
            <w:tcW w:w="704" w:type="dxa"/>
            <w:vMerge w:val="restart"/>
            <w:tcBorders>
              <w:top w:val="single" w:sz="4" w:space="0" w:color="000000"/>
              <w:left w:val="single" w:sz="4" w:space="0" w:color="000000"/>
              <w:right w:val="single" w:sz="4" w:space="0" w:color="000000"/>
            </w:tcBorders>
            <w:vAlign w:val="center"/>
          </w:tcPr>
          <w:p w:rsidR="00EB5F70" w:rsidRPr="001204A4" w:rsidRDefault="00EB5F70" w:rsidP="00E70B92">
            <w:pPr>
              <w:autoSpaceDE w:val="0"/>
              <w:autoSpaceDN w:val="0"/>
              <w:adjustRightInd w:val="0"/>
              <w:spacing w:line="240" w:lineRule="auto"/>
              <w:ind w:right="-36" w:firstLine="0"/>
              <w:jc w:val="center"/>
              <w:rPr>
                <w:b/>
                <w:i/>
                <w:sz w:val="22"/>
                <w:szCs w:val="22"/>
              </w:rPr>
            </w:pPr>
            <w:r w:rsidRPr="001204A4">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b/>
                <w:i/>
                <w:sz w:val="22"/>
                <w:szCs w:val="22"/>
              </w:rPr>
            </w:pPr>
            <w:r w:rsidRPr="001204A4">
              <w:rPr>
                <w:b/>
                <w:i/>
                <w:sz w:val="22"/>
                <w:szCs w:val="22"/>
              </w:rPr>
              <w:t>Название закупки: ________________</w:t>
            </w:r>
          </w:p>
        </w:tc>
        <w:tc>
          <w:tcPr>
            <w:tcW w:w="6236" w:type="dxa"/>
            <w:gridSpan w:val="2"/>
            <w:tcBorders>
              <w:top w:val="single" w:sz="4" w:space="0" w:color="000000"/>
              <w:left w:val="single" w:sz="4" w:space="0" w:color="000000"/>
              <w:bottom w:val="single" w:sz="4" w:space="0" w:color="000000"/>
              <w:right w:val="single" w:sz="4" w:space="0" w:color="000000"/>
            </w:tcBorders>
            <w:hideMark/>
          </w:tcPr>
          <w:p w:rsidR="00EB5F70" w:rsidRPr="001204A4" w:rsidRDefault="00EB5F70" w:rsidP="00E70B92">
            <w:pPr>
              <w:autoSpaceDE w:val="0"/>
              <w:autoSpaceDN w:val="0"/>
              <w:adjustRightInd w:val="0"/>
              <w:spacing w:line="240" w:lineRule="auto"/>
              <w:ind w:firstLine="0"/>
              <w:jc w:val="center"/>
              <w:rPr>
                <w:b/>
                <w:i/>
                <w:sz w:val="22"/>
                <w:szCs w:val="22"/>
                <w:u w:val="single"/>
              </w:rPr>
            </w:pPr>
            <w:r w:rsidRPr="001204A4">
              <w:rPr>
                <w:b/>
                <w:i/>
                <w:sz w:val="22"/>
                <w:szCs w:val="22"/>
                <w:u w:val="single"/>
              </w:rPr>
              <w:t>Участник закупки 1 (название)</w:t>
            </w:r>
          </w:p>
        </w:tc>
      </w:tr>
      <w:tr w:rsidR="00EB5F70" w:rsidRPr="001204A4" w:rsidTr="00E70B92">
        <w:trPr>
          <w:trHeight w:val="572"/>
          <w:jc w:val="center"/>
        </w:trPr>
        <w:tc>
          <w:tcPr>
            <w:tcW w:w="704" w:type="dxa"/>
            <w:vMerge/>
            <w:tcBorders>
              <w:left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 xml:space="preserve">Оценка критерия от 1 до 5 </w:t>
            </w:r>
          </w:p>
        </w:tc>
        <w:tc>
          <w:tcPr>
            <w:tcW w:w="1708"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EB5F70" w:rsidRPr="001204A4" w:rsidTr="00E70B92">
        <w:trPr>
          <w:jc w:val="center"/>
        </w:trPr>
        <w:tc>
          <w:tcPr>
            <w:tcW w:w="704" w:type="dxa"/>
            <w:vMerge/>
            <w:tcBorders>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3</w:t>
            </w:r>
          </w:p>
        </w:tc>
        <w:tc>
          <w:tcPr>
            <w:tcW w:w="1708" w:type="dxa"/>
            <w:tcBorders>
              <w:top w:val="single" w:sz="4" w:space="0" w:color="000000"/>
              <w:left w:val="single" w:sz="4" w:space="0" w:color="000000"/>
              <w:bottom w:val="single" w:sz="4" w:space="0" w:color="000000"/>
              <w:right w:val="single" w:sz="4" w:space="0" w:color="000000"/>
            </w:tcBorders>
            <w:vAlign w:val="center"/>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4</w:t>
            </w:r>
          </w:p>
        </w:tc>
      </w:tr>
      <w:tr w:rsidR="00EB5F70" w:rsidRPr="001204A4"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 xml:space="preserve">1.                      </w:t>
            </w: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lang w:val="en-US"/>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Нагрузка (РВД) (абсолютный %)</w:t>
            </w:r>
          </w:p>
        </w:tc>
        <w:tc>
          <w:tcPr>
            <w:tcW w:w="1348"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lang w:val="en-US"/>
              </w:rPr>
              <w:t>Ka</w:t>
            </w:r>
            <w:r w:rsidRPr="001204A4">
              <w:rPr>
                <w:sz w:val="22"/>
                <w:szCs w:val="22"/>
                <w:vertAlign w:val="subscript"/>
                <w:lang w:val="en-US"/>
              </w:rPr>
              <w:t>i</w:t>
            </w:r>
            <w:r w:rsidRPr="001204A4">
              <w:rPr>
                <w:sz w:val="22"/>
                <w:szCs w:val="22"/>
                <w:lang w:val="en-US"/>
              </w:rPr>
              <w:t>=</w:t>
            </w:r>
            <w:r w:rsidRPr="001204A4">
              <w:rPr>
                <w:sz w:val="22"/>
                <w:szCs w:val="22"/>
              </w:rPr>
              <w:t>0,25</w:t>
            </w:r>
          </w:p>
        </w:tc>
        <w:tc>
          <w:tcPr>
            <w:tcW w:w="4528"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E70B92">
            <w:pPr>
              <w:autoSpaceDE w:val="0"/>
              <w:autoSpaceDN w:val="0"/>
              <w:adjustRightInd w:val="0"/>
              <w:spacing w:line="240" w:lineRule="auto"/>
              <w:ind w:firstLine="0"/>
              <w:jc w:val="left"/>
              <w:rPr>
                <w:sz w:val="22"/>
                <w:szCs w:val="22"/>
              </w:rPr>
            </w:pPr>
            <w:r w:rsidRPr="001204A4">
              <w:rPr>
                <w:b/>
                <w:sz w:val="22"/>
                <w:szCs w:val="22"/>
              </w:rPr>
              <w:t>1. Критерий «нагрузка (РВД)»</w:t>
            </w:r>
            <w:r w:rsidRPr="001204A4">
              <w:rPr>
                <w:sz w:val="22"/>
                <w:szCs w:val="22"/>
              </w:rPr>
              <w:t xml:space="preserve"> - наилучшим условием исполнения договора по критерию «нагрузка (РВД)» признается предложение участника </w:t>
            </w:r>
            <w:r w:rsidRPr="001204A4">
              <w:rPr>
                <w:b/>
                <w:sz w:val="22"/>
                <w:szCs w:val="22"/>
              </w:rPr>
              <w:t>с наименьшим размером % расходов на ведение дела</w:t>
            </w:r>
            <w:r w:rsidRPr="001204A4">
              <w:rPr>
                <w:sz w:val="22"/>
                <w:szCs w:val="22"/>
              </w:rPr>
              <w:t xml:space="preserve"> и данному участнику присваивается порядковый №1.</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rsidR="00EB5F70" w:rsidRPr="001204A4" w:rsidRDefault="00EB5F70"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Rаi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m:t>
                    </m:r>
                    <m:r>
                      <m:rPr>
                        <m:sty m:val="bi"/>
                      </m:rPr>
                      <w:rPr>
                        <w:rFonts w:ascii="Cambria Math" w:hAnsi="Cambria Math" w:cs="Cambria Math"/>
                        <w:sz w:val="22"/>
                        <w:szCs w:val="22"/>
                        <w:lang w:val="en-US"/>
                      </w:rPr>
                      <m:t>i</m:t>
                    </m:r>
                  </m:den>
                </m:f>
                <m:r>
                  <m:rPr>
                    <m:sty m:val="bi"/>
                  </m:rPr>
                  <w:rPr>
                    <w:rFonts w:ascii="Cambria Math" w:hAnsi="Cambria Math"/>
                    <w:sz w:val="22"/>
                    <w:szCs w:val="22"/>
                    <w:lang w:val="en-US"/>
                  </w:rPr>
                  <m:t>х 5</m:t>
                </m:r>
              </m:oMath>
            </m:oMathPara>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а</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 РВД;</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Апр.1 – наименьший размер % РВД.</w:t>
            </w:r>
          </w:p>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(наименьший размер РВД).</w:t>
            </w:r>
          </w:p>
        </w:tc>
        <w:tc>
          <w:tcPr>
            <w:tcW w:w="170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r w:rsidRPr="001204A4">
              <w:rPr>
                <w:b/>
                <w:sz w:val="22"/>
                <w:szCs w:val="22"/>
                <w:lang w:val="en-US"/>
              </w:rPr>
              <w:t>Rai</w:t>
            </w:r>
            <w:r w:rsidRPr="001204A4">
              <w:rPr>
                <w:b/>
                <w:sz w:val="22"/>
                <w:szCs w:val="22"/>
              </w:rPr>
              <w:t xml:space="preserve"> * </w:t>
            </w:r>
            <w:r w:rsidRPr="001204A4">
              <w:rPr>
                <w:b/>
                <w:sz w:val="22"/>
                <w:szCs w:val="22"/>
                <w:lang w:val="en-US"/>
              </w:rPr>
              <w:t>Kai</w:t>
            </w:r>
          </w:p>
          <w:p w:rsidR="00EB5F70" w:rsidRPr="001204A4" w:rsidRDefault="00EB5F70" w:rsidP="00E70B92">
            <w:pPr>
              <w:autoSpaceDE w:val="0"/>
              <w:autoSpaceDN w:val="0"/>
              <w:adjustRightInd w:val="0"/>
              <w:spacing w:line="240" w:lineRule="auto"/>
              <w:ind w:firstLine="0"/>
              <w:jc w:val="center"/>
              <w:rPr>
                <w:b/>
                <w:i/>
                <w:sz w:val="22"/>
                <w:szCs w:val="22"/>
              </w:rPr>
            </w:pPr>
          </w:p>
          <w:p w:rsidR="00EB5F70" w:rsidRPr="001204A4" w:rsidRDefault="00EB5F70" w:rsidP="00E70B92">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1 – итоговый балл рейтинга по критерию «Нагрузка (РВД)»;</w:t>
            </w:r>
          </w:p>
          <w:p w:rsidR="00EB5F70" w:rsidRPr="001204A4" w:rsidRDefault="00EB5F70" w:rsidP="00E70B92">
            <w:pPr>
              <w:autoSpaceDE w:val="0"/>
              <w:autoSpaceDN w:val="0"/>
              <w:adjustRightInd w:val="0"/>
              <w:spacing w:line="240" w:lineRule="auto"/>
              <w:ind w:firstLine="0"/>
              <w:jc w:val="left"/>
              <w:rPr>
                <w:i/>
                <w:sz w:val="22"/>
                <w:szCs w:val="22"/>
              </w:rPr>
            </w:pPr>
            <w:r w:rsidRPr="001204A4">
              <w:rPr>
                <w:i/>
                <w:sz w:val="22"/>
                <w:szCs w:val="22"/>
                <w:lang w:val="en-US"/>
              </w:rPr>
              <w:t>Rai</w:t>
            </w:r>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rPr>
              <w:t>Kai</w:t>
            </w:r>
            <w:proofErr w:type="spellEnd"/>
            <w:r w:rsidRPr="001204A4">
              <w:rPr>
                <w:i/>
                <w:sz w:val="22"/>
                <w:szCs w:val="22"/>
              </w:rPr>
              <w:t xml:space="preserve"> – удельный вес критерия «Нагрузка (РВД)»</w:t>
            </w:r>
          </w:p>
          <w:p w:rsidR="00EB5F70" w:rsidRPr="001204A4" w:rsidRDefault="00EB5F70" w:rsidP="00E70B92">
            <w:pPr>
              <w:autoSpaceDE w:val="0"/>
              <w:autoSpaceDN w:val="0"/>
              <w:adjustRightInd w:val="0"/>
              <w:spacing w:line="240" w:lineRule="auto"/>
              <w:ind w:firstLine="0"/>
              <w:jc w:val="left"/>
              <w:rPr>
                <w:i/>
                <w:sz w:val="22"/>
                <w:szCs w:val="22"/>
              </w:rPr>
            </w:pPr>
          </w:p>
        </w:tc>
      </w:tr>
      <w:tr w:rsidR="00EB5F70" w:rsidRPr="001204A4"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 xml:space="preserve">2. </w:t>
            </w: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lang w:val="en-US"/>
              </w:rPr>
              <w:t>2</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color w:val="FF0000"/>
                <w:sz w:val="22"/>
                <w:szCs w:val="22"/>
              </w:rPr>
            </w:pPr>
            <w:r w:rsidRPr="001204A4">
              <w:rPr>
                <w:b/>
                <w:sz w:val="22"/>
                <w:szCs w:val="22"/>
              </w:rPr>
              <w:lastRenderedPageBreak/>
              <w:t>Страховая сумма на 1 человека</w:t>
            </w:r>
            <w:r w:rsidRPr="001204A4">
              <w:rPr>
                <w:sz w:val="22"/>
                <w:szCs w:val="22"/>
              </w:rPr>
              <w:t xml:space="preserve"> (</w:t>
            </w:r>
            <w:r w:rsidRPr="001204A4">
              <w:rPr>
                <w:b/>
                <w:sz w:val="22"/>
                <w:szCs w:val="22"/>
              </w:rPr>
              <w:t xml:space="preserve">в </w:t>
            </w:r>
            <w:r w:rsidRPr="001204A4">
              <w:rPr>
                <w:b/>
                <w:sz w:val="22"/>
                <w:szCs w:val="22"/>
              </w:rPr>
              <w:lastRenderedPageBreak/>
              <w:t xml:space="preserve">соответствии с Приложением №__ к ТЗ) – </w:t>
            </w:r>
            <w:r w:rsidRPr="001204A4">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Kb</w:t>
            </w:r>
            <w:r w:rsidRPr="001204A4">
              <w:rPr>
                <w:sz w:val="22"/>
                <w:szCs w:val="22"/>
                <w:vertAlign w:val="subscript"/>
                <w:lang w:val="en-US"/>
              </w:rPr>
              <w:t>i</w:t>
            </w:r>
            <w:proofErr w:type="spellEnd"/>
            <w:r w:rsidRPr="001204A4">
              <w:rPr>
                <w:sz w:val="22"/>
                <w:szCs w:val="22"/>
                <w:lang w:val="en-US"/>
              </w:rPr>
              <w:t>=</w:t>
            </w:r>
            <w:r w:rsidRPr="001204A4">
              <w:rPr>
                <w:sz w:val="22"/>
                <w:szCs w:val="22"/>
              </w:rPr>
              <w:t>0,</w:t>
            </w:r>
            <w:r w:rsidRPr="001204A4">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sz w:val="22"/>
                <w:szCs w:val="22"/>
              </w:rPr>
            </w:pPr>
            <w:r w:rsidRPr="001204A4">
              <w:rPr>
                <w:b/>
                <w:sz w:val="22"/>
                <w:szCs w:val="22"/>
              </w:rPr>
              <w:t xml:space="preserve">2. Критерий «страховая сумма на 1 человека» - </w:t>
            </w:r>
            <w:r w:rsidRPr="001204A4">
              <w:rPr>
                <w:sz w:val="22"/>
                <w:szCs w:val="22"/>
              </w:rPr>
              <w:t xml:space="preserve">наилучшим условием исполнения договора по критерию </w:t>
            </w:r>
            <w:r w:rsidRPr="001204A4">
              <w:rPr>
                <w:sz w:val="22"/>
                <w:szCs w:val="22"/>
              </w:rPr>
              <w:lastRenderedPageBreak/>
              <w:t xml:space="preserve">«страховая сумма» признается предложение участника </w:t>
            </w:r>
            <w:r w:rsidRPr="001204A4">
              <w:rPr>
                <w:b/>
                <w:sz w:val="22"/>
                <w:szCs w:val="22"/>
              </w:rPr>
              <w:t>с наибольшим размером страховой суммы (суммарно по всем программам)</w:t>
            </w:r>
            <w:r w:rsidRPr="001204A4">
              <w:rPr>
                <w:sz w:val="22"/>
                <w:szCs w:val="22"/>
              </w:rPr>
              <w:t xml:space="preserve"> и данному участнику присваивается порядковый №1.</w:t>
            </w:r>
          </w:p>
          <w:p w:rsidR="00EB5F70" w:rsidRPr="001204A4" w:rsidRDefault="00EB5F70"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rsidR="00EB5F70" w:rsidRPr="001204A4" w:rsidRDefault="00EB5F70"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суммы;</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суммы.</w:t>
            </w:r>
          </w:p>
          <w:p w:rsidR="00EB5F70" w:rsidRPr="001204A4" w:rsidRDefault="00EB5F70" w:rsidP="00E70B92">
            <w:pPr>
              <w:autoSpaceDE w:val="0"/>
              <w:autoSpaceDN w:val="0"/>
              <w:adjustRightInd w:val="0"/>
              <w:spacing w:line="240" w:lineRule="auto"/>
              <w:ind w:firstLine="0"/>
              <w:jc w:val="left"/>
              <w:rPr>
                <w:sz w:val="22"/>
                <w:szCs w:val="22"/>
              </w:rPr>
            </w:pPr>
            <w:r w:rsidRPr="001204A4">
              <w:rPr>
                <w:b/>
                <w:sz w:val="22"/>
                <w:szCs w:val="22"/>
              </w:rPr>
              <w:t>5 - максимальный бал для лучшего предложения (наибольший размер страховой суммы).</w:t>
            </w:r>
          </w:p>
        </w:tc>
        <w:tc>
          <w:tcPr>
            <w:tcW w:w="170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w:t>
            </w:r>
            <w:proofErr w:type="spellStart"/>
            <w:r w:rsidRPr="001204A4">
              <w:rPr>
                <w:b/>
                <w:sz w:val="22"/>
                <w:szCs w:val="22"/>
                <w:lang w:val="en-US"/>
              </w:rPr>
              <w:t>Rbi</w:t>
            </w:r>
            <w:proofErr w:type="spellEnd"/>
            <w:r w:rsidRPr="001204A4">
              <w:rPr>
                <w:b/>
                <w:sz w:val="22"/>
                <w:szCs w:val="22"/>
              </w:rPr>
              <w:t xml:space="preserve"> * </w:t>
            </w:r>
            <w:proofErr w:type="spellStart"/>
            <w:r w:rsidRPr="001204A4">
              <w:rPr>
                <w:b/>
                <w:sz w:val="22"/>
                <w:szCs w:val="22"/>
                <w:lang w:val="en-US"/>
              </w:rPr>
              <w:t>Kbi</w:t>
            </w:r>
            <w:proofErr w:type="spellEnd"/>
          </w:p>
          <w:p w:rsidR="00EB5F70" w:rsidRPr="001204A4" w:rsidRDefault="00EB5F70" w:rsidP="00E70B92">
            <w:pPr>
              <w:autoSpaceDE w:val="0"/>
              <w:autoSpaceDN w:val="0"/>
              <w:adjustRightInd w:val="0"/>
              <w:spacing w:line="240" w:lineRule="auto"/>
              <w:ind w:firstLine="0"/>
              <w:jc w:val="center"/>
              <w:rPr>
                <w:b/>
                <w:i/>
                <w:sz w:val="22"/>
                <w:szCs w:val="22"/>
              </w:rPr>
            </w:pPr>
          </w:p>
          <w:p w:rsidR="00EB5F70" w:rsidRPr="001204A4" w:rsidRDefault="00EB5F70" w:rsidP="00E70B92">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lastRenderedPageBreak/>
              <w:t>R</w:t>
            </w:r>
            <w:r w:rsidRPr="001204A4">
              <w:rPr>
                <w:i/>
                <w:sz w:val="22"/>
                <w:szCs w:val="22"/>
                <w:vertAlign w:val="superscript"/>
                <w:lang w:val="en-US"/>
              </w:rPr>
              <w:t>i</w:t>
            </w:r>
            <w:proofErr w:type="spellEnd"/>
            <w:r w:rsidRPr="001204A4">
              <w:rPr>
                <w:i/>
                <w:sz w:val="22"/>
                <w:szCs w:val="22"/>
              </w:rPr>
              <w:t>2 – итоговый балл рейтинга по критерию «Страховая сумма на 1 человека»;</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Rbi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b</w:t>
            </w:r>
            <w:r w:rsidRPr="001204A4">
              <w:rPr>
                <w:i/>
                <w:sz w:val="22"/>
                <w:szCs w:val="22"/>
              </w:rPr>
              <w:t>i – удельный вес критерия «Страховая сумма на 1 человека»</w:t>
            </w:r>
          </w:p>
          <w:p w:rsidR="00EB5F70" w:rsidRPr="001204A4" w:rsidRDefault="00EB5F70" w:rsidP="00E70B92">
            <w:pPr>
              <w:autoSpaceDE w:val="0"/>
              <w:autoSpaceDN w:val="0"/>
              <w:adjustRightInd w:val="0"/>
              <w:spacing w:line="240" w:lineRule="auto"/>
              <w:ind w:firstLine="0"/>
              <w:jc w:val="center"/>
              <w:rPr>
                <w:b/>
                <w:sz w:val="22"/>
                <w:szCs w:val="22"/>
              </w:rPr>
            </w:pPr>
          </w:p>
        </w:tc>
      </w:tr>
      <w:tr w:rsidR="00EB5F70" w:rsidRPr="001204A4"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3. </w:t>
            </w: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Kс</w:t>
            </w:r>
            <w:r w:rsidRPr="001204A4">
              <w:rPr>
                <w:sz w:val="22"/>
                <w:szCs w:val="22"/>
                <w:vertAlign w:val="subscript"/>
                <w:lang w:val="en-US"/>
              </w:rPr>
              <w:t>i</w:t>
            </w:r>
            <w:proofErr w:type="spellEnd"/>
            <w:r w:rsidRPr="001204A4">
              <w:rPr>
                <w:sz w:val="22"/>
                <w:szCs w:val="22"/>
                <w:lang w:val="en-US"/>
              </w:rPr>
              <w:t>=</w:t>
            </w:r>
            <w:r w:rsidRPr="001204A4">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sz w:val="22"/>
                <w:szCs w:val="22"/>
              </w:rPr>
            </w:pPr>
            <w:r w:rsidRPr="001204A4">
              <w:rPr>
                <w:b/>
                <w:sz w:val="22"/>
                <w:szCs w:val="22"/>
              </w:rPr>
              <w:t xml:space="preserve">4. Критерий «объем услуг по ДМС» - </w:t>
            </w:r>
            <w:r w:rsidRPr="001204A4">
              <w:rPr>
                <w:sz w:val="22"/>
                <w:szCs w:val="22"/>
              </w:rPr>
              <w:t xml:space="preserve">наилучшим условием исполнения договора по критерию «объем услуг по ДМС» признается предложение участника </w:t>
            </w:r>
            <w:r w:rsidRPr="001204A4">
              <w:rPr>
                <w:b/>
                <w:sz w:val="22"/>
                <w:szCs w:val="22"/>
              </w:rPr>
              <w:t xml:space="preserve">с наибольшей суммой страховых премий по договорам добровольного медицинского страхования </w:t>
            </w:r>
            <w:r w:rsidRPr="001204A4">
              <w:rPr>
                <w:b/>
                <w:i/>
                <w:sz w:val="22"/>
                <w:szCs w:val="22"/>
              </w:rPr>
              <w:t>за январь-декабрь 20__ года</w:t>
            </w:r>
            <w:r w:rsidRPr="001204A4">
              <w:rPr>
                <w:b/>
                <w:sz w:val="22"/>
                <w:szCs w:val="22"/>
              </w:rPr>
              <w:t xml:space="preserve"> </w:t>
            </w:r>
            <w:r w:rsidRPr="001204A4">
              <w:rPr>
                <w:sz w:val="22"/>
                <w:szCs w:val="22"/>
              </w:rPr>
              <w:t xml:space="preserve">(в соответствии с Отчетностью по форме 0420162 </w:t>
            </w:r>
            <w:r w:rsidRPr="001204A4">
              <w:rPr>
                <w:b/>
                <w:sz w:val="22"/>
                <w:szCs w:val="22"/>
              </w:rPr>
              <w:t>"Сведения о деятельности страховщика"</w:t>
            </w:r>
            <w:r w:rsidRPr="001204A4">
              <w:rPr>
                <w:sz w:val="22"/>
                <w:szCs w:val="22"/>
              </w:rPr>
              <w:t xml:space="preserve"> (раздел 1, код строки 126, столбец 3) и данному участнику присваивается порядковый №1.</w:t>
            </w:r>
          </w:p>
          <w:p w:rsidR="00EB5F70" w:rsidRPr="001204A4" w:rsidRDefault="00EB5F70"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rsidR="00EB5F70" w:rsidRPr="001204A4" w:rsidRDefault="00EB5F70"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m:t>
                </m:r>
                <m:r>
                  <m:rPr>
                    <m:sty m:val="p"/>
                  </m:rPr>
                  <w:rPr>
                    <w:rFonts w:ascii="Cambria Math" w:hAnsi="Cambria Math"/>
                    <w:sz w:val="22"/>
                    <w:szCs w:val="22"/>
                    <w:lang w:val="en-US"/>
                  </w:rPr>
                  <m:t>d</m:t>
                </m:r>
                <m:r>
                  <m:rPr>
                    <m:sty m:val="bi"/>
                  </m:rPr>
                  <w:rPr>
                    <w:rFonts w:ascii="Cambria Math" w:hAnsi="Cambria Math" w:cs="Cambria Math"/>
                    <w:sz w:val="22"/>
                    <w:szCs w:val="22"/>
                    <w:lang w:val="en-US"/>
                  </w:rPr>
                  <m:t>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p"/>
                </m:rPr>
                <w:rPr>
                  <w:rFonts w:ascii="Cambria Math" w:hAnsi="Cambria Math"/>
                  <w:sz w:val="22"/>
                  <w:szCs w:val="22"/>
                </w:rPr>
                <m:t>с</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 xml:space="preserve">5 - максимальный бал для лучшего </w:t>
            </w:r>
            <w:r w:rsidRPr="001204A4">
              <w:rPr>
                <w:b/>
                <w:sz w:val="22"/>
                <w:szCs w:val="22"/>
              </w:rPr>
              <w:lastRenderedPageBreak/>
              <w:t>предложения (наибольший размер страховой премии).</w:t>
            </w:r>
          </w:p>
        </w:tc>
        <w:tc>
          <w:tcPr>
            <w:tcW w:w="170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3= </w:t>
            </w: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с</w:t>
            </w:r>
            <w:proofErr w:type="spellStart"/>
            <w:r w:rsidRPr="001204A4">
              <w:rPr>
                <w:b/>
                <w:sz w:val="22"/>
                <w:szCs w:val="22"/>
                <w:lang w:val="en-US"/>
              </w:rPr>
              <w:t>i</w:t>
            </w:r>
            <w:proofErr w:type="spellEnd"/>
          </w:p>
          <w:p w:rsidR="00EB5F70" w:rsidRPr="001204A4" w:rsidRDefault="00EB5F70" w:rsidP="00E70B92">
            <w:pPr>
              <w:autoSpaceDE w:val="0"/>
              <w:autoSpaceDN w:val="0"/>
              <w:adjustRightInd w:val="0"/>
              <w:spacing w:line="240" w:lineRule="auto"/>
              <w:ind w:firstLine="0"/>
              <w:jc w:val="center"/>
              <w:rPr>
                <w:b/>
                <w:i/>
                <w:sz w:val="22"/>
                <w:szCs w:val="22"/>
              </w:rPr>
            </w:pPr>
          </w:p>
          <w:p w:rsidR="00EB5F70" w:rsidRPr="001204A4" w:rsidRDefault="00EB5F70" w:rsidP="00E70B92">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3 – итоговый балл рейтинга по критерию «Объем услуг по ДМС»;</w:t>
            </w:r>
          </w:p>
          <w:p w:rsidR="00EB5F70" w:rsidRPr="001204A4" w:rsidRDefault="00EB5F70"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rPr>
              <w:t>с</w:t>
            </w:r>
            <w:proofErr w:type="spellStart"/>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rPr>
              <w:t>Kсi</w:t>
            </w:r>
            <w:proofErr w:type="spellEnd"/>
            <w:r w:rsidRPr="001204A4">
              <w:rPr>
                <w:i/>
                <w:sz w:val="22"/>
                <w:szCs w:val="22"/>
              </w:rPr>
              <w:t xml:space="preserve"> – удельный вес критерия «Объем услуг по ДМС»</w:t>
            </w:r>
          </w:p>
          <w:p w:rsidR="00EB5F70" w:rsidRPr="001204A4" w:rsidRDefault="00EB5F70" w:rsidP="00E70B92">
            <w:pPr>
              <w:autoSpaceDE w:val="0"/>
              <w:autoSpaceDN w:val="0"/>
              <w:adjustRightInd w:val="0"/>
              <w:spacing w:line="240" w:lineRule="auto"/>
              <w:ind w:firstLine="0"/>
              <w:jc w:val="center"/>
              <w:rPr>
                <w:b/>
                <w:sz w:val="22"/>
                <w:szCs w:val="22"/>
              </w:rPr>
            </w:pPr>
          </w:p>
        </w:tc>
      </w:tr>
      <w:tr w:rsidR="00EB5F70" w:rsidRPr="001204A4"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4. </w:t>
            </w: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sz w:val="22"/>
                <w:szCs w:val="22"/>
              </w:rPr>
            </w:pPr>
            <w:r w:rsidRPr="001204A4">
              <w:rPr>
                <w:b/>
                <w:sz w:val="22"/>
                <w:szCs w:val="22"/>
              </w:rPr>
              <w:t xml:space="preserve">5. Критерий «рейтинговая оценка» - </w:t>
            </w: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5 баллов</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2,5 балла</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rsidR="00EB5F70" w:rsidRPr="001204A4" w:rsidRDefault="00EB5F70" w:rsidP="00E70B92">
            <w:pPr>
              <w:autoSpaceDE w:val="0"/>
              <w:autoSpaceDN w:val="0"/>
              <w:adjustRightInd w:val="0"/>
              <w:spacing w:line="240" w:lineRule="auto"/>
              <w:ind w:firstLine="0"/>
              <w:jc w:val="left"/>
              <w:rPr>
                <w:b/>
                <w:i/>
                <w:sz w:val="22"/>
                <w:szCs w:val="22"/>
              </w:rPr>
            </w:pPr>
            <w:r w:rsidRPr="001204A4">
              <w:rPr>
                <w:i/>
                <w:color w:val="FF0000"/>
                <w:sz w:val="22"/>
                <w:szCs w:val="22"/>
              </w:rPr>
              <w:t xml:space="preserve">По данному критерию Участник вправе предоставить наличие рейтинга </w:t>
            </w:r>
            <w:r w:rsidRPr="001204A4">
              <w:rPr>
                <w:i/>
                <w:color w:val="FF0000"/>
              </w:rPr>
              <w:t>от иных рейтинговых агентств, аккредитованных ЦБ РФ, при этом данный рейтинг будет оцениваться наравне с Национальной рейтинговой шкалой «Эксперт РА».</w:t>
            </w:r>
          </w:p>
        </w:tc>
        <w:tc>
          <w:tcPr>
            <w:tcW w:w="170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Rdi</w:t>
            </w:r>
            <w:proofErr w:type="spellEnd"/>
            <w:r w:rsidRPr="001204A4">
              <w:rPr>
                <w:b/>
                <w:sz w:val="22"/>
                <w:szCs w:val="22"/>
              </w:rPr>
              <w:t xml:space="preserve"> * </w:t>
            </w:r>
            <w:proofErr w:type="spellStart"/>
            <w:r w:rsidRPr="001204A4">
              <w:rPr>
                <w:b/>
                <w:sz w:val="22"/>
                <w:szCs w:val="22"/>
                <w:lang w:val="en-US"/>
              </w:rPr>
              <w:t>Kdi</w:t>
            </w:r>
            <w:proofErr w:type="spellEnd"/>
          </w:p>
          <w:p w:rsidR="00EB5F70" w:rsidRPr="001204A4" w:rsidRDefault="00EB5F70" w:rsidP="00E70B92">
            <w:pPr>
              <w:autoSpaceDE w:val="0"/>
              <w:autoSpaceDN w:val="0"/>
              <w:adjustRightInd w:val="0"/>
              <w:spacing w:line="240" w:lineRule="auto"/>
              <w:ind w:firstLine="0"/>
              <w:jc w:val="center"/>
              <w:rPr>
                <w:b/>
                <w:i/>
                <w:sz w:val="22"/>
                <w:szCs w:val="22"/>
              </w:rPr>
            </w:pPr>
          </w:p>
          <w:p w:rsidR="00EB5F70" w:rsidRPr="001204A4" w:rsidRDefault="00EB5F70" w:rsidP="00E70B92">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4 – итоговый балл рейтинга по критерию «Рейтинговая оценка»;</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Rdi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E70B92">
            <w:pPr>
              <w:autoSpaceDE w:val="0"/>
              <w:autoSpaceDN w:val="0"/>
              <w:adjustRightInd w:val="0"/>
              <w:spacing w:line="240" w:lineRule="auto"/>
              <w:ind w:firstLine="0"/>
              <w:jc w:val="left"/>
              <w:rPr>
                <w:b/>
                <w:sz w:val="22"/>
                <w:szCs w:val="22"/>
              </w:rPr>
            </w:pPr>
            <w:r w:rsidRPr="001204A4">
              <w:rPr>
                <w:i/>
                <w:sz w:val="22"/>
                <w:szCs w:val="22"/>
              </w:rPr>
              <w:t>K</w:t>
            </w:r>
            <w:r w:rsidRPr="001204A4">
              <w:rPr>
                <w:i/>
                <w:sz w:val="22"/>
                <w:szCs w:val="22"/>
                <w:lang w:val="en-US"/>
              </w:rPr>
              <w:t>d</w:t>
            </w:r>
            <w:r w:rsidRPr="001204A4">
              <w:rPr>
                <w:i/>
                <w:sz w:val="22"/>
                <w:szCs w:val="22"/>
              </w:rPr>
              <w:t>i – удельный вес критерия «Рейтинговая оценка»</w:t>
            </w:r>
          </w:p>
        </w:tc>
      </w:tr>
      <w:tr w:rsidR="00EB5F70" w:rsidRPr="001204A4"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5.</w:t>
            </w: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 xml:space="preserve">Опыт оказания страховых услуг на </w:t>
            </w:r>
            <w:r w:rsidRPr="001204A4">
              <w:rPr>
                <w:b/>
                <w:bCs/>
                <w:sz w:val="22"/>
                <w:szCs w:val="22"/>
                <w:u w:val="single"/>
              </w:rPr>
              <w:t>региональной территории присутствия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rsidR="00EB5F70" w:rsidRPr="001204A4" w:rsidRDefault="00EB5F70" w:rsidP="00E70B92">
            <w:pPr>
              <w:autoSpaceDE w:val="0"/>
              <w:autoSpaceDN w:val="0"/>
              <w:adjustRightInd w:val="0"/>
              <w:spacing w:line="240" w:lineRule="auto"/>
              <w:ind w:firstLine="0"/>
              <w:jc w:val="left"/>
              <w:rPr>
                <w:b/>
                <w:i/>
                <w:color w:val="FF0000"/>
                <w:sz w:val="22"/>
                <w:szCs w:val="22"/>
              </w:rPr>
            </w:pPr>
            <w:r w:rsidRPr="001204A4">
              <w:rPr>
                <w:b/>
                <w:i/>
                <w:color w:val="FF0000"/>
                <w:sz w:val="22"/>
                <w:szCs w:val="22"/>
              </w:rPr>
              <w:t>(на основании справки о кол-ве Застрахованных в компании на указанных территориях, по состоянию на 31.12.20__г.)</w:t>
            </w: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Ki</w:t>
            </w:r>
            <w:r w:rsidRPr="001204A4">
              <w:rPr>
                <w:sz w:val="22"/>
                <w:szCs w:val="22"/>
                <w:vertAlign w:val="subscript"/>
                <w:lang w:val="en-US"/>
              </w:rPr>
              <w:t>i</w:t>
            </w:r>
            <w:proofErr w:type="spellEnd"/>
            <w:r w:rsidRPr="001204A4">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sz w:val="22"/>
                <w:szCs w:val="22"/>
              </w:rPr>
            </w:pPr>
            <w:r w:rsidRPr="001204A4">
              <w:rPr>
                <w:b/>
                <w:sz w:val="22"/>
                <w:szCs w:val="22"/>
              </w:rPr>
              <w:t xml:space="preserve">6. Критерий «Опыт оказания страховых услуг на </w:t>
            </w:r>
            <w:r w:rsidRPr="001204A4">
              <w:rPr>
                <w:rFonts w:ascii="Times New Roman CYR" w:hAnsi="Times New Roman CYR" w:cs="Times New Roman CYR"/>
                <w:b/>
                <w:bCs/>
                <w:sz w:val="22"/>
                <w:szCs w:val="22"/>
                <w:u w:val="single"/>
              </w:rPr>
              <w:t>региональной территории присутствия Лота</w:t>
            </w:r>
            <w:r w:rsidRPr="001204A4">
              <w:rPr>
                <w:b/>
                <w:sz w:val="22"/>
                <w:szCs w:val="22"/>
              </w:rPr>
              <w:t xml:space="preserve">»- </w:t>
            </w:r>
            <w:r w:rsidRPr="001204A4">
              <w:rPr>
                <w:sz w:val="22"/>
                <w:szCs w:val="22"/>
              </w:rPr>
              <w:t xml:space="preserve">наилучшим условием исполнения договора по критерию «Опыт оказания страховых услуг на территории </w:t>
            </w:r>
            <w:r w:rsidRPr="001204A4">
              <w:rPr>
                <w:rFonts w:ascii="Times New Roman CYR" w:hAnsi="Times New Roman CYR" w:cs="Times New Roman CYR"/>
                <w:bCs/>
                <w:sz w:val="22"/>
                <w:szCs w:val="22"/>
              </w:rPr>
              <w:t>региональной территории присутствия Лота</w:t>
            </w:r>
            <w:r w:rsidRPr="001204A4">
              <w:rPr>
                <w:sz w:val="22"/>
                <w:szCs w:val="22"/>
              </w:rPr>
              <w:t>» признается предложение участника с наибольшим кол-вом застрахованных и данному участнику присваивается порядковый №1</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rsidR="00EB5F70" w:rsidRPr="001204A4" w:rsidRDefault="00EB5F70"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4A4">
              <w:rPr>
                <w:b/>
                <w:sz w:val="22"/>
                <w:szCs w:val="22"/>
              </w:rPr>
              <w:t xml:space="preserve"> - ба</w:t>
            </w:r>
            <w:proofErr w:type="spellStart"/>
            <w:r w:rsidRPr="001204A4">
              <w:rPr>
                <w:b/>
                <w:sz w:val="22"/>
                <w:szCs w:val="22"/>
              </w:rPr>
              <w:t>лл</w:t>
            </w:r>
            <w:proofErr w:type="spellEnd"/>
            <w:r w:rsidRPr="001204A4">
              <w:rPr>
                <w:b/>
                <w:sz w:val="22"/>
                <w:szCs w:val="22"/>
              </w:rPr>
              <w:t xml:space="preserve"> рейтинга, присуждаемый i-й заявке;</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кол-ву застрахованных;</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Апр.1 – наибольшее кол-во застрахованных.</w:t>
            </w:r>
          </w:p>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(наибольшее кол-во застрахованных).</w:t>
            </w:r>
          </w:p>
        </w:tc>
        <w:tc>
          <w:tcPr>
            <w:tcW w:w="170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w:t>
            </w:r>
            <w:proofErr w:type="spellStart"/>
            <w:r w:rsidRPr="001204A4">
              <w:rPr>
                <w:b/>
                <w:sz w:val="22"/>
                <w:szCs w:val="22"/>
                <w:lang w:val="en-US"/>
              </w:rPr>
              <w:t>Rii</w:t>
            </w:r>
            <w:proofErr w:type="spellEnd"/>
            <w:r w:rsidRPr="001204A4">
              <w:rPr>
                <w:b/>
                <w:sz w:val="22"/>
                <w:szCs w:val="22"/>
              </w:rPr>
              <w:t xml:space="preserve"> * </w:t>
            </w:r>
            <w:proofErr w:type="spellStart"/>
            <w:r w:rsidRPr="001204A4">
              <w:rPr>
                <w:b/>
                <w:sz w:val="22"/>
                <w:szCs w:val="22"/>
                <w:lang w:val="en-US"/>
              </w:rPr>
              <w:t>Kii</w:t>
            </w:r>
            <w:proofErr w:type="spellEnd"/>
          </w:p>
          <w:p w:rsidR="00EB5F70" w:rsidRPr="001204A4" w:rsidRDefault="00EB5F70" w:rsidP="00E70B92">
            <w:pPr>
              <w:autoSpaceDE w:val="0"/>
              <w:autoSpaceDN w:val="0"/>
              <w:adjustRightInd w:val="0"/>
              <w:spacing w:line="240" w:lineRule="auto"/>
              <w:ind w:firstLine="0"/>
              <w:jc w:val="center"/>
              <w:rPr>
                <w:b/>
                <w:i/>
                <w:sz w:val="22"/>
                <w:szCs w:val="22"/>
              </w:rPr>
            </w:pPr>
          </w:p>
          <w:p w:rsidR="00EB5F70" w:rsidRPr="001204A4" w:rsidRDefault="00EB5F70" w:rsidP="00E70B92">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5 – итоговый балл рейтинга по критерию «Опыт оказания страховых услуг»;</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i</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E70B92">
            <w:pPr>
              <w:autoSpaceDE w:val="0"/>
              <w:autoSpaceDN w:val="0"/>
              <w:adjustRightInd w:val="0"/>
              <w:spacing w:line="240" w:lineRule="auto"/>
              <w:ind w:firstLine="0"/>
              <w:jc w:val="left"/>
              <w:rPr>
                <w:b/>
                <w:sz w:val="22"/>
                <w:szCs w:val="22"/>
              </w:rPr>
            </w:pPr>
            <w:r w:rsidRPr="001204A4">
              <w:rPr>
                <w:i/>
                <w:sz w:val="22"/>
                <w:szCs w:val="22"/>
              </w:rPr>
              <w:t>K</w:t>
            </w:r>
            <w:r w:rsidRPr="001204A4">
              <w:rPr>
                <w:sz w:val="22"/>
                <w:szCs w:val="22"/>
                <w:lang w:val="en-US"/>
              </w:rPr>
              <w:t>i</w:t>
            </w:r>
            <w:r w:rsidRPr="001204A4">
              <w:rPr>
                <w:i/>
                <w:sz w:val="22"/>
                <w:szCs w:val="22"/>
                <w:lang w:val="en-US"/>
              </w:rPr>
              <w:t>i</w:t>
            </w:r>
            <w:r w:rsidRPr="001204A4">
              <w:rPr>
                <w:i/>
                <w:sz w:val="22"/>
                <w:szCs w:val="22"/>
              </w:rPr>
              <w:t xml:space="preserve"> – удельный вес критерия «Опыт оказания страховых услуг»</w:t>
            </w:r>
          </w:p>
        </w:tc>
      </w:tr>
      <w:tr w:rsidR="00EB5F70" w:rsidRPr="001204A4" w:rsidTr="00E70B92">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 xml:space="preserve">6. </w:t>
            </w: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Kf</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 xml:space="preserve">7. Критерий «Перечень ЛПУ» - </w:t>
            </w:r>
            <w:proofErr w:type="spellStart"/>
            <w:r w:rsidRPr="001204A4">
              <w:rPr>
                <w:b/>
                <w:sz w:val="22"/>
                <w:szCs w:val="22"/>
                <w:lang w:val="en-US"/>
              </w:rPr>
              <w:t>Rfi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Предложение участника покрывающее Перечень ЛПУ, указанных в Техническом задании – 5 баллов</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 xml:space="preserve">Перечень ЛПУ меньше перечня ЛПУ, </w:t>
            </w:r>
            <w:r w:rsidRPr="001204A4">
              <w:rPr>
                <w:sz w:val="22"/>
                <w:szCs w:val="22"/>
              </w:rPr>
              <w:lastRenderedPageBreak/>
              <w:t>указанных в Техническом задании – 0 (ноль) – баллов.</w:t>
            </w:r>
          </w:p>
          <w:p w:rsidR="00EB5F70" w:rsidRPr="001204A4" w:rsidRDefault="00EB5F70" w:rsidP="00E70B92">
            <w:pPr>
              <w:autoSpaceDE w:val="0"/>
              <w:autoSpaceDN w:val="0"/>
              <w:adjustRightInd w:val="0"/>
              <w:spacing w:line="240" w:lineRule="auto"/>
              <w:ind w:firstLine="0"/>
              <w:jc w:val="left"/>
              <w:rPr>
                <w:b/>
                <w:sz w:val="22"/>
                <w:szCs w:val="22"/>
              </w:rPr>
            </w:pPr>
          </w:p>
        </w:tc>
        <w:tc>
          <w:tcPr>
            <w:tcW w:w="170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6=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rsidR="00EB5F70" w:rsidRPr="001204A4" w:rsidRDefault="00EB5F70" w:rsidP="00E70B92">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6 – итоговый балл рейтинга по критерию «Опыт </w:t>
            </w:r>
            <w:r w:rsidRPr="001204A4">
              <w:rPr>
                <w:i/>
                <w:sz w:val="22"/>
                <w:szCs w:val="22"/>
              </w:rPr>
              <w:lastRenderedPageBreak/>
              <w:t>оказания страховых услуг»;</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f</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E70B92">
            <w:pPr>
              <w:autoSpaceDE w:val="0"/>
              <w:autoSpaceDN w:val="0"/>
              <w:adjustRightInd w:val="0"/>
              <w:spacing w:line="240" w:lineRule="auto"/>
              <w:ind w:firstLine="0"/>
              <w:jc w:val="center"/>
              <w:rPr>
                <w:b/>
                <w:i/>
                <w:sz w:val="22"/>
                <w:szCs w:val="22"/>
              </w:rPr>
            </w:pPr>
            <w:r w:rsidRPr="001204A4">
              <w:rPr>
                <w:i/>
                <w:sz w:val="22"/>
                <w:szCs w:val="22"/>
              </w:rPr>
              <w:t>K</w:t>
            </w:r>
            <w:r w:rsidRPr="001204A4">
              <w:rPr>
                <w:sz w:val="22"/>
                <w:szCs w:val="22"/>
                <w:lang w:val="en-US"/>
              </w:rPr>
              <w:t>f</w:t>
            </w:r>
            <w:r w:rsidRPr="001204A4">
              <w:rPr>
                <w:i/>
                <w:sz w:val="22"/>
                <w:szCs w:val="22"/>
                <w:lang w:val="en-US"/>
              </w:rPr>
              <w:t>i</w:t>
            </w:r>
            <w:r w:rsidRPr="001204A4">
              <w:rPr>
                <w:i/>
                <w:sz w:val="22"/>
                <w:szCs w:val="22"/>
              </w:rPr>
              <w:t xml:space="preserve"> – удельный вес критерия «Опыт оказания страховых услуг»</w:t>
            </w:r>
          </w:p>
          <w:p w:rsidR="00EB5F70" w:rsidRPr="001204A4" w:rsidRDefault="00EB5F70" w:rsidP="00E70B92">
            <w:pPr>
              <w:autoSpaceDE w:val="0"/>
              <w:autoSpaceDN w:val="0"/>
              <w:adjustRightInd w:val="0"/>
              <w:spacing w:line="240" w:lineRule="auto"/>
              <w:ind w:firstLine="0"/>
              <w:jc w:val="center"/>
              <w:rPr>
                <w:b/>
                <w:sz w:val="22"/>
                <w:szCs w:val="22"/>
              </w:rPr>
            </w:pPr>
          </w:p>
        </w:tc>
      </w:tr>
      <w:tr w:rsidR="00EB5F70" w:rsidRPr="001204A4"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7. </w:t>
            </w: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Наличие в региональных представительствах Страховщика -</w:t>
            </w:r>
            <w:r w:rsidRPr="001204A4">
              <w:rPr>
                <w:b/>
                <w:sz w:val="22"/>
                <w:szCs w:val="22"/>
                <w:u w:val="single"/>
              </w:rPr>
              <w:t>отделов ДМС</w:t>
            </w:r>
            <w:r w:rsidRPr="001204A4">
              <w:rPr>
                <w:b/>
                <w:sz w:val="22"/>
                <w:szCs w:val="22"/>
              </w:rPr>
              <w:t xml:space="preserve"> в соответствии с </w:t>
            </w:r>
            <w:r w:rsidRPr="001204A4">
              <w:rPr>
                <w:b/>
                <w:sz w:val="22"/>
                <w:szCs w:val="22"/>
                <w:u w:val="single"/>
              </w:rPr>
              <w:t>региональным присутствием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rsidR="00EB5F70" w:rsidRPr="001204A4" w:rsidRDefault="00EB5F70" w:rsidP="00E70B92">
            <w:pPr>
              <w:autoSpaceDE w:val="0"/>
              <w:autoSpaceDN w:val="0"/>
              <w:adjustRightInd w:val="0"/>
              <w:spacing w:line="240" w:lineRule="auto"/>
              <w:ind w:firstLine="0"/>
              <w:jc w:val="left"/>
              <w:rPr>
                <w:rFonts w:ascii="Times New Roman CYR" w:hAnsi="Times New Roman CYR" w:cs="Times New Roman CYR"/>
                <w:bCs/>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Kg</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1204A4">
              <w:rPr>
                <w:b/>
                <w:sz w:val="22"/>
                <w:szCs w:val="22"/>
                <w:lang w:val="en-US"/>
              </w:rPr>
              <w:t>Rgi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 xml:space="preserve">Страховщик, имеющий отдел ДМС в регионе присутствия Лота, с учетом требований п. 1.19 Технического задания </w:t>
            </w:r>
            <w:r w:rsidRPr="001204A4">
              <w:rPr>
                <w:i/>
                <w:sz w:val="22"/>
                <w:szCs w:val="22"/>
              </w:rPr>
              <w:t xml:space="preserve">(наличие штатных сотрудников в отделах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5 баллов;</w:t>
            </w:r>
          </w:p>
          <w:p w:rsidR="00EB5F70" w:rsidRPr="001204A4" w:rsidRDefault="00EB5F70" w:rsidP="00E70B92">
            <w:pPr>
              <w:autoSpaceDE w:val="0"/>
              <w:autoSpaceDN w:val="0"/>
              <w:adjustRightInd w:val="0"/>
              <w:spacing w:line="240" w:lineRule="auto"/>
              <w:ind w:firstLine="0"/>
              <w:jc w:val="left"/>
              <w:rPr>
                <w:sz w:val="22"/>
                <w:szCs w:val="22"/>
              </w:rPr>
            </w:pP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 xml:space="preserve">Отсутствия отдела ДМС в регионе присутствия Лота, с учетом требований п. 1.19 Технического задания </w:t>
            </w:r>
            <w:r w:rsidRPr="001204A4">
              <w:rPr>
                <w:i/>
                <w:sz w:val="22"/>
                <w:szCs w:val="22"/>
              </w:rPr>
              <w:t xml:space="preserve">(наличие штатных сотрудников отделов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0 (ноль) баллов.</w:t>
            </w:r>
          </w:p>
          <w:p w:rsidR="00EB5F70" w:rsidRPr="001204A4" w:rsidRDefault="00EB5F70" w:rsidP="00E70B92">
            <w:pPr>
              <w:autoSpaceDE w:val="0"/>
              <w:autoSpaceDN w:val="0"/>
              <w:adjustRightInd w:val="0"/>
              <w:spacing w:line="240" w:lineRule="auto"/>
              <w:ind w:firstLine="0"/>
              <w:jc w:val="left"/>
              <w:rPr>
                <w:sz w:val="22"/>
                <w:szCs w:val="22"/>
              </w:rPr>
            </w:pPr>
          </w:p>
          <w:p w:rsidR="00EB5F70" w:rsidRPr="001204A4" w:rsidRDefault="00EB5F70" w:rsidP="00E70B92">
            <w:pPr>
              <w:autoSpaceDE w:val="0"/>
              <w:autoSpaceDN w:val="0"/>
              <w:adjustRightInd w:val="0"/>
              <w:spacing w:line="240" w:lineRule="auto"/>
              <w:ind w:firstLine="0"/>
              <w:jc w:val="left"/>
              <w:rPr>
                <w:sz w:val="22"/>
                <w:szCs w:val="22"/>
              </w:rPr>
            </w:pPr>
          </w:p>
        </w:tc>
        <w:tc>
          <w:tcPr>
            <w:tcW w:w="170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w:t>
            </w:r>
            <w:proofErr w:type="spellStart"/>
            <w:r w:rsidRPr="001204A4">
              <w:rPr>
                <w:b/>
                <w:sz w:val="22"/>
                <w:szCs w:val="22"/>
                <w:lang w:val="en-US"/>
              </w:rPr>
              <w:t>Rgi</w:t>
            </w:r>
            <w:proofErr w:type="spellEnd"/>
            <w:r w:rsidRPr="001204A4">
              <w:rPr>
                <w:b/>
                <w:sz w:val="22"/>
                <w:szCs w:val="22"/>
              </w:rPr>
              <w:t xml:space="preserve"> * </w:t>
            </w:r>
            <w:proofErr w:type="spellStart"/>
            <w:r w:rsidRPr="001204A4">
              <w:rPr>
                <w:b/>
                <w:sz w:val="22"/>
                <w:szCs w:val="22"/>
                <w:lang w:val="en-US"/>
              </w:rPr>
              <w:t>Kgi</w:t>
            </w:r>
            <w:proofErr w:type="spellEnd"/>
          </w:p>
          <w:p w:rsidR="00EB5F70" w:rsidRPr="001204A4" w:rsidRDefault="00EB5F70" w:rsidP="00E70B92">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7 – итоговый балл рейтинга по критерию «Опыт оказания страховых услуг»;</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Rgi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E70B92">
            <w:pPr>
              <w:autoSpaceDE w:val="0"/>
              <w:autoSpaceDN w:val="0"/>
              <w:adjustRightInd w:val="0"/>
              <w:spacing w:line="240" w:lineRule="auto"/>
              <w:ind w:firstLine="0"/>
              <w:jc w:val="center"/>
              <w:rPr>
                <w:b/>
                <w:i/>
                <w:sz w:val="22"/>
                <w:szCs w:val="22"/>
              </w:rPr>
            </w:pPr>
            <w:r w:rsidRPr="001204A4">
              <w:rPr>
                <w:i/>
                <w:sz w:val="22"/>
                <w:szCs w:val="22"/>
              </w:rPr>
              <w:t>K</w:t>
            </w:r>
            <w:proofErr w:type="spellStart"/>
            <w:r w:rsidRPr="001204A4">
              <w:rPr>
                <w:i/>
                <w:sz w:val="22"/>
                <w:szCs w:val="22"/>
                <w:lang w:val="en-US"/>
              </w:rPr>
              <w:t>gi</w:t>
            </w:r>
            <w:proofErr w:type="spellEnd"/>
            <w:r w:rsidRPr="001204A4">
              <w:rPr>
                <w:i/>
                <w:sz w:val="22"/>
                <w:szCs w:val="22"/>
              </w:rPr>
              <w:t xml:space="preserve"> – удельный вес критерия «Опыт оказания страховых услуг»</w:t>
            </w:r>
          </w:p>
          <w:p w:rsidR="00EB5F70" w:rsidRPr="001204A4" w:rsidRDefault="00EB5F70" w:rsidP="00E70B92">
            <w:pPr>
              <w:autoSpaceDE w:val="0"/>
              <w:autoSpaceDN w:val="0"/>
              <w:adjustRightInd w:val="0"/>
              <w:spacing w:line="240" w:lineRule="auto"/>
              <w:ind w:firstLine="0"/>
              <w:jc w:val="center"/>
              <w:rPr>
                <w:b/>
                <w:sz w:val="22"/>
                <w:szCs w:val="22"/>
              </w:rPr>
            </w:pPr>
          </w:p>
        </w:tc>
      </w:tr>
      <w:tr w:rsidR="00EB5F70" w:rsidRPr="001204A4" w:rsidTr="00E70B92">
        <w:trPr>
          <w:jc w:val="center"/>
        </w:trPr>
        <w:tc>
          <w:tcPr>
            <w:tcW w:w="10201" w:type="dxa"/>
            <w:gridSpan w:val="5"/>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b/>
                <w:sz w:val="22"/>
                <w:szCs w:val="22"/>
              </w:rPr>
            </w:pPr>
            <w:r w:rsidRPr="001204A4">
              <w:rPr>
                <w:b/>
                <w:sz w:val="22"/>
                <w:szCs w:val="22"/>
              </w:rPr>
              <w:t>Итоговый рейтинг, присуждаемый заявке запроса предложений, определяется по формуле:</w:t>
            </w:r>
          </w:p>
          <w:p w:rsidR="00EB5F70" w:rsidRPr="001204A4" w:rsidRDefault="00EB5F70" w:rsidP="00E70B92">
            <w:pPr>
              <w:autoSpaceDE w:val="0"/>
              <w:autoSpaceDN w:val="0"/>
              <w:adjustRightInd w:val="0"/>
              <w:spacing w:line="240" w:lineRule="auto"/>
              <w:ind w:firstLine="0"/>
              <w:jc w:val="center"/>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 R</w:t>
            </w:r>
            <w:r w:rsidRPr="001204A4">
              <w:rPr>
                <w:b/>
                <w:sz w:val="22"/>
                <w:szCs w:val="22"/>
                <w:vertAlign w:val="superscript"/>
                <w:lang w:val="en-US"/>
              </w:rPr>
              <w:t>i</w:t>
            </w:r>
            <w:r w:rsidRPr="001204A4">
              <w:rPr>
                <w:b/>
                <w:sz w:val="22"/>
                <w:szCs w:val="22"/>
                <w:lang w:val="en-US"/>
              </w:rPr>
              <w:t>5+ R</w:t>
            </w:r>
            <w:r w:rsidRPr="001204A4">
              <w:rPr>
                <w:b/>
                <w:sz w:val="22"/>
                <w:szCs w:val="22"/>
                <w:vertAlign w:val="superscript"/>
                <w:lang w:val="en-US"/>
              </w:rPr>
              <w:t>i</w:t>
            </w:r>
            <w:r w:rsidRPr="001204A4">
              <w:rPr>
                <w:b/>
                <w:sz w:val="22"/>
                <w:szCs w:val="22"/>
                <w:lang w:val="en-US"/>
              </w:rPr>
              <w:t>6+ R</w:t>
            </w:r>
            <w:r w:rsidRPr="001204A4">
              <w:rPr>
                <w:b/>
                <w:sz w:val="22"/>
                <w:szCs w:val="22"/>
                <w:vertAlign w:val="superscript"/>
                <w:lang w:val="en-US"/>
              </w:rPr>
              <w:t>i</w:t>
            </w:r>
            <w:r w:rsidRPr="001204A4">
              <w:rPr>
                <w:b/>
                <w:sz w:val="22"/>
                <w:szCs w:val="22"/>
                <w:lang w:val="en-US"/>
              </w:rPr>
              <w:t>7</w:t>
            </w:r>
          </w:p>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Где:</w:t>
            </w: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«Нагрузка (РВД) (абсолютный %)»,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«Страховая сумма на 1 человека»,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«Объем услуг по ДМС»,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 </w:t>
            </w:r>
            <w:r w:rsidRPr="001204A4">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6 -</w:t>
            </w:r>
            <w:r w:rsidRPr="001204A4">
              <w:rPr>
                <w:sz w:val="22"/>
                <w:szCs w:val="22"/>
              </w:rPr>
              <w:t xml:space="preserve"> итоговый рейтинг по критерию «Перечень ЛПУ»</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 </w:t>
            </w:r>
            <w:r w:rsidRPr="001204A4">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lastRenderedPageBreak/>
              <w:t>Итоговый рейтинг рассчитывается путем сложения рейтингов по каждому критерию оценки заявки, умноженных на их значимость.</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rsidR="00EB5F70" w:rsidRPr="001204A4" w:rsidRDefault="00EB5F70" w:rsidP="00E70B92">
            <w:pPr>
              <w:autoSpaceDE w:val="0"/>
              <w:autoSpaceDN w:val="0"/>
              <w:adjustRightInd w:val="0"/>
              <w:spacing w:line="240" w:lineRule="auto"/>
              <w:ind w:firstLine="0"/>
              <w:jc w:val="left"/>
              <w:rPr>
                <w:b/>
                <w:sz w:val="22"/>
                <w:szCs w:val="22"/>
              </w:rPr>
            </w:pPr>
          </w:p>
        </w:tc>
      </w:tr>
    </w:tbl>
    <w:p w:rsidR="00EB5F70" w:rsidRPr="001204A4" w:rsidRDefault="00EB5F70" w:rsidP="00EB5F70">
      <w:pPr>
        <w:pStyle w:val="af8"/>
        <w:ind w:left="0" w:firstLine="0"/>
        <w:rPr>
          <w:b/>
          <w:i/>
          <w:sz w:val="22"/>
          <w:szCs w:val="22"/>
        </w:rPr>
      </w:pPr>
    </w:p>
    <w:p w:rsidR="00EB5F70" w:rsidRPr="001204A4" w:rsidRDefault="00EB5F70" w:rsidP="00EB5F70">
      <w:pPr>
        <w:pStyle w:val="af8"/>
        <w:ind w:left="2520" w:firstLine="360"/>
        <w:jc w:val="center"/>
      </w:pPr>
      <w:r w:rsidRPr="001204A4">
        <w:t>Таблица 2. Рейтинг Заявки участника закупки (Вариант №2)</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1850"/>
      </w:tblGrid>
      <w:tr w:rsidR="00EB5F70" w:rsidRPr="001204A4" w:rsidTr="00E70B92">
        <w:trPr>
          <w:jc w:val="center"/>
        </w:trPr>
        <w:tc>
          <w:tcPr>
            <w:tcW w:w="704" w:type="dxa"/>
            <w:vMerge w:val="restart"/>
            <w:tcBorders>
              <w:top w:val="single" w:sz="4" w:space="0" w:color="000000"/>
              <w:left w:val="single" w:sz="4" w:space="0" w:color="000000"/>
              <w:right w:val="single" w:sz="4" w:space="0" w:color="000000"/>
            </w:tcBorders>
            <w:vAlign w:val="center"/>
          </w:tcPr>
          <w:p w:rsidR="00EB5F70" w:rsidRPr="001204A4" w:rsidRDefault="00EB5F70" w:rsidP="00E70B92">
            <w:pPr>
              <w:autoSpaceDE w:val="0"/>
              <w:autoSpaceDN w:val="0"/>
              <w:adjustRightInd w:val="0"/>
              <w:spacing w:line="240" w:lineRule="auto"/>
              <w:ind w:right="-36" w:firstLine="0"/>
              <w:jc w:val="center"/>
              <w:rPr>
                <w:b/>
                <w:i/>
                <w:sz w:val="22"/>
                <w:szCs w:val="22"/>
              </w:rPr>
            </w:pPr>
            <w:r w:rsidRPr="001204A4">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b/>
                <w:i/>
                <w:sz w:val="22"/>
                <w:szCs w:val="22"/>
              </w:rPr>
            </w:pPr>
            <w:r w:rsidRPr="001204A4">
              <w:rPr>
                <w:b/>
                <w:i/>
                <w:sz w:val="22"/>
                <w:szCs w:val="22"/>
              </w:rPr>
              <w:t>Название закупки: ________________</w:t>
            </w:r>
          </w:p>
        </w:tc>
        <w:tc>
          <w:tcPr>
            <w:tcW w:w="6378" w:type="dxa"/>
            <w:gridSpan w:val="2"/>
            <w:tcBorders>
              <w:top w:val="single" w:sz="4" w:space="0" w:color="000000"/>
              <w:left w:val="single" w:sz="4" w:space="0" w:color="000000"/>
              <w:bottom w:val="single" w:sz="4" w:space="0" w:color="000000"/>
              <w:right w:val="single" w:sz="4" w:space="0" w:color="000000"/>
            </w:tcBorders>
            <w:hideMark/>
          </w:tcPr>
          <w:p w:rsidR="00EB5F70" w:rsidRPr="001204A4" w:rsidRDefault="00EB5F70" w:rsidP="00E70B92">
            <w:pPr>
              <w:autoSpaceDE w:val="0"/>
              <w:autoSpaceDN w:val="0"/>
              <w:adjustRightInd w:val="0"/>
              <w:spacing w:line="240" w:lineRule="auto"/>
              <w:ind w:firstLine="0"/>
              <w:jc w:val="center"/>
              <w:rPr>
                <w:b/>
                <w:i/>
                <w:sz w:val="22"/>
                <w:szCs w:val="22"/>
                <w:u w:val="single"/>
              </w:rPr>
            </w:pPr>
            <w:r w:rsidRPr="001204A4">
              <w:rPr>
                <w:b/>
                <w:i/>
                <w:sz w:val="22"/>
                <w:szCs w:val="22"/>
                <w:u w:val="single"/>
              </w:rPr>
              <w:t>Участник закупки 1 (название)</w:t>
            </w:r>
          </w:p>
        </w:tc>
      </w:tr>
      <w:tr w:rsidR="00EB5F70" w:rsidRPr="001204A4" w:rsidTr="00E70B92">
        <w:trPr>
          <w:trHeight w:val="572"/>
          <w:jc w:val="center"/>
        </w:trPr>
        <w:tc>
          <w:tcPr>
            <w:tcW w:w="704" w:type="dxa"/>
            <w:vMerge/>
            <w:tcBorders>
              <w:left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 xml:space="preserve">Оценка критерия от 1 до 5 </w:t>
            </w:r>
          </w:p>
        </w:tc>
        <w:tc>
          <w:tcPr>
            <w:tcW w:w="1850"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EB5F70" w:rsidRPr="001204A4" w:rsidTr="00E70B92">
        <w:trPr>
          <w:jc w:val="center"/>
        </w:trPr>
        <w:tc>
          <w:tcPr>
            <w:tcW w:w="704" w:type="dxa"/>
            <w:vMerge/>
            <w:tcBorders>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3</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4</w:t>
            </w:r>
          </w:p>
        </w:tc>
      </w:tr>
      <w:tr w:rsidR="00EB5F70" w:rsidRPr="001204A4"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 xml:space="preserve">1. </w:t>
            </w: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color w:val="FF0000"/>
                <w:sz w:val="22"/>
                <w:szCs w:val="22"/>
              </w:rPr>
            </w:pPr>
            <w:r w:rsidRPr="001204A4">
              <w:rPr>
                <w:b/>
                <w:sz w:val="22"/>
                <w:szCs w:val="22"/>
              </w:rPr>
              <w:t>Страховая сумма на 1 человека</w:t>
            </w:r>
            <w:r w:rsidRPr="001204A4">
              <w:rPr>
                <w:sz w:val="22"/>
                <w:szCs w:val="22"/>
              </w:rPr>
              <w:t xml:space="preserve"> (</w:t>
            </w:r>
            <w:r w:rsidRPr="001204A4">
              <w:rPr>
                <w:b/>
                <w:sz w:val="22"/>
                <w:szCs w:val="22"/>
              </w:rPr>
              <w:t xml:space="preserve">в соответствии с Приложением №_ к ТЗ) – </w:t>
            </w:r>
            <w:r w:rsidRPr="001204A4">
              <w:rPr>
                <w:i/>
                <w:color w:val="FF0000"/>
                <w:sz w:val="22"/>
                <w:szCs w:val="22"/>
              </w:rPr>
              <w:t>приложение №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lang w:val="en-US"/>
              </w:rPr>
              <w:t>Ka</w:t>
            </w:r>
            <w:r w:rsidRPr="001204A4">
              <w:rPr>
                <w:sz w:val="22"/>
                <w:szCs w:val="22"/>
                <w:vertAlign w:val="subscript"/>
                <w:lang w:val="en-US"/>
              </w:rPr>
              <w:t>i</w:t>
            </w:r>
            <w:r w:rsidRPr="001204A4">
              <w:rPr>
                <w:sz w:val="22"/>
                <w:szCs w:val="22"/>
                <w:lang w:val="en-US"/>
              </w:rPr>
              <w:t>=</w:t>
            </w:r>
            <w:r w:rsidRPr="001204A4">
              <w:rPr>
                <w:sz w:val="22"/>
                <w:szCs w:val="22"/>
              </w:rPr>
              <w:t>0,</w:t>
            </w:r>
            <w:r w:rsidRPr="001204A4">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sz w:val="22"/>
                <w:szCs w:val="22"/>
              </w:rPr>
            </w:pPr>
            <w:r w:rsidRPr="001204A4">
              <w:rPr>
                <w:b/>
                <w:sz w:val="22"/>
                <w:szCs w:val="22"/>
              </w:rPr>
              <w:t xml:space="preserve">2. Критерий «страховая сумма на 1 человека» - </w:t>
            </w:r>
            <w:r w:rsidRPr="001204A4">
              <w:rPr>
                <w:sz w:val="22"/>
                <w:szCs w:val="22"/>
              </w:rPr>
              <w:t xml:space="preserve">наилучшим условием исполнения договора по критерию «страховая сумма» признается предложение участника </w:t>
            </w:r>
            <w:r w:rsidRPr="001204A4">
              <w:rPr>
                <w:b/>
                <w:sz w:val="22"/>
                <w:szCs w:val="22"/>
              </w:rPr>
              <w:t>с наибольшим размером страховой суммы (суммарно по всем программам)</w:t>
            </w:r>
            <w:r w:rsidRPr="001204A4">
              <w:rPr>
                <w:sz w:val="22"/>
                <w:szCs w:val="22"/>
              </w:rPr>
              <w:t xml:space="preserve"> и данному участнику присваивается порядковый №1.</w:t>
            </w:r>
          </w:p>
          <w:p w:rsidR="00EB5F70" w:rsidRPr="001204A4" w:rsidRDefault="00EB5F70"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rsidR="00EB5F70" w:rsidRPr="001204A4" w:rsidRDefault="00EB5F70"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Rai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a</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суммы;</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суммы.</w:t>
            </w:r>
          </w:p>
          <w:p w:rsidR="00EB5F70" w:rsidRPr="001204A4" w:rsidRDefault="00EB5F70" w:rsidP="00E70B92">
            <w:pPr>
              <w:autoSpaceDE w:val="0"/>
              <w:autoSpaceDN w:val="0"/>
              <w:adjustRightInd w:val="0"/>
              <w:spacing w:line="240" w:lineRule="auto"/>
              <w:ind w:firstLine="0"/>
              <w:jc w:val="left"/>
              <w:rPr>
                <w:sz w:val="22"/>
                <w:szCs w:val="22"/>
              </w:rPr>
            </w:pPr>
            <w:r w:rsidRPr="001204A4">
              <w:rPr>
                <w:b/>
                <w:sz w:val="22"/>
                <w:szCs w:val="22"/>
              </w:rPr>
              <w:t>5 - максимальный бал для лучшего предложения (наибольший размер страховой суммы).</w:t>
            </w:r>
          </w:p>
        </w:tc>
        <w:tc>
          <w:tcPr>
            <w:tcW w:w="1850"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r w:rsidRPr="001204A4">
              <w:rPr>
                <w:b/>
                <w:sz w:val="22"/>
                <w:szCs w:val="22"/>
                <w:lang w:val="en-US"/>
              </w:rPr>
              <w:t>Rai</w:t>
            </w:r>
            <w:r w:rsidRPr="001204A4">
              <w:rPr>
                <w:b/>
                <w:sz w:val="22"/>
                <w:szCs w:val="22"/>
              </w:rPr>
              <w:t xml:space="preserve"> * </w:t>
            </w:r>
            <w:r w:rsidRPr="001204A4">
              <w:rPr>
                <w:b/>
                <w:sz w:val="22"/>
                <w:szCs w:val="22"/>
                <w:lang w:val="en-US"/>
              </w:rPr>
              <w:t>Kai</w:t>
            </w:r>
          </w:p>
          <w:p w:rsidR="00EB5F70" w:rsidRPr="001204A4" w:rsidRDefault="00EB5F70" w:rsidP="00E70B92">
            <w:pPr>
              <w:autoSpaceDE w:val="0"/>
              <w:autoSpaceDN w:val="0"/>
              <w:adjustRightInd w:val="0"/>
              <w:spacing w:line="240" w:lineRule="auto"/>
              <w:ind w:firstLine="0"/>
              <w:jc w:val="center"/>
              <w:rPr>
                <w:b/>
                <w:i/>
                <w:sz w:val="22"/>
                <w:szCs w:val="22"/>
              </w:rPr>
            </w:pPr>
          </w:p>
          <w:p w:rsidR="00EB5F70" w:rsidRPr="001204A4" w:rsidRDefault="00EB5F70" w:rsidP="00E70B92">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1 – итоговый балл рейтинга по критерию «Страховая сумма на 1 человека»;</w:t>
            </w:r>
          </w:p>
          <w:p w:rsidR="00EB5F70" w:rsidRPr="001204A4" w:rsidRDefault="00EB5F70" w:rsidP="00E70B92">
            <w:pPr>
              <w:autoSpaceDE w:val="0"/>
              <w:autoSpaceDN w:val="0"/>
              <w:adjustRightInd w:val="0"/>
              <w:spacing w:line="240" w:lineRule="auto"/>
              <w:ind w:firstLine="0"/>
              <w:jc w:val="left"/>
              <w:rPr>
                <w:i/>
                <w:sz w:val="22"/>
                <w:szCs w:val="22"/>
              </w:rPr>
            </w:pPr>
            <w:r w:rsidRPr="001204A4">
              <w:rPr>
                <w:i/>
                <w:sz w:val="22"/>
                <w:szCs w:val="22"/>
                <w:lang w:val="en-US"/>
              </w:rPr>
              <w:t>Rai</w:t>
            </w:r>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a</w:t>
            </w:r>
            <w:r w:rsidRPr="001204A4">
              <w:rPr>
                <w:i/>
                <w:sz w:val="22"/>
                <w:szCs w:val="22"/>
              </w:rPr>
              <w:t>i – удельный вес критерия «Страховая сумма на 1 человека»</w:t>
            </w:r>
          </w:p>
          <w:p w:rsidR="00EB5F70" w:rsidRPr="001204A4" w:rsidRDefault="00EB5F70" w:rsidP="00E70B92">
            <w:pPr>
              <w:autoSpaceDE w:val="0"/>
              <w:autoSpaceDN w:val="0"/>
              <w:adjustRightInd w:val="0"/>
              <w:spacing w:line="240" w:lineRule="auto"/>
              <w:ind w:firstLine="0"/>
              <w:jc w:val="center"/>
              <w:rPr>
                <w:b/>
                <w:sz w:val="22"/>
                <w:szCs w:val="22"/>
              </w:rPr>
            </w:pPr>
          </w:p>
        </w:tc>
      </w:tr>
      <w:tr w:rsidR="00EB5F70" w:rsidRPr="001204A4"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lang w:val="en-US"/>
              </w:rPr>
              <w:t>2</w:t>
            </w:r>
            <w:r w:rsidRPr="001204A4">
              <w:rPr>
                <w:b/>
                <w:sz w:val="22"/>
                <w:szCs w:val="22"/>
              </w:rPr>
              <w:t>.</w:t>
            </w: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2</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 xml:space="preserve">Страховая премия на 1 человека (в соответствии с </w:t>
            </w:r>
            <w:r w:rsidRPr="001204A4">
              <w:rPr>
                <w:b/>
                <w:sz w:val="22"/>
                <w:szCs w:val="22"/>
              </w:rPr>
              <w:lastRenderedPageBreak/>
              <w:t xml:space="preserve">Приложением №_ к ТЗ) – </w:t>
            </w:r>
            <w:r w:rsidRPr="001204A4">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Kb</w:t>
            </w:r>
            <w:r w:rsidRPr="001204A4">
              <w:rPr>
                <w:sz w:val="22"/>
                <w:szCs w:val="22"/>
                <w:vertAlign w:val="subscript"/>
                <w:lang w:val="en-US"/>
              </w:rPr>
              <w:t>i</w:t>
            </w:r>
            <w:proofErr w:type="spellEnd"/>
            <w:r w:rsidRPr="001204A4">
              <w:rPr>
                <w:sz w:val="22"/>
                <w:szCs w:val="22"/>
                <w:lang w:val="en-US"/>
              </w:rPr>
              <w:t>=</w:t>
            </w:r>
            <w:r w:rsidRPr="001204A4">
              <w:rPr>
                <w:sz w:val="22"/>
                <w:szCs w:val="22"/>
              </w:rPr>
              <w:t>0,</w:t>
            </w:r>
            <w:r w:rsidRPr="001204A4">
              <w:rPr>
                <w:sz w:val="22"/>
                <w:szCs w:val="22"/>
                <w:lang w:val="en-US"/>
              </w:rPr>
              <w:t>2</w:t>
            </w:r>
            <w:r w:rsidRPr="001204A4">
              <w:rPr>
                <w:sz w:val="22"/>
                <w:szCs w:val="22"/>
              </w:rPr>
              <w:t>5</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sz w:val="22"/>
                <w:szCs w:val="22"/>
              </w:rPr>
            </w:pPr>
            <w:r w:rsidRPr="001204A4">
              <w:rPr>
                <w:b/>
                <w:sz w:val="22"/>
                <w:szCs w:val="22"/>
              </w:rPr>
              <w:t xml:space="preserve">3. Критерий «страховая премия на 1 человека» - </w:t>
            </w:r>
            <w:r w:rsidRPr="001204A4">
              <w:rPr>
                <w:sz w:val="22"/>
                <w:szCs w:val="22"/>
              </w:rPr>
              <w:t xml:space="preserve">наилучшим условием исполнения договора по критерию «страховая премия» признается предложение </w:t>
            </w:r>
            <w:r w:rsidRPr="001204A4">
              <w:rPr>
                <w:sz w:val="22"/>
                <w:szCs w:val="22"/>
              </w:rPr>
              <w:lastRenderedPageBreak/>
              <w:t xml:space="preserve">участника </w:t>
            </w:r>
            <w:r w:rsidRPr="001204A4">
              <w:rPr>
                <w:b/>
                <w:sz w:val="22"/>
                <w:szCs w:val="22"/>
              </w:rPr>
              <w:t>с наименьшим размером страховой премии (суммарно по всем программам)</w:t>
            </w:r>
            <w:r w:rsidRPr="001204A4">
              <w:rPr>
                <w:sz w:val="22"/>
                <w:szCs w:val="22"/>
              </w:rPr>
              <w:t xml:space="preserve"> и данному участнику присваивается порядковый №1.</w:t>
            </w:r>
          </w:p>
          <w:p w:rsidR="00EB5F70" w:rsidRPr="001204A4" w:rsidRDefault="00EB5F70"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rsidR="00EB5F70" w:rsidRPr="001204A4" w:rsidRDefault="00EB5F70"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Aпр.i</m:t>
                    </m:r>
                  </m:den>
                </m:f>
                <m:r>
                  <m:rPr>
                    <m:sty m:val="bi"/>
                  </m:rPr>
                  <w:rPr>
                    <w:rFonts w:ascii="Cambria Math" w:hAnsi="Cambria Math"/>
                    <w:sz w:val="22"/>
                    <w:szCs w:val="22"/>
                    <w:lang w:val="en-US"/>
                  </w:rPr>
                  <m:t>х 5</m:t>
                </m:r>
              </m:oMath>
            </m:oMathPara>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Апр.1 – наименьший размер страховой премии.</w:t>
            </w:r>
          </w:p>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(наименьший размер страховой премии).</w:t>
            </w:r>
          </w:p>
        </w:tc>
        <w:tc>
          <w:tcPr>
            <w:tcW w:w="1850"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w:t>
            </w:r>
            <w:r w:rsidRPr="001204A4">
              <w:rPr>
                <w:b/>
                <w:sz w:val="22"/>
                <w:szCs w:val="22"/>
                <w:lang w:val="en-US"/>
              </w:rPr>
              <w:t>R</w:t>
            </w:r>
            <w:r w:rsidRPr="001204A4">
              <w:rPr>
                <w:b/>
                <w:sz w:val="22"/>
                <w:szCs w:val="22"/>
              </w:rPr>
              <w:t>b</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b</w:t>
            </w:r>
            <w:proofErr w:type="spellStart"/>
            <w:r w:rsidRPr="001204A4">
              <w:rPr>
                <w:b/>
                <w:sz w:val="22"/>
                <w:szCs w:val="22"/>
                <w:lang w:val="en-US"/>
              </w:rPr>
              <w:t>i</w:t>
            </w:r>
            <w:proofErr w:type="spellEnd"/>
          </w:p>
          <w:p w:rsidR="00EB5F70" w:rsidRPr="001204A4" w:rsidRDefault="00EB5F70" w:rsidP="00E70B92">
            <w:pPr>
              <w:autoSpaceDE w:val="0"/>
              <w:autoSpaceDN w:val="0"/>
              <w:adjustRightInd w:val="0"/>
              <w:spacing w:line="240" w:lineRule="auto"/>
              <w:ind w:firstLine="0"/>
              <w:jc w:val="center"/>
              <w:rPr>
                <w:b/>
                <w:i/>
                <w:sz w:val="22"/>
                <w:szCs w:val="22"/>
              </w:rPr>
            </w:pPr>
          </w:p>
          <w:p w:rsidR="00EB5F70" w:rsidRPr="001204A4" w:rsidRDefault="00EB5F70" w:rsidP="00E70B92">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2 – итоговый </w:t>
            </w:r>
            <w:r w:rsidRPr="001204A4">
              <w:rPr>
                <w:i/>
                <w:sz w:val="22"/>
                <w:szCs w:val="22"/>
              </w:rPr>
              <w:lastRenderedPageBreak/>
              <w:t>балл рейтинга по критерию «Страховая премия на 1 человека»;</w:t>
            </w:r>
          </w:p>
          <w:p w:rsidR="00EB5F70" w:rsidRPr="001204A4" w:rsidRDefault="00EB5F70"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rPr>
              <w:t>b</w:t>
            </w:r>
            <w:proofErr w:type="spellStart"/>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b</w:t>
            </w:r>
            <w:r w:rsidRPr="001204A4">
              <w:rPr>
                <w:i/>
                <w:sz w:val="22"/>
                <w:szCs w:val="22"/>
              </w:rPr>
              <w:t>i – удельный вес критерия «Страховая премия на 1 человека»</w:t>
            </w:r>
          </w:p>
          <w:p w:rsidR="00EB5F70" w:rsidRPr="001204A4" w:rsidRDefault="00EB5F70" w:rsidP="00E70B92">
            <w:pPr>
              <w:autoSpaceDE w:val="0"/>
              <w:autoSpaceDN w:val="0"/>
              <w:adjustRightInd w:val="0"/>
              <w:spacing w:line="240" w:lineRule="auto"/>
              <w:ind w:firstLine="0"/>
              <w:jc w:val="center"/>
              <w:rPr>
                <w:b/>
                <w:sz w:val="22"/>
                <w:szCs w:val="22"/>
              </w:rPr>
            </w:pPr>
          </w:p>
        </w:tc>
      </w:tr>
      <w:tr w:rsidR="00EB5F70" w:rsidRPr="001204A4"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3. </w:t>
            </w: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Kc</w:t>
            </w:r>
            <w:r w:rsidRPr="001204A4">
              <w:rPr>
                <w:sz w:val="22"/>
                <w:szCs w:val="22"/>
                <w:vertAlign w:val="subscript"/>
                <w:lang w:val="en-US"/>
              </w:rPr>
              <w:t>i</w:t>
            </w:r>
            <w:proofErr w:type="spellEnd"/>
            <w:r w:rsidRPr="001204A4">
              <w:rPr>
                <w:sz w:val="22"/>
                <w:szCs w:val="22"/>
                <w:lang w:val="en-US"/>
              </w:rPr>
              <w:t>=</w:t>
            </w:r>
            <w:r w:rsidRPr="001204A4">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sz w:val="22"/>
                <w:szCs w:val="22"/>
              </w:rPr>
            </w:pPr>
            <w:r w:rsidRPr="001204A4">
              <w:rPr>
                <w:b/>
                <w:sz w:val="22"/>
                <w:szCs w:val="22"/>
              </w:rPr>
              <w:t xml:space="preserve">4. Критерий «объем услуг по ДМС» - </w:t>
            </w:r>
            <w:r w:rsidRPr="001204A4">
              <w:rPr>
                <w:sz w:val="22"/>
                <w:szCs w:val="22"/>
              </w:rPr>
              <w:t xml:space="preserve">наилучшим условием исполнения договора по критерию «объем услуг по ДМС» признается предложение участника </w:t>
            </w:r>
            <w:r w:rsidRPr="001204A4">
              <w:rPr>
                <w:b/>
                <w:sz w:val="22"/>
                <w:szCs w:val="22"/>
              </w:rPr>
              <w:t xml:space="preserve">с наибольшей суммой страховых премий по договорам добровольного медицинского страхования </w:t>
            </w:r>
            <w:r w:rsidRPr="001204A4">
              <w:rPr>
                <w:b/>
                <w:i/>
                <w:sz w:val="22"/>
                <w:szCs w:val="22"/>
              </w:rPr>
              <w:t>за январь-декабрь 20__ года</w:t>
            </w:r>
            <w:r w:rsidRPr="001204A4">
              <w:rPr>
                <w:b/>
                <w:sz w:val="22"/>
                <w:szCs w:val="22"/>
              </w:rPr>
              <w:t xml:space="preserve"> </w:t>
            </w:r>
            <w:r w:rsidRPr="001204A4">
              <w:rPr>
                <w:sz w:val="22"/>
                <w:szCs w:val="22"/>
              </w:rPr>
              <w:t xml:space="preserve">(в соответствии с Отчетностью по форме 0420162 </w:t>
            </w:r>
            <w:r w:rsidRPr="001204A4">
              <w:rPr>
                <w:b/>
                <w:sz w:val="22"/>
                <w:szCs w:val="22"/>
              </w:rPr>
              <w:t>"Сведения о деятельности страховщика"</w:t>
            </w:r>
            <w:r w:rsidRPr="001204A4">
              <w:rPr>
                <w:sz w:val="22"/>
                <w:szCs w:val="22"/>
              </w:rPr>
              <w:t xml:space="preserve"> (раздел 1, код строки 126, столбец 3) и данному участнику присваивается порядковый №1.</w:t>
            </w:r>
          </w:p>
          <w:p w:rsidR="00EB5F70" w:rsidRPr="001204A4" w:rsidRDefault="00EB5F70"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rsidR="00EB5F70" w:rsidRPr="001204A4" w:rsidRDefault="00EB5F70"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Rci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Rci</m:t>
              </m:r>
            </m:oMath>
            <w:r w:rsidRPr="001204A4">
              <w:rPr>
                <w:b/>
                <w:sz w:val="22"/>
                <w:szCs w:val="22"/>
              </w:rPr>
              <w:t xml:space="preserve"> - балл рейтинга, присуждаемый i-й заявке;</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 xml:space="preserve">5 - максимальный бал для лучшего предложения (наибольший размер </w:t>
            </w:r>
            <w:r w:rsidRPr="001204A4">
              <w:rPr>
                <w:b/>
                <w:sz w:val="22"/>
                <w:szCs w:val="22"/>
              </w:rPr>
              <w:lastRenderedPageBreak/>
              <w:t>страховой премии).</w:t>
            </w:r>
          </w:p>
        </w:tc>
        <w:tc>
          <w:tcPr>
            <w:tcW w:w="1850"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3= </w:t>
            </w:r>
            <w:proofErr w:type="spellStart"/>
            <w:r w:rsidRPr="001204A4">
              <w:rPr>
                <w:b/>
                <w:sz w:val="22"/>
                <w:szCs w:val="22"/>
                <w:lang w:val="en-US"/>
              </w:rPr>
              <w:t>Rci</w:t>
            </w:r>
            <w:proofErr w:type="spellEnd"/>
            <w:r w:rsidRPr="001204A4">
              <w:rPr>
                <w:b/>
                <w:sz w:val="22"/>
                <w:szCs w:val="22"/>
              </w:rPr>
              <w:t xml:space="preserve"> * </w:t>
            </w:r>
            <w:proofErr w:type="spellStart"/>
            <w:r w:rsidRPr="001204A4">
              <w:rPr>
                <w:b/>
                <w:sz w:val="22"/>
                <w:szCs w:val="22"/>
                <w:lang w:val="en-US"/>
              </w:rPr>
              <w:t>Kci</w:t>
            </w:r>
            <w:proofErr w:type="spellEnd"/>
          </w:p>
          <w:p w:rsidR="00EB5F70" w:rsidRPr="001204A4" w:rsidRDefault="00EB5F70" w:rsidP="00E70B92">
            <w:pPr>
              <w:autoSpaceDE w:val="0"/>
              <w:autoSpaceDN w:val="0"/>
              <w:adjustRightInd w:val="0"/>
              <w:spacing w:line="240" w:lineRule="auto"/>
              <w:ind w:firstLine="0"/>
              <w:jc w:val="center"/>
              <w:rPr>
                <w:b/>
                <w:i/>
                <w:sz w:val="22"/>
                <w:szCs w:val="22"/>
              </w:rPr>
            </w:pPr>
          </w:p>
          <w:p w:rsidR="00EB5F70" w:rsidRPr="001204A4" w:rsidRDefault="00EB5F70" w:rsidP="00E70B92">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3 – итоговый балл рейтинга по критерию «Объем услуг по ДМС»;</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Rci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c</w:t>
            </w:r>
            <w:r w:rsidRPr="001204A4">
              <w:rPr>
                <w:i/>
                <w:sz w:val="22"/>
                <w:szCs w:val="22"/>
              </w:rPr>
              <w:t>i – удельный вес критерия «Объем услуг по ДМС»</w:t>
            </w:r>
          </w:p>
          <w:p w:rsidR="00EB5F70" w:rsidRPr="001204A4" w:rsidRDefault="00EB5F70" w:rsidP="00E70B92">
            <w:pPr>
              <w:autoSpaceDE w:val="0"/>
              <w:autoSpaceDN w:val="0"/>
              <w:adjustRightInd w:val="0"/>
              <w:spacing w:line="240" w:lineRule="auto"/>
              <w:ind w:firstLine="0"/>
              <w:jc w:val="center"/>
              <w:rPr>
                <w:b/>
                <w:sz w:val="22"/>
                <w:szCs w:val="22"/>
              </w:rPr>
            </w:pPr>
          </w:p>
        </w:tc>
      </w:tr>
      <w:tr w:rsidR="00EB5F70" w:rsidRPr="001204A4"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4. </w:t>
            </w: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sz w:val="22"/>
                <w:szCs w:val="22"/>
              </w:rPr>
            </w:pPr>
            <w:r w:rsidRPr="001204A4">
              <w:rPr>
                <w:b/>
                <w:sz w:val="22"/>
                <w:szCs w:val="22"/>
              </w:rPr>
              <w:t xml:space="preserve">5. Критерий «рейтинговая оценка» - </w:t>
            </w: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5 баллов</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2,5 балла</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rsidR="00EB5F70" w:rsidRPr="001204A4" w:rsidRDefault="00EB5F70" w:rsidP="00E70B92">
            <w:pPr>
              <w:autoSpaceDE w:val="0"/>
              <w:autoSpaceDN w:val="0"/>
              <w:adjustRightInd w:val="0"/>
              <w:spacing w:line="240" w:lineRule="auto"/>
              <w:ind w:firstLine="0"/>
              <w:jc w:val="left"/>
              <w:rPr>
                <w:b/>
                <w:i/>
                <w:sz w:val="22"/>
                <w:szCs w:val="22"/>
              </w:rPr>
            </w:pPr>
            <w:r w:rsidRPr="001204A4">
              <w:rPr>
                <w:i/>
                <w:color w:val="FF0000"/>
                <w:sz w:val="22"/>
                <w:szCs w:val="22"/>
              </w:rPr>
              <w:t xml:space="preserve">По данному критерию Участник вправе предоставить наличие рейтинга </w:t>
            </w:r>
            <w:r w:rsidRPr="001204A4">
              <w:rPr>
                <w:i/>
                <w:color w:val="FF0000"/>
              </w:rPr>
              <w:t>от иных рейтинговых агентств, аккредитованных ЦБ РФ, при этом данный рейтинг будет оцениваться наравне с Национальной рейтинговой шкалой «Эксперт РА».</w:t>
            </w:r>
          </w:p>
        </w:tc>
        <w:tc>
          <w:tcPr>
            <w:tcW w:w="1850"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Rdi</w:t>
            </w:r>
            <w:proofErr w:type="spellEnd"/>
            <w:r w:rsidRPr="001204A4">
              <w:rPr>
                <w:b/>
                <w:sz w:val="22"/>
                <w:szCs w:val="22"/>
              </w:rPr>
              <w:t xml:space="preserve"> * </w:t>
            </w:r>
            <w:proofErr w:type="spellStart"/>
            <w:r w:rsidRPr="001204A4">
              <w:rPr>
                <w:b/>
                <w:sz w:val="22"/>
                <w:szCs w:val="22"/>
                <w:lang w:val="en-US"/>
              </w:rPr>
              <w:t>Kdi</w:t>
            </w:r>
            <w:proofErr w:type="spellEnd"/>
          </w:p>
          <w:p w:rsidR="00EB5F70" w:rsidRPr="001204A4" w:rsidRDefault="00EB5F70" w:rsidP="00E70B92">
            <w:pPr>
              <w:autoSpaceDE w:val="0"/>
              <w:autoSpaceDN w:val="0"/>
              <w:adjustRightInd w:val="0"/>
              <w:spacing w:line="240" w:lineRule="auto"/>
              <w:ind w:firstLine="0"/>
              <w:jc w:val="center"/>
              <w:rPr>
                <w:b/>
                <w:i/>
                <w:sz w:val="22"/>
                <w:szCs w:val="22"/>
              </w:rPr>
            </w:pPr>
          </w:p>
          <w:p w:rsidR="00EB5F70" w:rsidRPr="001204A4" w:rsidRDefault="00EB5F70" w:rsidP="00E70B92">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4 – итоговый балл рейтинга по критерию «Рейтинговая оценка»;</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Rdi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E70B92">
            <w:pPr>
              <w:autoSpaceDE w:val="0"/>
              <w:autoSpaceDN w:val="0"/>
              <w:adjustRightInd w:val="0"/>
              <w:spacing w:line="240" w:lineRule="auto"/>
              <w:ind w:firstLine="0"/>
              <w:jc w:val="left"/>
              <w:rPr>
                <w:b/>
                <w:sz w:val="22"/>
                <w:szCs w:val="22"/>
              </w:rPr>
            </w:pPr>
            <w:r w:rsidRPr="001204A4">
              <w:rPr>
                <w:i/>
                <w:sz w:val="22"/>
                <w:szCs w:val="22"/>
              </w:rPr>
              <w:t>K</w:t>
            </w:r>
            <w:r w:rsidRPr="001204A4">
              <w:rPr>
                <w:i/>
                <w:sz w:val="22"/>
                <w:szCs w:val="22"/>
                <w:lang w:val="en-US"/>
              </w:rPr>
              <w:t>d</w:t>
            </w:r>
            <w:r w:rsidRPr="001204A4">
              <w:rPr>
                <w:i/>
                <w:sz w:val="22"/>
                <w:szCs w:val="22"/>
              </w:rPr>
              <w:t>i – удельный вес критерия «Рейтинговая оценка»</w:t>
            </w:r>
          </w:p>
        </w:tc>
      </w:tr>
      <w:tr w:rsidR="00EB5F70" w:rsidRPr="001204A4"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5.</w:t>
            </w: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 xml:space="preserve">Опыт оказания страховых услуг на </w:t>
            </w:r>
            <w:r w:rsidRPr="001204A4">
              <w:rPr>
                <w:b/>
                <w:bCs/>
                <w:sz w:val="22"/>
                <w:szCs w:val="22"/>
                <w:u w:val="single"/>
              </w:rPr>
              <w:t>региональной территории присутствия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rsidR="00EB5F70" w:rsidRPr="001204A4" w:rsidRDefault="00EB5F70" w:rsidP="00E70B92">
            <w:pPr>
              <w:autoSpaceDE w:val="0"/>
              <w:autoSpaceDN w:val="0"/>
              <w:adjustRightInd w:val="0"/>
              <w:spacing w:line="240" w:lineRule="auto"/>
              <w:ind w:firstLine="0"/>
              <w:jc w:val="left"/>
              <w:rPr>
                <w:b/>
                <w:i/>
                <w:color w:val="FF0000"/>
                <w:sz w:val="22"/>
                <w:szCs w:val="22"/>
              </w:rPr>
            </w:pPr>
            <w:r w:rsidRPr="001204A4">
              <w:rPr>
                <w:b/>
                <w:i/>
                <w:color w:val="FF0000"/>
                <w:sz w:val="22"/>
                <w:szCs w:val="22"/>
              </w:rPr>
              <w:t>(на основании справки о кол-ве Застрахованных в компании на указанных территориях, по состоянию на 31.12.20__г.)</w:t>
            </w:r>
          </w:p>
          <w:p w:rsidR="00EB5F70" w:rsidRPr="001204A4" w:rsidRDefault="00EB5F70" w:rsidP="00E70B92">
            <w:pPr>
              <w:autoSpaceDE w:val="0"/>
              <w:autoSpaceDN w:val="0"/>
              <w:adjustRightInd w:val="0"/>
              <w:spacing w:line="240" w:lineRule="auto"/>
              <w:ind w:firstLine="0"/>
              <w:jc w:val="left"/>
              <w:rPr>
                <w:b/>
                <w:i/>
                <w:color w:val="FF0000"/>
                <w:sz w:val="22"/>
                <w:szCs w:val="22"/>
              </w:rPr>
            </w:pP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Ki</w:t>
            </w:r>
            <w:r w:rsidRPr="001204A4">
              <w:rPr>
                <w:sz w:val="22"/>
                <w:szCs w:val="22"/>
                <w:vertAlign w:val="subscript"/>
                <w:lang w:val="en-US"/>
              </w:rPr>
              <w:t>i</w:t>
            </w:r>
            <w:proofErr w:type="spellEnd"/>
            <w:r w:rsidRPr="001204A4">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sz w:val="22"/>
                <w:szCs w:val="22"/>
              </w:rPr>
            </w:pPr>
            <w:r w:rsidRPr="001204A4">
              <w:rPr>
                <w:b/>
                <w:sz w:val="22"/>
                <w:szCs w:val="22"/>
              </w:rPr>
              <w:t xml:space="preserve">6. Критерий «Опыт оказания страховых услуг на </w:t>
            </w:r>
            <w:r w:rsidRPr="001204A4">
              <w:rPr>
                <w:rFonts w:ascii="Times New Roman CYR" w:hAnsi="Times New Roman CYR" w:cs="Times New Roman CYR"/>
                <w:b/>
                <w:bCs/>
                <w:sz w:val="22"/>
                <w:szCs w:val="22"/>
                <w:u w:val="single"/>
              </w:rPr>
              <w:t>региональной территории присутствия Лота</w:t>
            </w:r>
            <w:r w:rsidRPr="001204A4">
              <w:rPr>
                <w:b/>
                <w:sz w:val="22"/>
                <w:szCs w:val="22"/>
              </w:rPr>
              <w:t xml:space="preserve">»- </w:t>
            </w:r>
            <w:r w:rsidRPr="001204A4">
              <w:rPr>
                <w:sz w:val="22"/>
                <w:szCs w:val="22"/>
              </w:rPr>
              <w:t xml:space="preserve">наилучшим условием исполнения договора по критерию «Опыт оказания страховых услуг на территории </w:t>
            </w:r>
            <w:r w:rsidRPr="001204A4">
              <w:rPr>
                <w:rFonts w:ascii="Times New Roman CYR" w:hAnsi="Times New Roman CYR" w:cs="Times New Roman CYR"/>
                <w:bCs/>
                <w:sz w:val="22"/>
                <w:szCs w:val="22"/>
              </w:rPr>
              <w:t>региональной территории присутствия Лота</w:t>
            </w:r>
            <w:r w:rsidRPr="001204A4">
              <w:rPr>
                <w:sz w:val="22"/>
                <w:szCs w:val="22"/>
              </w:rPr>
              <w:t>» признается предложение участника с наибольшим кол-вом застрахованных и данному участнику присваивается порядковый №1</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rsidR="00EB5F70" w:rsidRPr="001204A4" w:rsidRDefault="00EB5F70"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кол-ву застрахованных;</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Апр.1 – наибольшее кол-во застрахованных.</w:t>
            </w:r>
          </w:p>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(наибольшее кол-во застрахованных).</w:t>
            </w:r>
          </w:p>
        </w:tc>
        <w:tc>
          <w:tcPr>
            <w:tcW w:w="1850"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w:t>
            </w:r>
            <w:proofErr w:type="spellStart"/>
            <w:r w:rsidRPr="001204A4">
              <w:rPr>
                <w:b/>
                <w:sz w:val="22"/>
                <w:szCs w:val="22"/>
                <w:lang w:val="en-US"/>
              </w:rPr>
              <w:t>Rii</w:t>
            </w:r>
            <w:proofErr w:type="spellEnd"/>
            <w:r w:rsidRPr="001204A4">
              <w:rPr>
                <w:b/>
                <w:sz w:val="22"/>
                <w:szCs w:val="22"/>
              </w:rPr>
              <w:t xml:space="preserve"> * </w:t>
            </w:r>
            <w:proofErr w:type="spellStart"/>
            <w:r w:rsidRPr="001204A4">
              <w:rPr>
                <w:b/>
                <w:sz w:val="22"/>
                <w:szCs w:val="22"/>
                <w:lang w:val="en-US"/>
              </w:rPr>
              <w:t>Kii</w:t>
            </w:r>
            <w:proofErr w:type="spellEnd"/>
          </w:p>
          <w:p w:rsidR="00EB5F70" w:rsidRPr="001204A4" w:rsidRDefault="00EB5F70" w:rsidP="00E70B92">
            <w:pPr>
              <w:autoSpaceDE w:val="0"/>
              <w:autoSpaceDN w:val="0"/>
              <w:adjustRightInd w:val="0"/>
              <w:spacing w:line="240" w:lineRule="auto"/>
              <w:ind w:firstLine="0"/>
              <w:jc w:val="center"/>
              <w:rPr>
                <w:b/>
                <w:i/>
                <w:sz w:val="22"/>
                <w:szCs w:val="22"/>
              </w:rPr>
            </w:pPr>
          </w:p>
          <w:p w:rsidR="00EB5F70" w:rsidRPr="001204A4" w:rsidRDefault="00EB5F70" w:rsidP="00E70B92">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5 – итоговый балл рейтинга по критерию «Опыт оказания страховых услуг»;</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i</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E70B92">
            <w:pPr>
              <w:autoSpaceDE w:val="0"/>
              <w:autoSpaceDN w:val="0"/>
              <w:adjustRightInd w:val="0"/>
              <w:spacing w:line="240" w:lineRule="auto"/>
              <w:ind w:firstLine="0"/>
              <w:jc w:val="left"/>
              <w:rPr>
                <w:b/>
                <w:sz w:val="22"/>
                <w:szCs w:val="22"/>
              </w:rPr>
            </w:pPr>
            <w:r w:rsidRPr="001204A4">
              <w:rPr>
                <w:i/>
                <w:sz w:val="22"/>
                <w:szCs w:val="22"/>
              </w:rPr>
              <w:t>K</w:t>
            </w:r>
            <w:r w:rsidRPr="001204A4">
              <w:rPr>
                <w:sz w:val="22"/>
                <w:szCs w:val="22"/>
                <w:lang w:val="en-US"/>
              </w:rPr>
              <w:t>i</w:t>
            </w:r>
            <w:r w:rsidRPr="001204A4">
              <w:rPr>
                <w:i/>
                <w:sz w:val="22"/>
                <w:szCs w:val="22"/>
                <w:lang w:val="en-US"/>
              </w:rPr>
              <w:t>i</w:t>
            </w:r>
            <w:r w:rsidRPr="001204A4">
              <w:rPr>
                <w:i/>
                <w:sz w:val="22"/>
                <w:szCs w:val="22"/>
              </w:rPr>
              <w:t xml:space="preserve"> – удельный вес критерия «Опыт оказания страховых услуг»</w:t>
            </w:r>
          </w:p>
        </w:tc>
      </w:tr>
      <w:tr w:rsidR="00EB5F70" w:rsidRPr="001204A4" w:rsidTr="00E70B92">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lang w:val="en-US"/>
              </w:rPr>
              <w:t>6</w:t>
            </w:r>
            <w:r w:rsidRPr="001204A4">
              <w:rPr>
                <w:b/>
                <w:sz w:val="22"/>
                <w:szCs w:val="22"/>
              </w:rPr>
              <w:t xml:space="preserve">. </w:t>
            </w: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Kf</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 xml:space="preserve">7. Критерий «Перечень ЛПУ» - </w:t>
            </w:r>
            <w:proofErr w:type="spellStart"/>
            <w:r w:rsidRPr="001204A4">
              <w:rPr>
                <w:b/>
                <w:sz w:val="22"/>
                <w:szCs w:val="22"/>
                <w:lang w:val="en-US"/>
              </w:rPr>
              <w:t>Rfi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Предложение участника покрывающее Перечень ЛПУ, указанных в Техническом задании – 5 баллов</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 xml:space="preserve">Перечень ЛПУ меньше перечня ЛПУ, указанных в Техническом задании – 0 (ноль) </w:t>
            </w:r>
            <w:r w:rsidRPr="001204A4">
              <w:rPr>
                <w:sz w:val="22"/>
                <w:szCs w:val="22"/>
              </w:rPr>
              <w:lastRenderedPageBreak/>
              <w:t>– баллов.</w:t>
            </w:r>
          </w:p>
          <w:p w:rsidR="00EB5F70" w:rsidRPr="001204A4" w:rsidRDefault="00EB5F70" w:rsidP="00E70B92">
            <w:pPr>
              <w:autoSpaceDE w:val="0"/>
              <w:autoSpaceDN w:val="0"/>
              <w:adjustRightInd w:val="0"/>
              <w:spacing w:line="240" w:lineRule="auto"/>
              <w:ind w:firstLine="0"/>
              <w:jc w:val="left"/>
              <w:rPr>
                <w:b/>
                <w:sz w:val="22"/>
                <w:szCs w:val="22"/>
              </w:rPr>
            </w:pPr>
          </w:p>
        </w:tc>
        <w:tc>
          <w:tcPr>
            <w:tcW w:w="1850"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6=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rsidR="00EB5F70" w:rsidRPr="001204A4" w:rsidRDefault="00EB5F70" w:rsidP="00E70B92">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6 – итоговый балл рейтинга по критерию «Опыт оказания страховых </w:t>
            </w:r>
            <w:r w:rsidRPr="001204A4">
              <w:rPr>
                <w:i/>
                <w:sz w:val="22"/>
                <w:szCs w:val="22"/>
              </w:rPr>
              <w:lastRenderedPageBreak/>
              <w:t>услуг»;</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f</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E70B92">
            <w:pPr>
              <w:autoSpaceDE w:val="0"/>
              <w:autoSpaceDN w:val="0"/>
              <w:adjustRightInd w:val="0"/>
              <w:spacing w:line="240" w:lineRule="auto"/>
              <w:ind w:firstLine="0"/>
              <w:jc w:val="left"/>
              <w:rPr>
                <w:b/>
                <w:i/>
                <w:sz w:val="22"/>
                <w:szCs w:val="22"/>
              </w:rPr>
            </w:pPr>
            <w:r w:rsidRPr="001204A4">
              <w:rPr>
                <w:i/>
                <w:sz w:val="22"/>
                <w:szCs w:val="22"/>
              </w:rPr>
              <w:t>K</w:t>
            </w:r>
            <w:r w:rsidRPr="001204A4">
              <w:rPr>
                <w:sz w:val="22"/>
                <w:szCs w:val="22"/>
                <w:lang w:val="en-US"/>
              </w:rPr>
              <w:t>f</w:t>
            </w:r>
            <w:r w:rsidRPr="001204A4">
              <w:rPr>
                <w:i/>
                <w:sz w:val="22"/>
                <w:szCs w:val="22"/>
                <w:lang w:val="en-US"/>
              </w:rPr>
              <w:t>i</w:t>
            </w:r>
            <w:r w:rsidRPr="001204A4">
              <w:rPr>
                <w:i/>
                <w:sz w:val="22"/>
                <w:szCs w:val="22"/>
              </w:rPr>
              <w:t xml:space="preserve"> – удельный вес критерия «Опыт оказания страховых услуг»</w:t>
            </w:r>
          </w:p>
          <w:p w:rsidR="00EB5F70" w:rsidRPr="001204A4" w:rsidRDefault="00EB5F70" w:rsidP="00E70B92">
            <w:pPr>
              <w:autoSpaceDE w:val="0"/>
              <w:autoSpaceDN w:val="0"/>
              <w:adjustRightInd w:val="0"/>
              <w:spacing w:line="240" w:lineRule="auto"/>
              <w:ind w:firstLine="0"/>
              <w:jc w:val="center"/>
              <w:rPr>
                <w:b/>
                <w:sz w:val="22"/>
                <w:szCs w:val="22"/>
              </w:rPr>
            </w:pPr>
          </w:p>
        </w:tc>
      </w:tr>
      <w:tr w:rsidR="00EB5F70" w:rsidRPr="001204A4"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lang w:val="en-US"/>
              </w:rPr>
              <w:lastRenderedPageBreak/>
              <w:t>7</w:t>
            </w:r>
            <w:r w:rsidRPr="001204A4">
              <w:rPr>
                <w:b/>
                <w:sz w:val="22"/>
                <w:szCs w:val="22"/>
              </w:rPr>
              <w:t xml:space="preserve">. </w:t>
            </w: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Наличие в региональных представительствах Страховщика -</w:t>
            </w:r>
            <w:r w:rsidRPr="001204A4">
              <w:rPr>
                <w:b/>
                <w:sz w:val="22"/>
                <w:szCs w:val="22"/>
                <w:u w:val="single"/>
              </w:rPr>
              <w:t>отделов ДМС</w:t>
            </w:r>
            <w:r w:rsidRPr="001204A4">
              <w:rPr>
                <w:b/>
                <w:sz w:val="22"/>
                <w:szCs w:val="22"/>
              </w:rPr>
              <w:t xml:space="preserve"> в соответствии с </w:t>
            </w:r>
            <w:r w:rsidRPr="001204A4">
              <w:rPr>
                <w:b/>
                <w:sz w:val="22"/>
                <w:szCs w:val="22"/>
                <w:u w:val="single"/>
              </w:rPr>
              <w:t>региональным присутствием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rsidR="00EB5F70" w:rsidRPr="001204A4" w:rsidRDefault="00EB5F70" w:rsidP="00E70B92">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Kg</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1204A4">
              <w:rPr>
                <w:b/>
                <w:sz w:val="22"/>
                <w:szCs w:val="22"/>
                <w:lang w:val="en-US"/>
              </w:rPr>
              <w:t>Rgi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 xml:space="preserve">Страховщик, имеющий отдел ДМС в регионе присутствия Лота, с учетом требований п. 1.19 Технического задания </w:t>
            </w:r>
            <w:r w:rsidRPr="001204A4">
              <w:rPr>
                <w:i/>
                <w:sz w:val="22"/>
                <w:szCs w:val="22"/>
              </w:rPr>
              <w:t xml:space="preserve">(наличие штатных сотрудников в отделах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5 баллов;</w:t>
            </w:r>
          </w:p>
          <w:p w:rsidR="00EB5F70" w:rsidRPr="001204A4" w:rsidRDefault="00EB5F70" w:rsidP="00E70B92">
            <w:pPr>
              <w:autoSpaceDE w:val="0"/>
              <w:autoSpaceDN w:val="0"/>
              <w:adjustRightInd w:val="0"/>
              <w:spacing w:line="240" w:lineRule="auto"/>
              <w:ind w:firstLine="0"/>
              <w:jc w:val="left"/>
              <w:rPr>
                <w:sz w:val="22"/>
                <w:szCs w:val="22"/>
              </w:rPr>
            </w:pP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 xml:space="preserve">Отсутствия отдела ДМС в регионе присутствия Лота, с учетом требований п. 1.19 Технического задания </w:t>
            </w:r>
            <w:r w:rsidRPr="001204A4">
              <w:rPr>
                <w:i/>
                <w:sz w:val="22"/>
                <w:szCs w:val="22"/>
              </w:rPr>
              <w:t xml:space="preserve">(наличие штатных сотрудников отделов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0 (ноль) баллов.</w:t>
            </w:r>
          </w:p>
          <w:p w:rsidR="00EB5F70" w:rsidRPr="001204A4" w:rsidRDefault="00EB5F70" w:rsidP="00E70B92">
            <w:pPr>
              <w:autoSpaceDE w:val="0"/>
              <w:autoSpaceDN w:val="0"/>
              <w:adjustRightInd w:val="0"/>
              <w:spacing w:line="240" w:lineRule="auto"/>
              <w:ind w:firstLine="0"/>
              <w:jc w:val="left"/>
              <w:rPr>
                <w:sz w:val="22"/>
                <w:szCs w:val="22"/>
              </w:rPr>
            </w:pPr>
          </w:p>
          <w:p w:rsidR="00EB5F70" w:rsidRPr="001204A4" w:rsidRDefault="00EB5F70" w:rsidP="00E70B92">
            <w:pPr>
              <w:autoSpaceDE w:val="0"/>
              <w:autoSpaceDN w:val="0"/>
              <w:adjustRightInd w:val="0"/>
              <w:spacing w:line="240" w:lineRule="auto"/>
              <w:ind w:firstLine="0"/>
              <w:jc w:val="left"/>
              <w:rPr>
                <w:sz w:val="22"/>
                <w:szCs w:val="22"/>
              </w:rPr>
            </w:pPr>
          </w:p>
        </w:tc>
        <w:tc>
          <w:tcPr>
            <w:tcW w:w="1850"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w:t>
            </w:r>
            <w:proofErr w:type="spellStart"/>
            <w:r w:rsidRPr="001204A4">
              <w:rPr>
                <w:b/>
                <w:sz w:val="22"/>
                <w:szCs w:val="22"/>
                <w:lang w:val="en-US"/>
              </w:rPr>
              <w:t>Rgi</w:t>
            </w:r>
            <w:proofErr w:type="spellEnd"/>
            <w:r w:rsidRPr="001204A4">
              <w:rPr>
                <w:b/>
                <w:sz w:val="22"/>
                <w:szCs w:val="22"/>
              </w:rPr>
              <w:t xml:space="preserve"> * </w:t>
            </w:r>
            <w:proofErr w:type="spellStart"/>
            <w:r w:rsidRPr="001204A4">
              <w:rPr>
                <w:b/>
                <w:sz w:val="22"/>
                <w:szCs w:val="22"/>
                <w:lang w:val="en-US"/>
              </w:rPr>
              <w:t>Kgi</w:t>
            </w:r>
            <w:proofErr w:type="spellEnd"/>
          </w:p>
          <w:p w:rsidR="00EB5F70" w:rsidRPr="001204A4" w:rsidRDefault="00EB5F70" w:rsidP="00E70B92">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 7– итоговый балл рейтинга по критерию «Опыт оказания страховых услуг»;</w:t>
            </w:r>
          </w:p>
          <w:p w:rsidR="00EB5F70" w:rsidRPr="001204A4" w:rsidRDefault="00EB5F70"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Rgi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E70B92">
            <w:pPr>
              <w:autoSpaceDE w:val="0"/>
              <w:autoSpaceDN w:val="0"/>
              <w:adjustRightInd w:val="0"/>
              <w:spacing w:line="240" w:lineRule="auto"/>
              <w:ind w:firstLine="0"/>
              <w:jc w:val="left"/>
              <w:rPr>
                <w:b/>
                <w:i/>
                <w:sz w:val="22"/>
                <w:szCs w:val="22"/>
              </w:rPr>
            </w:pPr>
            <w:r w:rsidRPr="001204A4">
              <w:rPr>
                <w:i/>
                <w:sz w:val="22"/>
                <w:szCs w:val="22"/>
              </w:rPr>
              <w:t>K</w:t>
            </w:r>
            <w:proofErr w:type="spellStart"/>
            <w:r w:rsidRPr="001204A4">
              <w:rPr>
                <w:i/>
                <w:sz w:val="22"/>
                <w:szCs w:val="22"/>
                <w:lang w:val="en-US"/>
              </w:rPr>
              <w:t>gi</w:t>
            </w:r>
            <w:proofErr w:type="spellEnd"/>
            <w:r w:rsidRPr="001204A4">
              <w:rPr>
                <w:i/>
                <w:sz w:val="22"/>
                <w:szCs w:val="22"/>
              </w:rPr>
              <w:t xml:space="preserve"> – удельный вес критерия «Опыт оказания страховых услуг»</w:t>
            </w:r>
          </w:p>
          <w:p w:rsidR="00EB5F70" w:rsidRPr="001204A4" w:rsidRDefault="00EB5F70" w:rsidP="00E70B92">
            <w:pPr>
              <w:autoSpaceDE w:val="0"/>
              <w:autoSpaceDN w:val="0"/>
              <w:adjustRightInd w:val="0"/>
              <w:spacing w:line="240" w:lineRule="auto"/>
              <w:ind w:firstLine="0"/>
              <w:jc w:val="center"/>
              <w:rPr>
                <w:b/>
                <w:sz w:val="22"/>
                <w:szCs w:val="22"/>
              </w:rPr>
            </w:pPr>
          </w:p>
        </w:tc>
      </w:tr>
      <w:tr w:rsidR="00EB5F70" w:rsidRPr="001204A4" w:rsidTr="00E70B92">
        <w:trPr>
          <w:jc w:val="center"/>
        </w:trPr>
        <w:tc>
          <w:tcPr>
            <w:tcW w:w="10343" w:type="dxa"/>
            <w:gridSpan w:val="5"/>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b/>
                <w:sz w:val="22"/>
                <w:szCs w:val="22"/>
              </w:rPr>
            </w:pPr>
            <w:r w:rsidRPr="001204A4">
              <w:rPr>
                <w:b/>
                <w:sz w:val="22"/>
                <w:szCs w:val="22"/>
              </w:rPr>
              <w:t>Итоговый рейтинг, присуждаемый заявке запроса предложений, определяется по формуле:</w:t>
            </w:r>
          </w:p>
          <w:p w:rsidR="00EB5F70" w:rsidRPr="001204A4" w:rsidRDefault="00EB5F70" w:rsidP="00E70B92">
            <w:pPr>
              <w:autoSpaceDE w:val="0"/>
              <w:autoSpaceDN w:val="0"/>
              <w:adjustRightInd w:val="0"/>
              <w:spacing w:line="240" w:lineRule="auto"/>
              <w:ind w:firstLine="0"/>
              <w:jc w:val="center"/>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 R</w:t>
            </w:r>
            <w:r w:rsidRPr="001204A4">
              <w:rPr>
                <w:b/>
                <w:sz w:val="22"/>
                <w:szCs w:val="22"/>
                <w:vertAlign w:val="superscript"/>
                <w:lang w:val="en-US"/>
              </w:rPr>
              <w:t>i</w:t>
            </w:r>
            <w:r w:rsidRPr="001204A4">
              <w:rPr>
                <w:b/>
                <w:sz w:val="22"/>
                <w:szCs w:val="22"/>
                <w:lang w:val="en-US"/>
              </w:rPr>
              <w:t>5+ R</w:t>
            </w:r>
            <w:r w:rsidRPr="001204A4">
              <w:rPr>
                <w:b/>
                <w:sz w:val="22"/>
                <w:szCs w:val="22"/>
                <w:vertAlign w:val="superscript"/>
                <w:lang w:val="en-US"/>
              </w:rPr>
              <w:t>i</w:t>
            </w:r>
            <w:r w:rsidRPr="001204A4">
              <w:rPr>
                <w:b/>
                <w:sz w:val="22"/>
                <w:szCs w:val="22"/>
                <w:lang w:val="en-US"/>
              </w:rPr>
              <w:t>6+ R</w:t>
            </w:r>
            <w:r w:rsidRPr="001204A4">
              <w:rPr>
                <w:b/>
                <w:sz w:val="22"/>
                <w:szCs w:val="22"/>
                <w:vertAlign w:val="superscript"/>
                <w:lang w:val="en-US"/>
              </w:rPr>
              <w:t>i</w:t>
            </w:r>
            <w:r w:rsidRPr="001204A4">
              <w:rPr>
                <w:b/>
                <w:sz w:val="22"/>
                <w:szCs w:val="22"/>
                <w:lang w:val="en-US"/>
              </w:rPr>
              <w:t>7</w:t>
            </w:r>
          </w:p>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Где:</w:t>
            </w: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«Страховая сумма на 1 человека»,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«Страховая премия на 1 человека»,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«Объем услуг по ДМС»,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 </w:t>
            </w:r>
            <w:r w:rsidRPr="001204A4">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6 -</w:t>
            </w:r>
            <w:r w:rsidRPr="001204A4">
              <w:rPr>
                <w:sz w:val="22"/>
                <w:szCs w:val="22"/>
              </w:rPr>
              <w:t xml:space="preserve"> итоговый рейтинг по критерию «Перечень ЛПУ»</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 </w:t>
            </w:r>
            <w:r w:rsidRPr="001204A4">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 xml:space="preserve">Присуждение каждой заявке порядкового номера по мере уменьшения степени выгодности содержащихся </w:t>
            </w:r>
            <w:r w:rsidRPr="001204A4">
              <w:rPr>
                <w:sz w:val="22"/>
                <w:szCs w:val="22"/>
              </w:rPr>
              <w:lastRenderedPageBreak/>
              <w:t>в ней условий исполнения договора производится по результатам расчета итогового рейтинга по каждой заявке.</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rsidR="00EB5F70" w:rsidRPr="001204A4" w:rsidRDefault="00EB5F70" w:rsidP="00E70B92">
            <w:pPr>
              <w:autoSpaceDE w:val="0"/>
              <w:autoSpaceDN w:val="0"/>
              <w:adjustRightInd w:val="0"/>
              <w:spacing w:line="240" w:lineRule="auto"/>
              <w:ind w:firstLine="0"/>
              <w:jc w:val="left"/>
              <w:rPr>
                <w:b/>
                <w:sz w:val="22"/>
                <w:szCs w:val="22"/>
              </w:rPr>
            </w:pPr>
          </w:p>
        </w:tc>
      </w:tr>
    </w:tbl>
    <w:p w:rsidR="00EB5F70" w:rsidRPr="001204A4" w:rsidRDefault="00EB5F70" w:rsidP="00EB5F70">
      <w:pPr>
        <w:pStyle w:val="af8"/>
        <w:ind w:left="0" w:firstLine="0"/>
        <w:rPr>
          <w:b/>
          <w:i/>
          <w:sz w:val="22"/>
          <w:szCs w:val="22"/>
        </w:rPr>
      </w:pPr>
    </w:p>
    <w:p w:rsidR="00EB5F70" w:rsidRPr="001204A4" w:rsidRDefault="00EB5F70" w:rsidP="00EB5F70">
      <w:pPr>
        <w:pStyle w:val="af8"/>
        <w:numPr>
          <w:ilvl w:val="1"/>
          <w:numId w:val="16"/>
        </w:numPr>
        <w:rPr>
          <w:b/>
          <w:i/>
          <w:sz w:val="22"/>
          <w:szCs w:val="22"/>
        </w:rPr>
      </w:pPr>
      <w:r w:rsidRPr="001204A4">
        <w:rPr>
          <w:b/>
          <w:i/>
          <w:sz w:val="22"/>
          <w:szCs w:val="22"/>
        </w:rPr>
        <w:t>Критерии отбора заявок на закупку услуг по страхованию имущества в соответствии с Техническим заданием и Проектами договоров.</w:t>
      </w:r>
    </w:p>
    <w:p w:rsidR="00EB5F70" w:rsidRPr="001204A4" w:rsidRDefault="00EB5F70" w:rsidP="00EB5F70">
      <w:pPr>
        <w:ind w:firstLine="426"/>
        <w:rPr>
          <w:b/>
          <w:i/>
          <w:sz w:val="22"/>
          <w:szCs w:val="22"/>
        </w:rPr>
      </w:pPr>
    </w:p>
    <w:p w:rsidR="00EB5F70" w:rsidRPr="001204A4" w:rsidRDefault="00EB5F70" w:rsidP="00EB5F70">
      <w:pPr>
        <w:jc w:val="right"/>
      </w:pPr>
      <w:r w:rsidRPr="001204A4">
        <w:t>Таблица 1 – Обязательные условия закупки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6"/>
        <w:gridCol w:w="1290"/>
        <w:gridCol w:w="703"/>
        <w:gridCol w:w="587"/>
        <w:gridCol w:w="1290"/>
      </w:tblGrid>
      <w:tr w:rsidR="00EB5F70" w:rsidRPr="000808C5" w:rsidTr="00E70B92">
        <w:trPr>
          <w:gridAfter w:val="2"/>
          <w:jc w:val="center"/>
        </w:trPr>
        <w:tc>
          <w:tcPr>
            <w:tcW w:w="0" w:type="auto"/>
            <w:shd w:val="clear" w:color="auto" w:fill="D9D9D9"/>
          </w:tcPr>
          <w:tbl>
            <w:tblPr>
              <w:tblW w:w="55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1241"/>
              <w:gridCol w:w="1241"/>
              <w:gridCol w:w="1241"/>
            </w:tblGrid>
            <w:tr w:rsidR="00EB5F70" w:rsidRPr="000808C5" w:rsidTr="00E70B92">
              <w:trPr>
                <w:jc w:val="center"/>
              </w:trPr>
              <w:tc>
                <w:tcPr>
                  <w:tcW w:w="2638" w:type="pct"/>
                  <w:shd w:val="clear" w:color="auto" w:fill="D9D9D9"/>
                </w:tcPr>
                <w:p w:rsidR="00EB5F70" w:rsidRPr="000808C5" w:rsidRDefault="00EB5F70" w:rsidP="00E70B92">
                  <w:pPr>
                    <w:rPr>
                      <w:b/>
                      <w:i/>
                      <w:sz w:val="20"/>
                      <w:szCs w:val="20"/>
                    </w:rPr>
                  </w:pPr>
                </w:p>
              </w:tc>
              <w:tc>
                <w:tcPr>
                  <w:tcW w:w="2362" w:type="pct"/>
                  <w:gridSpan w:val="3"/>
                  <w:shd w:val="clear" w:color="auto" w:fill="D9D9D9"/>
                </w:tcPr>
                <w:p w:rsidR="00EB5F70" w:rsidRPr="000808C5" w:rsidRDefault="00EB5F70" w:rsidP="00E70B92">
                  <w:pPr>
                    <w:jc w:val="center"/>
                    <w:rPr>
                      <w:b/>
                      <w:i/>
                      <w:sz w:val="20"/>
                      <w:szCs w:val="20"/>
                    </w:rPr>
                  </w:pPr>
                  <w:r w:rsidRPr="000808C5">
                    <w:rPr>
                      <w:b/>
                      <w:i/>
                      <w:sz w:val="20"/>
                      <w:szCs w:val="20"/>
                    </w:rPr>
                    <w:t>Название закупки:</w:t>
                  </w:r>
                </w:p>
              </w:tc>
            </w:tr>
            <w:tr w:rsidR="00EB5F70" w:rsidRPr="000808C5" w:rsidTr="00E70B92">
              <w:trPr>
                <w:jc w:val="center"/>
              </w:trPr>
              <w:tc>
                <w:tcPr>
                  <w:tcW w:w="2638" w:type="pct"/>
                  <w:shd w:val="clear" w:color="auto" w:fill="D9D9D9"/>
                </w:tcPr>
                <w:p w:rsidR="00EB5F70" w:rsidRPr="000808C5" w:rsidRDefault="00EB5F70" w:rsidP="00E70B92">
                  <w:pPr>
                    <w:jc w:val="center"/>
                    <w:rPr>
                      <w:b/>
                      <w:i/>
                      <w:sz w:val="20"/>
                      <w:szCs w:val="20"/>
                    </w:rPr>
                  </w:pPr>
                  <w:r w:rsidRPr="000808C5">
                    <w:rPr>
                      <w:b/>
                      <w:i/>
                      <w:sz w:val="20"/>
                      <w:szCs w:val="20"/>
                    </w:rPr>
                    <w:t>Критерий выбора</w:t>
                  </w:r>
                </w:p>
              </w:tc>
              <w:tc>
                <w:tcPr>
                  <w:tcW w:w="756" w:type="pct"/>
                  <w:shd w:val="clear" w:color="auto" w:fill="D9D9D9"/>
                </w:tcPr>
                <w:p w:rsidR="00EB5F70" w:rsidRPr="000808C5" w:rsidRDefault="00EB5F70" w:rsidP="00E70B92">
                  <w:pPr>
                    <w:ind w:hanging="37"/>
                    <w:jc w:val="center"/>
                    <w:rPr>
                      <w:b/>
                      <w:i/>
                      <w:sz w:val="20"/>
                      <w:szCs w:val="20"/>
                    </w:rPr>
                  </w:pPr>
                  <w:r w:rsidRPr="000808C5">
                    <w:rPr>
                      <w:b/>
                      <w:i/>
                      <w:sz w:val="20"/>
                      <w:szCs w:val="20"/>
                    </w:rPr>
                    <w:t>Участник закупки 1 (название)</w:t>
                  </w:r>
                </w:p>
              </w:tc>
              <w:tc>
                <w:tcPr>
                  <w:tcW w:w="824" w:type="pct"/>
                  <w:shd w:val="clear" w:color="auto" w:fill="D9D9D9"/>
                </w:tcPr>
                <w:p w:rsidR="00EB5F70" w:rsidRPr="000808C5" w:rsidRDefault="00EB5F70" w:rsidP="00E70B92">
                  <w:pPr>
                    <w:ind w:hanging="37"/>
                    <w:jc w:val="center"/>
                    <w:rPr>
                      <w:b/>
                      <w:i/>
                      <w:sz w:val="20"/>
                      <w:szCs w:val="20"/>
                    </w:rPr>
                  </w:pPr>
                  <w:r w:rsidRPr="000808C5">
                    <w:rPr>
                      <w:b/>
                      <w:i/>
                      <w:sz w:val="20"/>
                      <w:szCs w:val="20"/>
                    </w:rPr>
                    <w:t>Участник закупки 2 (название)</w:t>
                  </w:r>
                </w:p>
              </w:tc>
              <w:tc>
                <w:tcPr>
                  <w:tcW w:w="782" w:type="pct"/>
                  <w:shd w:val="clear" w:color="auto" w:fill="D9D9D9"/>
                </w:tcPr>
                <w:p w:rsidR="00EB5F70" w:rsidRPr="000808C5" w:rsidRDefault="00EB5F70" w:rsidP="00E70B92">
                  <w:pPr>
                    <w:ind w:hanging="37"/>
                    <w:jc w:val="center"/>
                    <w:rPr>
                      <w:b/>
                      <w:i/>
                      <w:sz w:val="20"/>
                      <w:szCs w:val="20"/>
                    </w:rPr>
                  </w:pPr>
                  <w:r w:rsidRPr="000808C5">
                    <w:rPr>
                      <w:b/>
                      <w:i/>
                      <w:sz w:val="20"/>
                      <w:szCs w:val="20"/>
                    </w:rPr>
                    <w:t>Участник закупки 3 (название)</w:t>
                  </w:r>
                </w:p>
              </w:tc>
            </w:tr>
            <w:tr w:rsidR="00EB5F70" w:rsidRPr="000808C5" w:rsidTr="00E70B92">
              <w:trPr>
                <w:jc w:val="center"/>
              </w:trPr>
              <w:tc>
                <w:tcPr>
                  <w:tcW w:w="2638" w:type="pct"/>
                  <w:shd w:val="clear" w:color="auto" w:fill="D9D9D9"/>
                  <w:vAlign w:val="center"/>
                </w:tcPr>
                <w:p w:rsidR="00EB5F70" w:rsidRPr="000808C5" w:rsidRDefault="00EB5F70" w:rsidP="00E70B92">
                  <w:pPr>
                    <w:jc w:val="center"/>
                    <w:rPr>
                      <w:sz w:val="20"/>
                      <w:szCs w:val="20"/>
                    </w:rPr>
                  </w:pPr>
                  <w:r w:rsidRPr="000808C5">
                    <w:rPr>
                      <w:sz w:val="20"/>
                      <w:szCs w:val="20"/>
                    </w:rPr>
                    <w:t>1</w:t>
                  </w:r>
                </w:p>
              </w:tc>
              <w:tc>
                <w:tcPr>
                  <w:tcW w:w="756" w:type="pct"/>
                  <w:shd w:val="clear" w:color="auto" w:fill="D9D9D9"/>
                  <w:vAlign w:val="center"/>
                </w:tcPr>
                <w:p w:rsidR="00EB5F70" w:rsidRPr="000808C5" w:rsidRDefault="00EB5F70" w:rsidP="00E70B92">
                  <w:pPr>
                    <w:jc w:val="center"/>
                    <w:rPr>
                      <w:sz w:val="20"/>
                      <w:szCs w:val="20"/>
                    </w:rPr>
                  </w:pPr>
                  <w:r w:rsidRPr="000808C5">
                    <w:rPr>
                      <w:sz w:val="20"/>
                      <w:szCs w:val="20"/>
                    </w:rPr>
                    <w:t>2</w:t>
                  </w:r>
                </w:p>
              </w:tc>
              <w:tc>
                <w:tcPr>
                  <w:tcW w:w="824" w:type="pct"/>
                  <w:shd w:val="clear" w:color="auto" w:fill="D9D9D9"/>
                  <w:vAlign w:val="center"/>
                </w:tcPr>
                <w:p w:rsidR="00EB5F70" w:rsidRPr="000808C5" w:rsidRDefault="00EB5F70" w:rsidP="00E70B92">
                  <w:pPr>
                    <w:jc w:val="center"/>
                    <w:rPr>
                      <w:sz w:val="20"/>
                      <w:szCs w:val="20"/>
                    </w:rPr>
                  </w:pPr>
                  <w:r w:rsidRPr="000808C5">
                    <w:rPr>
                      <w:sz w:val="20"/>
                      <w:szCs w:val="20"/>
                    </w:rPr>
                    <w:t>3</w:t>
                  </w:r>
                </w:p>
              </w:tc>
              <w:tc>
                <w:tcPr>
                  <w:tcW w:w="782" w:type="pct"/>
                  <w:shd w:val="clear" w:color="auto" w:fill="D9D9D9"/>
                  <w:vAlign w:val="center"/>
                </w:tcPr>
                <w:p w:rsidR="00EB5F70" w:rsidRPr="000808C5" w:rsidRDefault="00EB5F70" w:rsidP="00E70B92">
                  <w:pPr>
                    <w:jc w:val="center"/>
                    <w:rPr>
                      <w:sz w:val="20"/>
                      <w:szCs w:val="20"/>
                    </w:rPr>
                  </w:pPr>
                  <w:r w:rsidRPr="000808C5">
                    <w:rPr>
                      <w:sz w:val="20"/>
                      <w:szCs w:val="20"/>
                    </w:rPr>
                    <w:t>4</w:t>
                  </w:r>
                </w:p>
              </w:tc>
            </w:tr>
            <w:tr w:rsidR="00EB5F70" w:rsidRPr="000808C5" w:rsidTr="00E70B92">
              <w:trPr>
                <w:jc w:val="center"/>
              </w:trPr>
              <w:tc>
                <w:tcPr>
                  <w:tcW w:w="2638" w:type="pct"/>
                  <w:shd w:val="clear" w:color="auto" w:fill="auto"/>
                  <w:vAlign w:val="center"/>
                </w:tcPr>
                <w:p w:rsidR="00EB5F70" w:rsidRPr="000808C5" w:rsidRDefault="00EB5F70" w:rsidP="00E70B92">
                  <w:pPr>
                    <w:rPr>
                      <w:sz w:val="20"/>
                      <w:szCs w:val="20"/>
                    </w:rPr>
                  </w:pPr>
                  <w:r w:rsidRPr="000808C5">
                    <w:rPr>
                      <w:sz w:val="20"/>
                      <w:szCs w:val="20"/>
                    </w:rPr>
                    <w:t>Правомочность лица, подписывающего заявку на участие в процедуре закупки</w:t>
                  </w:r>
                </w:p>
              </w:tc>
              <w:tc>
                <w:tcPr>
                  <w:tcW w:w="756" w:type="pct"/>
                  <w:shd w:val="clear" w:color="auto" w:fill="auto"/>
                  <w:vAlign w:val="center"/>
                </w:tcPr>
                <w:p w:rsidR="00EB5F70" w:rsidRPr="000808C5" w:rsidRDefault="00EB5F70"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rsidR="00EB5F70" w:rsidRPr="000808C5" w:rsidRDefault="00EB5F70"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rsidR="00EB5F70" w:rsidRPr="000808C5" w:rsidRDefault="00EB5F70" w:rsidP="00E70B92">
                  <w:pPr>
                    <w:ind w:firstLine="0"/>
                    <w:jc w:val="center"/>
                    <w:rPr>
                      <w:color w:val="FF0000"/>
                      <w:sz w:val="20"/>
                      <w:szCs w:val="20"/>
                    </w:rPr>
                  </w:pPr>
                  <w:r w:rsidRPr="000808C5">
                    <w:rPr>
                      <w:color w:val="FF0000"/>
                      <w:sz w:val="20"/>
                      <w:szCs w:val="20"/>
                    </w:rPr>
                    <w:t>Не соответствует</w:t>
                  </w:r>
                </w:p>
              </w:tc>
            </w:tr>
            <w:tr w:rsidR="00EB5F70" w:rsidRPr="000808C5" w:rsidTr="00E70B92">
              <w:trPr>
                <w:jc w:val="center"/>
              </w:trPr>
              <w:tc>
                <w:tcPr>
                  <w:tcW w:w="2638" w:type="pct"/>
                  <w:shd w:val="clear" w:color="auto" w:fill="auto"/>
                </w:tcPr>
                <w:p w:rsidR="00EB5F70" w:rsidRPr="000808C5" w:rsidRDefault="00EB5F70" w:rsidP="00E70B92">
                  <w:pPr>
                    <w:rPr>
                      <w:sz w:val="20"/>
                      <w:szCs w:val="20"/>
                    </w:rPr>
                  </w:pPr>
                  <w:r w:rsidRPr="000808C5">
                    <w:rPr>
                      <w:sz w:val="20"/>
                      <w:szCs w:val="20"/>
                    </w:rPr>
                    <w:t>Не нахождение в процессе ликвидации, реорганизации, банкротства и иных ограничениях правоспособности</w:t>
                  </w:r>
                </w:p>
              </w:tc>
              <w:tc>
                <w:tcPr>
                  <w:tcW w:w="756" w:type="pct"/>
                  <w:shd w:val="clear" w:color="auto" w:fill="auto"/>
                  <w:vAlign w:val="center"/>
                </w:tcPr>
                <w:p w:rsidR="00EB5F70" w:rsidRPr="000808C5" w:rsidRDefault="00EB5F70"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rsidR="00EB5F70" w:rsidRPr="000808C5" w:rsidRDefault="00EB5F70"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rsidR="00EB5F70" w:rsidRPr="000808C5" w:rsidRDefault="00EB5F70" w:rsidP="00E70B92">
                  <w:pPr>
                    <w:ind w:firstLine="0"/>
                    <w:jc w:val="center"/>
                    <w:rPr>
                      <w:color w:val="FF0000"/>
                      <w:sz w:val="20"/>
                      <w:szCs w:val="20"/>
                    </w:rPr>
                  </w:pPr>
                  <w:r w:rsidRPr="000808C5">
                    <w:rPr>
                      <w:sz w:val="20"/>
                      <w:szCs w:val="20"/>
                    </w:rPr>
                    <w:t>Соответствует</w:t>
                  </w:r>
                </w:p>
              </w:tc>
            </w:tr>
            <w:tr w:rsidR="00EB5F70" w:rsidRPr="000808C5" w:rsidTr="00E70B92">
              <w:trPr>
                <w:jc w:val="center"/>
              </w:trPr>
              <w:tc>
                <w:tcPr>
                  <w:tcW w:w="2638" w:type="pct"/>
                  <w:shd w:val="clear" w:color="auto" w:fill="auto"/>
                </w:tcPr>
                <w:p w:rsidR="00EB5F70" w:rsidRPr="000808C5" w:rsidRDefault="00EB5F70" w:rsidP="00E70B92">
                  <w:pPr>
                    <w:rPr>
                      <w:sz w:val="20"/>
                      <w:szCs w:val="20"/>
                    </w:rPr>
                  </w:pPr>
                  <w:r w:rsidRPr="000808C5">
                    <w:rPr>
                      <w:sz w:val="20"/>
                      <w:szCs w:val="20"/>
                    </w:rPr>
                    <w:t xml:space="preserve">Достоверность представленных сведений </w:t>
                  </w:r>
                </w:p>
              </w:tc>
              <w:tc>
                <w:tcPr>
                  <w:tcW w:w="756" w:type="pct"/>
                  <w:shd w:val="clear" w:color="auto" w:fill="auto"/>
                  <w:vAlign w:val="center"/>
                </w:tcPr>
                <w:p w:rsidR="00EB5F70" w:rsidRPr="000808C5" w:rsidRDefault="00EB5F70"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rsidR="00EB5F70" w:rsidRPr="000808C5" w:rsidRDefault="00EB5F70"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rsidR="00EB5F70" w:rsidRPr="000808C5" w:rsidRDefault="00EB5F70" w:rsidP="00E70B92">
                  <w:pPr>
                    <w:ind w:firstLine="0"/>
                    <w:jc w:val="center"/>
                    <w:rPr>
                      <w:color w:val="FF0000"/>
                      <w:sz w:val="20"/>
                      <w:szCs w:val="20"/>
                    </w:rPr>
                  </w:pPr>
                  <w:r w:rsidRPr="000808C5">
                    <w:rPr>
                      <w:sz w:val="20"/>
                      <w:szCs w:val="20"/>
                    </w:rPr>
                    <w:t>Соответствует</w:t>
                  </w:r>
                </w:p>
              </w:tc>
            </w:tr>
            <w:tr w:rsidR="00EB5F70" w:rsidRPr="000808C5" w:rsidTr="00E70B92">
              <w:trPr>
                <w:jc w:val="center"/>
              </w:trPr>
              <w:tc>
                <w:tcPr>
                  <w:tcW w:w="2638" w:type="pct"/>
                  <w:shd w:val="clear" w:color="auto" w:fill="auto"/>
                </w:tcPr>
                <w:p w:rsidR="00EB5F70" w:rsidRPr="000808C5" w:rsidRDefault="00EB5F70" w:rsidP="00E70B92">
                  <w:pPr>
                    <w:rPr>
                      <w:sz w:val="20"/>
                      <w:szCs w:val="20"/>
                    </w:rPr>
                  </w:pPr>
                  <w:r w:rsidRPr="000808C5">
                    <w:rPr>
                      <w:sz w:val="20"/>
                      <w:szCs w:val="20"/>
                    </w:rPr>
                    <w:t xml:space="preserve">Предоставлены разрешительные документы, необходимые для исполнения обязательств </w:t>
                  </w:r>
                </w:p>
              </w:tc>
              <w:tc>
                <w:tcPr>
                  <w:tcW w:w="756" w:type="pct"/>
                  <w:shd w:val="clear" w:color="auto" w:fill="auto"/>
                  <w:vAlign w:val="center"/>
                </w:tcPr>
                <w:p w:rsidR="00EB5F70" w:rsidRPr="000808C5" w:rsidRDefault="00EB5F70"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rsidR="00EB5F70" w:rsidRPr="000808C5" w:rsidRDefault="00EB5F70"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rsidR="00EB5F70" w:rsidRPr="000808C5" w:rsidRDefault="00EB5F70" w:rsidP="00E70B92">
                  <w:pPr>
                    <w:ind w:firstLine="0"/>
                    <w:jc w:val="center"/>
                    <w:rPr>
                      <w:color w:val="FF0000"/>
                      <w:sz w:val="20"/>
                      <w:szCs w:val="20"/>
                    </w:rPr>
                  </w:pPr>
                  <w:r w:rsidRPr="000808C5">
                    <w:rPr>
                      <w:color w:val="FF0000"/>
                      <w:sz w:val="20"/>
                      <w:szCs w:val="20"/>
                    </w:rPr>
                    <w:t>Не соответствует</w:t>
                  </w:r>
                </w:p>
              </w:tc>
            </w:tr>
            <w:tr w:rsidR="00EB5F70" w:rsidRPr="000808C5" w:rsidTr="00E70B92">
              <w:trPr>
                <w:jc w:val="center"/>
              </w:trPr>
              <w:tc>
                <w:tcPr>
                  <w:tcW w:w="2638" w:type="pct"/>
                  <w:shd w:val="clear" w:color="auto" w:fill="auto"/>
                </w:tcPr>
                <w:p w:rsidR="00EB5F70" w:rsidRPr="000808C5" w:rsidRDefault="00EB5F70" w:rsidP="00E70B92">
                  <w:pPr>
                    <w:rPr>
                      <w:sz w:val="20"/>
                      <w:szCs w:val="20"/>
                    </w:rPr>
                  </w:pPr>
                  <w:r w:rsidRPr="000808C5">
                    <w:rPr>
                      <w:sz w:val="20"/>
                      <w:szCs w:val="20"/>
                    </w:rPr>
                    <w:t xml:space="preserve">Критическое несоответствие </w:t>
                  </w:r>
                  <w:r w:rsidRPr="000808C5">
                    <w:rPr>
                      <w:sz w:val="20"/>
                      <w:szCs w:val="20"/>
                    </w:rPr>
                    <w:lastRenderedPageBreak/>
                    <w:t xml:space="preserve">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56" w:type="pct"/>
                  <w:shd w:val="clear" w:color="auto" w:fill="auto"/>
                  <w:vAlign w:val="center"/>
                </w:tcPr>
                <w:p w:rsidR="00EB5F70" w:rsidRPr="000808C5" w:rsidRDefault="00EB5F70" w:rsidP="00E70B92">
                  <w:pPr>
                    <w:ind w:firstLine="0"/>
                    <w:jc w:val="center"/>
                    <w:rPr>
                      <w:sz w:val="20"/>
                      <w:szCs w:val="20"/>
                    </w:rPr>
                  </w:pPr>
                  <w:r w:rsidRPr="000808C5">
                    <w:rPr>
                      <w:sz w:val="20"/>
                      <w:szCs w:val="20"/>
                    </w:rPr>
                    <w:lastRenderedPageBreak/>
                    <w:t>Соответствует</w:t>
                  </w:r>
                </w:p>
              </w:tc>
              <w:tc>
                <w:tcPr>
                  <w:tcW w:w="824" w:type="pct"/>
                  <w:shd w:val="clear" w:color="auto" w:fill="auto"/>
                  <w:vAlign w:val="center"/>
                </w:tcPr>
                <w:p w:rsidR="00EB5F70" w:rsidRPr="000808C5" w:rsidRDefault="00EB5F70"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rsidR="00EB5F70" w:rsidRPr="000808C5" w:rsidRDefault="00EB5F70" w:rsidP="00E70B92">
                  <w:pPr>
                    <w:ind w:firstLine="0"/>
                    <w:jc w:val="center"/>
                    <w:rPr>
                      <w:color w:val="FF0000"/>
                      <w:sz w:val="20"/>
                      <w:szCs w:val="20"/>
                    </w:rPr>
                  </w:pPr>
                  <w:r w:rsidRPr="000808C5">
                    <w:rPr>
                      <w:sz w:val="20"/>
                      <w:szCs w:val="20"/>
                    </w:rPr>
                    <w:t>Соответствует</w:t>
                  </w:r>
                </w:p>
              </w:tc>
            </w:tr>
            <w:tr w:rsidR="00EB5F70" w:rsidRPr="000808C5" w:rsidTr="00E70B92">
              <w:trPr>
                <w:jc w:val="center"/>
              </w:trPr>
              <w:tc>
                <w:tcPr>
                  <w:tcW w:w="2638" w:type="pct"/>
                  <w:shd w:val="clear" w:color="auto" w:fill="auto"/>
                </w:tcPr>
                <w:p w:rsidR="00EB5F70" w:rsidRPr="000808C5" w:rsidRDefault="00EB5F70" w:rsidP="00E70B92">
                  <w:pPr>
                    <w:rPr>
                      <w:sz w:val="20"/>
                      <w:szCs w:val="20"/>
                    </w:rPr>
                  </w:pPr>
                  <w:r w:rsidRPr="000808C5">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rsidR="00EB5F70" w:rsidRPr="000808C5" w:rsidRDefault="00EB5F70" w:rsidP="00E70B92">
                  <w:pPr>
                    <w:ind w:firstLine="0"/>
                    <w:jc w:val="center"/>
                    <w:rPr>
                      <w:sz w:val="20"/>
                      <w:szCs w:val="20"/>
                    </w:rPr>
                  </w:pPr>
                  <w:r w:rsidRPr="000808C5">
                    <w:rPr>
                      <w:sz w:val="20"/>
                      <w:szCs w:val="20"/>
                    </w:rPr>
                    <w:t>Отсутствие сведений</w:t>
                  </w:r>
                </w:p>
              </w:tc>
              <w:tc>
                <w:tcPr>
                  <w:tcW w:w="824" w:type="pct"/>
                  <w:shd w:val="clear" w:color="auto" w:fill="auto"/>
                  <w:vAlign w:val="center"/>
                </w:tcPr>
                <w:p w:rsidR="00EB5F70" w:rsidRPr="000808C5" w:rsidRDefault="00EB5F70" w:rsidP="00E70B92">
                  <w:pPr>
                    <w:ind w:firstLine="0"/>
                    <w:jc w:val="center"/>
                    <w:rPr>
                      <w:sz w:val="20"/>
                      <w:szCs w:val="20"/>
                    </w:rPr>
                  </w:pPr>
                  <w:r w:rsidRPr="000808C5">
                    <w:rPr>
                      <w:sz w:val="20"/>
                      <w:szCs w:val="20"/>
                    </w:rPr>
                    <w:t>Отсутствие сведений</w:t>
                  </w:r>
                </w:p>
              </w:tc>
              <w:tc>
                <w:tcPr>
                  <w:tcW w:w="782" w:type="pct"/>
                  <w:shd w:val="clear" w:color="auto" w:fill="auto"/>
                  <w:vAlign w:val="center"/>
                </w:tcPr>
                <w:p w:rsidR="00EB5F70" w:rsidRPr="000808C5" w:rsidRDefault="00EB5F70" w:rsidP="00E70B92">
                  <w:pPr>
                    <w:ind w:firstLine="0"/>
                    <w:jc w:val="center"/>
                    <w:rPr>
                      <w:color w:val="FF0000"/>
                      <w:sz w:val="20"/>
                      <w:szCs w:val="20"/>
                    </w:rPr>
                  </w:pPr>
                  <w:r w:rsidRPr="000808C5">
                    <w:rPr>
                      <w:color w:val="FF0000"/>
                      <w:sz w:val="20"/>
                      <w:szCs w:val="20"/>
                    </w:rPr>
                    <w:t>Присутствие сведений</w:t>
                  </w:r>
                </w:p>
              </w:tc>
            </w:tr>
            <w:tr w:rsidR="00EB5F70" w:rsidRPr="000808C5" w:rsidTr="00E70B92">
              <w:trPr>
                <w:jc w:val="center"/>
              </w:trPr>
              <w:tc>
                <w:tcPr>
                  <w:tcW w:w="2638" w:type="pct"/>
                  <w:shd w:val="clear" w:color="auto" w:fill="auto"/>
                </w:tcPr>
                <w:p w:rsidR="00EB5F70" w:rsidRPr="000808C5" w:rsidRDefault="00EB5F70" w:rsidP="00E70B92">
                  <w:pPr>
                    <w:rPr>
                      <w:sz w:val="20"/>
                      <w:szCs w:val="20"/>
                    </w:rPr>
                  </w:pPr>
                  <w:r w:rsidRPr="000808C5">
                    <w:rPr>
                      <w:sz w:val="20"/>
                      <w:szCs w:val="20"/>
                    </w:rPr>
                    <w:t xml:space="preserve">Согласие с условиями проекта договора заказчика </w:t>
                  </w:r>
                </w:p>
              </w:tc>
              <w:tc>
                <w:tcPr>
                  <w:tcW w:w="756" w:type="pct"/>
                  <w:shd w:val="clear" w:color="auto" w:fill="auto"/>
                  <w:vAlign w:val="center"/>
                </w:tcPr>
                <w:p w:rsidR="00EB5F70" w:rsidRPr="000808C5" w:rsidRDefault="00EB5F70"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rsidR="00EB5F70" w:rsidRPr="000808C5" w:rsidRDefault="00EB5F70"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rsidR="00EB5F70" w:rsidRPr="000808C5" w:rsidRDefault="00EB5F70" w:rsidP="00E70B92">
                  <w:pPr>
                    <w:ind w:firstLine="0"/>
                    <w:jc w:val="center"/>
                    <w:rPr>
                      <w:color w:val="FF0000"/>
                      <w:sz w:val="20"/>
                      <w:szCs w:val="20"/>
                    </w:rPr>
                  </w:pPr>
                  <w:r w:rsidRPr="000808C5">
                    <w:rPr>
                      <w:color w:val="FF0000"/>
                      <w:sz w:val="20"/>
                      <w:szCs w:val="20"/>
                    </w:rPr>
                    <w:t>Не соответствует</w:t>
                  </w:r>
                </w:p>
              </w:tc>
            </w:tr>
            <w:tr w:rsidR="00EB5F70" w:rsidRPr="000808C5" w:rsidTr="00E70B92">
              <w:trPr>
                <w:jc w:val="center"/>
              </w:trPr>
              <w:tc>
                <w:tcPr>
                  <w:tcW w:w="2638" w:type="pct"/>
                  <w:shd w:val="clear" w:color="auto" w:fill="auto"/>
                </w:tcPr>
                <w:p w:rsidR="00EB5F70" w:rsidRPr="000808C5" w:rsidRDefault="00EB5F70" w:rsidP="00E70B92">
                  <w:pPr>
                    <w:rPr>
                      <w:sz w:val="20"/>
                      <w:szCs w:val="20"/>
                    </w:rPr>
                  </w:pPr>
                  <w:r w:rsidRPr="000808C5">
                    <w:rPr>
                      <w:sz w:val="20"/>
                      <w:szCs w:val="20"/>
                    </w:rPr>
                    <w:t>Не предоставление документов в соответствии с требованиями ЗД</w:t>
                  </w:r>
                </w:p>
              </w:tc>
              <w:tc>
                <w:tcPr>
                  <w:tcW w:w="756" w:type="pct"/>
                  <w:shd w:val="clear" w:color="auto" w:fill="auto"/>
                  <w:vAlign w:val="center"/>
                </w:tcPr>
                <w:p w:rsidR="00EB5F70" w:rsidRPr="000808C5" w:rsidRDefault="00EB5F70" w:rsidP="00E70B92">
                  <w:pPr>
                    <w:ind w:firstLine="0"/>
                    <w:rPr>
                      <w:sz w:val="20"/>
                      <w:szCs w:val="20"/>
                    </w:rPr>
                  </w:pPr>
                  <w:r w:rsidRPr="000808C5">
                    <w:rPr>
                      <w:sz w:val="20"/>
                      <w:szCs w:val="20"/>
                    </w:rPr>
                    <w:t xml:space="preserve">Представлены </w:t>
                  </w:r>
                </w:p>
              </w:tc>
              <w:tc>
                <w:tcPr>
                  <w:tcW w:w="824" w:type="pct"/>
                  <w:shd w:val="clear" w:color="auto" w:fill="auto"/>
                  <w:vAlign w:val="center"/>
                </w:tcPr>
                <w:p w:rsidR="00EB5F70" w:rsidRPr="000808C5" w:rsidRDefault="00EB5F70" w:rsidP="00E70B92">
                  <w:pPr>
                    <w:ind w:firstLine="0"/>
                    <w:jc w:val="center"/>
                    <w:rPr>
                      <w:sz w:val="20"/>
                      <w:szCs w:val="20"/>
                    </w:rPr>
                  </w:pPr>
                  <w:r w:rsidRPr="000808C5">
                    <w:rPr>
                      <w:sz w:val="20"/>
                      <w:szCs w:val="20"/>
                    </w:rPr>
                    <w:t>Представлены</w:t>
                  </w:r>
                </w:p>
              </w:tc>
              <w:tc>
                <w:tcPr>
                  <w:tcW w:w="782" w:type="pct"/>
                  <w:shd w:val="clear" w:color="auto" w:fill="auto"/>
                  <w:vAlign w:val="center"/>
                </w:tcPr>
                <w:p w:rsidR="00EB5F70" w:rsidRPr="000808C5" w:rsidRDefault="00EB5F70" w:rsidP="00E70B92">
                  <w:pPr>
                    <w:ind w:firstLine="0"/>
                    <w:jc w:val="center"/>
                    <w:rPr>
                      <w:sz w:val="20"/>
                      <w:szCs w:val="20"/>
                    </w:rPr>
                  </w:pPr>
                  <w:r w:rsidRPr="000808C5">
                    <w:rPr>
                      <w:sz w:val="20"/>
                      <w:szCs w:val="20"/>
                    </w:rPr>
                    <w:t>Не представлены</w:t>
                  </w:r>
                </w:p>
              </w:tc>
            </w:tr>
          </w:tbl>
          <w:p w:rsidR="00EB5F70" w:rsidRPr="000808C5" w:rsidRDefault="00EB5F70" w:rsidP="00E70B92">
            <w:pPr>
              <w:rPr>
                <w:b/>
                <w:i/>
                <w:sz w:val="20"/>
                <w:szCs w:val="20"/>
              </w:rPr>
            </w:pPr>
          </w:p>
        </w:tc>
        <w:tc>
          <w:tcPr>
            <w:tcW w:w="0" w:type="auto"/>
            <w:gridSpan w:val="2"/>
            <w:shd w:val="clear" w:color="auto" w:fill="D9D9D9"/>
          </w:tcPr>
          <w:p w:rsidR="00EB5F70" w:rsidRPr="000808C5" w:rsidRDefault="00EB5F70" w:rsidP="00E70B92">
            <w:pPr>
              <w:jc w:val="center"/>
              <w:rPr>
                <w:b/>
                <w:i/>
                <w:sz w:val="20"/>
                <w:szCs w:val="20"/>
              </w:rPr>
            </w:pPr>
            <w:r w:rsidRPr="000808C5">
              <w:rPr>
                <w:b/>
                <w:i/>
                <w:sz w:val="20"/>
                <w:szCs w:val="20"/>
              </w:rPr>
              <w:lastRenderedPageBreak/>
              <w:t>Название закупки:</w:t>
            </w:r>
          </w:p>
        </w:tc>
      </w:tr>
      <w:tr w:rsidR="00EB5F70" w:rsidRPr="000808C5" w:rsidTr="00E70B92">
        <w:trPr>
          <w:jc w:val="center"/>
        </w:trPr>
        <w:tc>
          <w:tcPr>
            <w:tcW w:w="0" w:type="auto"/>
            <w:shd w:val="clear" w:color="auto" w:fill="D9D9D9"/>
          </w:tcPr>
          <w:p w:rsidR="00EB5F70" w:rsidRPr="000808C5" w:rsidRDefault="00EB5F70" w:rsidP="00E70B92">
            <w:pPr>
              <w:jc w:val="center"/>
              <w:rPr>
                <w:b/>
                <w:i/>
                <w:sz w:val="20"/>
                <w:szCs w:val="20"/>
              </w:rPr>
            </w:pPr>
            <w:r w:rsidRPr="000808C5">
              <w:rPr>
                <w:b/>
                <w:i/>
                <w:sz w:val="20"/>
                <w:szCs w:val="20"/>
              </w:rPr>
              <w:t>Критерий выбора</w:t>
            </w:r>
          </w:p>
        </w:tc>
        <w:tc>
          <w:tcPr>
            <w:tcW w:w="0" w:type="auto"/>
            <w:shd w:val="clear" w:color="auto" w:fill="D9D9D9"/>
          </w:tcPr>
          <w:p w:rsidR="00EB5F70" w:rsidRPr="000808C5" w:rsidRDefault="00EB5F70" w:rsidP="00E70B92">
            <w:pPr>
              <w:ind w:hanging="37"/>
              <w:jc w:val="center"/>
              <w:rPr>
                <w:b/>
                <w:i/>
                <w:sz w:val="20"/>
                <w:szCs w:val="20"/>
              </w:rPr>
            </w:pPr>
            <w:r w:rsidRPr="000808C5">
              <w:rPr>
                <w:b/>
                <w:i/>
                <w:sz w:val="20"/>
                <w:szCs w:val="20"/>
              </w:rPr>
              <w:t xml:space="preserve">Участник </w:t>
            </w:r>
            <w:r w:rsidRPr="000808C5">
              <w:rPr>
                <w:b/>
                <w:i/>
                <w:sz w:val="20"/>
                <w:szCs w:val="20"/>
              </w:rPr>
              <w:lastRenderedPageBreak/>
              <w:t>закупки 1 (название)</w:t>
            </w:r>
          </w:p>
        </w:tc>
        <w:tc>
          <w:tcPr>
            <w:tcW w:w="0" w:type="auto"/>
            <w:gridSpan w:val="2"/>
            <w:shd w:val="clear" w:color="auto" w:fill="D9D9D9"/>
          </w:tcPr>
          <w:p w:rsidR="00EB5F70" w:rsidRPr="000808C5" w:rsidRDefault="00EB5F70" w:rsidP="00E70B92">
            <w:pPr>
              <w:ind w:hanging="37"/>
              <w:jc w:val="center"/>
              <w:rPr>
                <w:b/>
                <w:i/>
                <w:sz w:val="20"/>
                <w:szCs w:val="20"/>
              </w:rPr>
            </w:pPr>
            <w:r w:rsidRPr="000808C5">
              <w:rPr>
                <w:b/>
                <w:i/>
                <w:sz w:val="20"/>
                <w:szCs w:val="20"/>
              </w:rPr>
              <w:lastRenderedPageBreak/>
              <w:t xml:space="preserve">Участник </w:t>
            </w:r>
            <w:r w:rsidRPr="000808C5">
              <w:rPr>
                <w:b/>
                <w:i/>
                <w:sz w:val="20"/>
                <w:szCs w:val="20"/>
              </w:rPr>
              <w:lastRenderedPageBreak/>
              <w:t>закупки 2 (название)</w:t>
            </w:r>
          </w:p>
        </w:tc>
        <w:tc>
          <w:tcPr>
            <w:tcW w:w="0" w:type="auto"/>
            <w:shd w:val="clear" w:color="auto" w:fill="D9D9D9"/>
          </w:tcPr>
          <w:p w:rsidR="00EB5F70" w:rsidRPr="000808C5" w:rsidRDefault="00EB5F70" w:rsidP="00E70B92">
            <w:pPr>
              <w:ind w:hanging="37"/>
              <w:jc w:val="center"/>
              <w:rPr>
                <w:b/>
                <w:i/>
                <w:sz w:val="20"/>
                <w:szCs w:val="20"/>
              </w:rPr>
            </w:pPr>
            <w:r w:rsidRPr="000808C5">
              <w:rPr>
                <w:b/>
                <w:i/>
                <w:sz w:val="20"/>
                <w:szCs w:val="20"/>
              </w:rPr>
              <w:lastRenderedPageBreak/>
              <w:t xml:space="preserve">Участник </w:t>
            </w:r>
            <w:r w:rsidRPr="000808C5">
              <w:rPr>
                <w:b/>
                <w:i/>
                <w:sz w:val="20"/>
                <w:szCs w:val="20"/>
              </w:rPr>
              <w:lastRenderedPageBreak/>
              <w:t>закупки 3 (название)</w:t>
            </w:r>
          </w:p>
        </w:tc>
      </w:tr>
      <w:tr w:rsidR="00EB5F70" w:rsidRPr="000808C5" w:rsidTr="00E70B92">
        <w:trPr>
          <w:jc w:val="center"/>
        </w:trPr>
        <w:tc>
          <w:tcPr>
            <w:tcW w:w="0" w:type="auto"/>
            <w:shd w:val="clear" w:color="auto" w:fill="D9D9D9"/>
            <w:vAlign w:val="center"/>
          </w:tcPr>
          <w:p w:rsidR="00EB5F70" w:rsidRPr="000808C5" w:rsidRDefault="00EB5F70" w:rsidP="00E70B92">
            <w:pPr>
              <w:jc w:val="center"/>
              <w:rPr>
                <w:sz w:val="20"/>
                <w:szCs w:val="20"/>
              </w:rPr>
            </w:pPr>
            <w:r w:rsidRPr="000808C5">
              <w:rPr>
                <w:sz w:val="20"/>
                <w:szCs w:val="20"/>
              </w:rPr>
              <w:lastRenderedPageBreak/>
              <w:t>1</w:t>
            </w:r>
          </w:p>
        </w:tc>
        <w:tc>
          <w:tcPr>
            <w:tcW w:w="0" w:type="auto"/>
            <w:shd w:val="clear" w:color="auto" w:fill="D9D9D9"/>
            <w:vAlign w:val="center"/>
          </w:tcPr>
          <w:p w:rsidR="00EB5F70" w:rsidRPr="000808C5" w:rsidRDefault="00EB5F70" w:rsidP="00E70B92">
            <w:pPr>
              <w:jc w:val="center"/>
              <w:rPr>
                <w:sz w:val="20"/>
                <w:szCs w:val="20"/>
              </w:rPr>
            </w:pPr>
            <w:r w:rsidRPr="000808C5">
              <w:rPr>
                <w:sz w:val="20"/>
                <w:szCs w:val="20"/>
              </w:rPr>
              <w:t>2</w:t>
            </w:r>
          </w:p>
        </w:tc>
        <w:tc>
          <w:tcPr>
            <w:tcW w:w="0" w:type="auto"/>
            <w:gridSpan w:val="2"/>
            <w:shd w:val="clear" w:color="auto" w:fill="D9D9D9"/>
            <w:vAlign w:val="center"/>
          </w:tcPr>
          <w:p w:rsidR="00EB5F70" w:rsidRPr="000808C5" w:rsidRDefault="00EB5F70" w:rsidP="00E70B92">
            <w:pPr>
              <w:jc w:val="center"/>
              <w:rPr>
                <w:sz w:val="20"/>
                <w:szCs w:val="20"/>
              </w:rPr>
            </w:pPr>
            <w:r w:rsidRPr="000808C5">
              <w:rPr>
                <w:sz w:val="20"/>
                <w:szCs w:val="20"/>
              </w:rPr>
              <w:t>3</w:t>
            </w:r>
          </w:p>
        </w:tc>
        <w:tc>
          <w:tcPr>
            <w:tcW w:w="0" w:type="auto"/>
            <w:shd w:val="clear" w:color="auto" w:fill="D9D9D9"/>
            <w:vAlign w:val="center"/>
          </w:tcPr>
          <w:p w:rsidR="00EB5F70" w:rsidRPr="000808C5" w:rsidRDefault="00EB5F70" w:rsidP="00E70B92">
            <w:pPr>
              <w:jc w:val="center"/>
              <w:rPr>
                <w:sz w:val="20"/>
                <w:szCs w:val="20"/>
              </w:rPr>
            </w:pPr>
            <w:r w:rsidRPr="000808C5">
              <w:rPr>
                <w:sz w:val="20"/>
                <w:szCs w:val="20"/>
              </w:rPr>
              <w:t>4</w:t>
            </w:r>
          </w:p>
        </w:tc>
      </w:tr>
      <w:tr w:rsidR="00EB5F70" w:rsidRPr="000808C5" w:rsidTr="00E70B92">
        <w:trPr>
          <w:jc w:val="center"/>
        </w:trPr>
        <w:tc>
          <w:tcPr>
            <w:tcW w:w="0" w:type="auto"/>
            <w:shd w:val="clear" w:color="auto" w:fill="auto"/>
          </w:tcPr>
          <w:p w:rsidR="00EB5F70" w:rsidRPr="000808C5" w:rsidRDefault="00EB5F70" w:rsidP="00E70B92">
            <w:pPr>
              <w:keepNext/>
              <w:ind w:firstLine="35"/>
              <w:rPr>
                <w:color w:val="000000"/>
                <w:sz w:val="20"/>
                <w:szCs w:val="20"/>
              </w:rPr>
            </w:pPr>
            <w:r w:rsidRPr="000808C5">
              <w:rPr>
                <w:color w:val="000000"/>
                <w:sz w:val="20"/>
                <w:szCs w:val="20"/>
              </w:rPr>
              <w:t xml:space="preserve">Соответствие </w:t>
            </w:r>
            <w:r w:rsidRPr="000808C5">
              <w:rPr>
                <w:b/>
                <w:color w:val="000000"/>
                <w:sz w:val="20"/>
                <w:szCs w:val="20"/>
                <w:u w:val="single"/>
              </w:rPr>
              <w:t>Участника</w:t>
            </w:r>
            <w:r w:rsidRPr="000808C5">
              <w:rPr>
                <w:color w:val="000000"/>
                <w:sz w:val="20"/>
                <w:szCs w:val="20"/>
              </w:rPr>
              <w:t xml:space="preserve"> закупки требованиям к участникам, указанным в п. __ Документации о закупке.</w:t>
            </w:r>
          </w:p>
        </w:tc>
        <w:tc>
          <w:tcPr>
            <w:tcW w:w="0" w:type="auto"/>
            <w:shd w:val="clear" w:color="auto" w:fill="auto"/>
            <w:vAlign w:val="center"/>
          </w:tcPr>
          <w:p w:rsidR="00EB5F70" w:rsidRPr="000808C5" w:rsidRDefault="00EB5F70" w:rsidP="00E70B92">
            <w:pPr>
              <w:ind w:firstLine="59"/>
              <w:jc w:val="center"/>
              <w:rPr>
                <w:color w:val="FF0000"/>
                <w:sz w:val="20"/>
                <w:szCs w:val="20"/>
              </w:rPr>
            </w:pPr>
            <w:r w:rsidRPr="000808C5">
              <w:rPr>
                <w:color w:val="000000"/>
                <w:sz w:val="20"/>
                <w:szCs w:val="20"/>
              </w:rPr>
              <w:t>Соответствует</w:t>
            </w:r>
          </w:p>
        </w:tc>
        <w:tc>
          <w:tcPr>
            <w:tcW w:w="0" w:type="auto"/>
            <w:gridSpan w:val="2"/>
            <w:shd w:val="clear" w:color="auto" w:fill="auto"/>
            <w:vAlign w:val="center"/>
          </w:tcPr>
          <w:p w:rsidR="00EB5F70" w:rsidRPr="000808C5" w:rsidRDefault="00EB5F70" w:rsidP="00E70B92">
            <w:pPr>
              <w:ind w:firstLine="59"/>
              <w:jc w:val="center"/>
              <w:rPr>
                <w:color w:val="FF0000"/>
                <w:sz w:val="20"/>
                <w:szCs w:val="20"/>
              </w:rPr>
            </w:pPr>
            <w:r w:rsidRPr="000808C5">
              <w:rPr>
                <w:color w:val="FF0000"/>
                <w:sz w:val="20"/>
                <w:szCs w:val="20"/>
              </w:rPr>
              <w:t>Не соответствует</w:t>
            </w:r>
          </w:p>
        </w:tc>
        <w:tc>
          <w:tcPr>
            <w:tcW w:w="0" w:type="auto"/>
            <w:shd w:val="clear" w:color="auto" w:fill="auto"/>
            <w:vAlign w:val="center"/>
          </w:tcPr>
          <w:p w:rsidR="00EB5F70" w:rsidRPr="000808C5" w:rsidRDefault="00EB5F70" w:rsidP="00E70B92">
            <w:pPr>
              <w:ind w:firstLine="59"/>
              <w:jc w:val="center"/>
              <w:rPr>
                <w:color w:val="FF0000"/>
                <w:sz w:val="20"/>
                <w:szCs w:val="20"/>
              </w:rPr>
            </w:pPr>
            <w:r w:rsidRPr="000808C5">
              <w:rPr>
                <w:color w:val="000000"/>
                <w:sz w:val="20"/>
                <w:szCs w:val="20"/>
              </w:rPr>
              <w:t>Соответствует</w:t>
            </w:r>
          </w:p>
        </w:tc>
      </w:tr>
      <w:tr w:rsidR="00EB5F70" w:rsidRPr="000808C5" w:rsidTr="00E70B92">
        <w:trPr>
          <w:jc w:val="center"/>
        </w:trPr>
        <w:tc>
          <w:tcPr>
            <w:tcW w:w="0" w:type="auto"/>
            <w:shd w:val="clear" w:color="auto" w:fill="auto"/>
          </w:tcPr>
          <w:p w:rsidR="00EB5F70" w:rsidRPr="000808C5" w:rsidRDefault="00EB5F70" w:rsidP="00E70B92">
            <w:pPr>
              <w:keepNext/>
              <w:ind w:firstLine="35"/>
              <w:rPr>
                <w:color w:val="000000"/>
                <w:sz w:val="20"/>
                <w:szCs w:val="20"/>
              </w:rPr>
            </w:pPr>
            <w:r w:rsidRPr="000808C5">
              <w:rPr>
                <w:color w:val="000000"/>
                <w:sz w:val="20"/>
                <w:szCs w:val="20"/>
              </w:rPr>
              <w:t xml:space="preserve">Соответствие </w:t>
            </w:r>
            <w:r w:rsidRPr="000808C5">
              <w:rPr>
                <w:b/>
                <w:color w:val="000000"/>
                <w:sz w:val="20"/>
                <w:szCs w:val="20"/>
                <w:u w:val="single"/>
              </w:rPr>
              <w:t>Заявки</w:t>
            </w:r>
            <w:r w:rsidRPr="000808C5">
              <w:rPr>
                <w:color w:val="000000"/>
                <w:sz w:val="20"/>
                <w:szCs w:val="20"/>
              </w:rPr>
              <w:t xml:space="preserve"> Участника требованиям, установленным в п. __ Документации о закупке.</w:t>
            </w:r>
          </w:p>
        </w:tc>
        <w:tc>
          <w:tcPr>
            <w:tcW w:w="0" w:type="auto"/>
            <w:shd w:val="clear" w:color="auto" w:fill="auto"/>
            <w:vAlign w:val="center"/>
          </w:tcPr>
          <w:p w:rsidR="00EB5F70" w:rsidRPr="000808C5" w:rsidRDefault="00EB5F70" w:rsidP="00E70B92">
            <w:pPr>
              <w:ind w:firstLine="59"/>
              <w:jc w:val="center"/>
              <w:rPr>
                <w:color w:val="FF0000"/>
                <w:sz w:val="20"/>
                <w:szCs w:val="20"/>
              </w:rPr>
            </w:pPr>
            <w:r w:rsidRPr="000808C5">
              <w:rPr>
                <w:color w:val="000000"/>
                <w:sz w:val="20"/>
                <w:szCs w:val="20"/>
              </w:rPr>
              <w:t>Соответствует</w:t>
            </w:r>
          </w:p>
        </w:tc>
        <w:tc>
          <w:tcPr>
            <w:tcW w:w="0" w:type="auto"/>
            <w:gridSpan w:val="2"/>
            <w:shd w:val="clear" w:color="auto" w:fill="auto"/>
            <w:vAlign w:val="center"/>
          </w:tcPr>
          <w:p w:rsidR="00EB5F70" w:rsidRPr="000808C5" w:rsidRDefault="00EB5F70" w:rsidP="00E70B92">
            <w:pPr>
              <w:ind w:firstLine="59"/>
              <w:jc w:val="center"/>
              <w:rPr>
                <w:color w:val="FF0000"/>
                <w:sz w:val="20"/>
                <w:szCs w:val="20"/>
              </w:rPr>
            </w:pPr>
            <w:r w:rsidRPr="000808C5">
              <w:rPr>
                <w:color w:val="000000"/>
                <w:sz w:val="20"/>
                <w:szCs w:val="20"/>
              </w:rPr>
              <w:t>Соответствует</w:t>
            </w:r>
          </w:p>
        </w:tc>
        <w:tc>
          <w:tcPr>
            <w:tcW w:w="0" w:type="auto"/>
            <w:shd w:val="clear" w:color="auto" w:fill="auto"/>
            <w:vAlign w:val="center"/>
          </w:tcPr>
          <w:p w:rsidR="00EB5F70" w:rsidRPr="000808C5" w:rsidRDefault="00EB5F70" w:rsidP="00E70B92">
            <w:pPr>
              <w:ind w:firstLine="59"/>
              <w:jc w:val="center"/>
              <w:rPr>
                <w:color w:val="FF0000"/>
                <w:sz w:val="20"/>
                <w:szCs w:val="20"/>
              </w:rPr>
            </w:pPr>
            <w:r w:rsidRPr="000808C5">
              <w:rPr>
                <w:color w:val="000000"/>
                <w:sz w:val="20"/>
                <w:szCs w:val="20"/>
              </w:rPr>
              <w:t>Соответствует</w:t>
            </w:r>
          </w:p>
        </w:tc>
      </w:tr>
      <w:tr w:rsidR="00EB5F70" w:rsidRPr="000808C5" w:rsidTr="00E70B92">
        <w:trPr>
          <w:jc w:val="center"/>
        </w:trPr>
        <w:tc>
          <w:tcPr>
            <w:tcW w:w="0" w:type="auto"/>
            <w:shd w:val="clear" w:color="auto" w:fill="auto"/>
          </w:tcPr>
          <w:p w:rsidR="00EB5F70" w:rsidRPr="000808C5" w:rsidRDefault="00EB5F70" w:rsidP="00E70B92">
            <w:pPr>
              <w:keepNext/>
              <w:ind w:firstLine="35"/>
              <w:rPr>
                <w:color w:val="000000"/>
                <w:sz w:val="20"/>
                <w:szCs w:val="20"/>
              </w:rPr>
            </w:pPr>
            <w:r w:rsidRPr="000808C5">
              <w:rPr>
                <w:color w:val="000000"/>
                <w:sz w:val="20"/>
                <w:szCs w:val="20"/>
              </w:rPr>
              <w:t xml:space="preserve">Соответствие предложения требованиям технического задания на основании технического заключения. </w:t>
            </w:r>
          </w:p>
        </w:tc>
        <w:tc>
          <w:tcPr>
            <w:tcW w:w="0" w:type="auto"/>
            <w:shd w:val="clear" w:color="auto" w:fill="auto"/>
            <w:vAlign w:val="center"/>
          </w:tcPr>
          <w:p w:rsidR="00EB5F70" w:rsidRPr="000808C5" w:rsidRDefault="00EB5F70" w:rsidP="00E70B92">
            <w:pPr>
              <w:ind w:firstLine="59"/>
              <w:jc w:val="center"/>
              <w:rPr>
                <w:color w:val="000000"/>
                <w:sz w:val="20"/>
                <w:szCs w:val="20"/>
              </w:rPr>
            </w:pPr>
            <w:r w:rsidRPr="000808C5">
              <w:rPr>
                <w:color w:val="000000"/>
                <w:sz w:val="20"/>
                <w:szCs w:val="20"/>
              </w:rPr>
              <w:t>Соответствует</w:t>
            </w:r>
          </w:p>
        </w:tc>
        <w:tc>
          <w:tcPr>
            <w:tcW w:w="0" w:type="auto"/>
            <w:gridSpan w:val="2"/>
            <w:shd w:val="clear" w:color="auto" w:fill="auto"/>
            <w:vAlign w:val="center"/>
          </w:tcPr>
          <w:p w:rsidR="00EB5F70" w:rsidRPr="000808C5" w:rsidRDefault="00EB5F70" w:rsidP="00E70B92">
            <w:pPr>
              <w:ind w:firstLine="59"/>
              <w:jc w:val="center"/>
              <w:rPr>
                <w:color w:val="000000"/>
                <w:sz w:val="20"/>
                <w:szCs w:val="20"/>
              </w:rPr>
            </w:pPr>
            <w:r w:rsidRPr="000808C5">
              <w:rPr>
                <w:color w:val="000000"/>
                <w:sz w:val="20"/>
                <w:szCs w:val="20"/>
              </w:rPr>
              <w:t>Соответствует</w:t>
            </w:r>
          </w:p>
        </w:tc>
        <w:tc>
          <w:tcPr>
            <w:tcW w:w="0" w:type="auto"/>
            <w:shd w:val="clear" w:color="auto" w:fill="auto"/>
            <w:vAlign w:val="center"/>
          </w:tcPr>
          <w:p w:rsidR="00EB5F70" w:rsidRPr="000808C5" w:rsidRDefault="00EB5F70" w:rsidP="00E70B92">
            <w:pPr>
              <w:ind w:firstLine="59"/>
              <w:jc w:val="center"/>
              <w:rPr>
                <w:color w:val="000000"/>
                <w:sz w:val="20"/>
                <w:szCs w:val="20"/>
              </w:rPr>
            </w:pPr>
            <w:r w:rsidRPr="000808C5">
              <w:rPr>
                <w:color w:val="FF0000"/>
                <w:sz w:val="20"/>
                <w:szCs w:val="20"/>
              </w:rPr>
              <w:t>Не соответствует</w:t>
            </w:r>
          </w:p>
        </w:tc>
      </w:tr>
      <w:tr w:rsidR="00EB5F70" w:rsidRPr="000808C5" w:rsidTr="00E70B92">
        <w:trPr>
          <w:jc w:val="center"/>
        </w:trPr>
        <w:tc>
          <w:tcPr>
            <w:tcW w:w="0" w:type="auto"/>
            <w:shd w:val="clear" w:color="auto" w:fill="auto"/>
          </w:tcPr>
          <w:p w:rsidR="00EB5F70" w:rsidRPr="000808C5" w:rsidRDefault="00EB5F70" w:rsidP="00E70B92">
            <w:pPr>
              <w:keepNext/>
              <w:ind w:firstLine="35"/>
              <w:rPr>
                <w:color w:val="000000"/>
                <w:sz w:val="20"/>
                <w:szCs w:val="20"/>
              </w:rPr>
            </w:pPr>
            <w:r w:rsidRPr="000808C5">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0" w:type="auto"/>
            <w:shd w:val="clear" w:color="auto" w:fill="auto"/>
            <w:vAlign w:val="center"/>
          </w:tcPr>
          <w:p w:rsidR="00EB5F70" w:rsidRPr="000808C5" w:rsidRDefault="00EB5F70" w:rsidP="00E70B92">
            <w:pPr>
              <w:ind w:firstLine="59"/>
              <w:jc w:val="center"/>
              <w:rPr>
                <w:sz w:val="20"/>
                <w:szCs w:val="20"/>
              </w:rPr>
            </w:pPr>
            <w:r w:rsidRPr="000808C5">
              <w:rPr>
                <w:sz w:val="20"/>
                <w:szCs w:val="20"/>
              </w:rPr>
              <w:t>Отсутствие сведений</w:t>
            </w:r>
          </w:p>
        </w:tc>
        <w:tc>
          <w:tcPr>
            <w:tcW w:w="0" w:type="auto"/>
            <w:gridSpan w:val="2"/>
            <w:shd w:val="clear" w:color="auto" w:fill="auto"/>
            <w:vAlign w:val="center"/>
          </w:tcPr>
          <w:p w:rsidR="00EB5F70" w:rsidRPr="000808C5" w:rsidRDefault="00EB5F70" w:rsidP="00E70B92">
            <w:pPr>
              <w:ind w:firstLine="59"/>
              <w:jc w:val="center"/>
              <w:rPr>
                <w:sz w:val="20"/>
                <w:szCs w:val="20"/>
              </w:rPr>
            </w:pPr>
            <w:r w:rsidRPr="000808C5">
              <w:rPr>
                <w:sz w:val="20"/>
                <w:szCs w:val="20"/>
              </w:rPr>
              <w:t>Отсутствие сведений</w:t>
            </w:r>
          </w:p>
        </w:tc>
        <w:tc>
          <w:tcPr>
            <w:tcW w:w="0" w:type="auto"/>
            <w:shd w:val="clear" w:color="auto" w:fill="auto"/>
            <w:vAlign w:val="center"/>
          </w:tcPr>
          <w:p w:rsidR="00EB5F70" w:rsidRPr="000808C5" w:rsidRDefault="00EB5F70" w:rsidP="00E70B92">
            <w:pPr>
              <w:ind w:firstLine="59"/>
              <w:jc w:val="center"/>
              <w:rPr>
                <w:color w:val="FF0000"/>
                <w:sz w:val="20"/>
                <w:szCs w:val="20"/>
              </w:rPr>
            </w:pPr>
            <w:r w:rsidRPr="000808C5">
              <w:rPr>
                <w:color w:val="FF0000"/>
                <w:sz w:val="20"/>
                <w:szCs w:val="20"/>
              </w:rPr>
              <w:t>Присутствие сведений</w:t>
            </w:r>
          </w:p>
        </w:tc>
      </w:tr>
      <w:tr w:rsidR="00EB5F70" w:rsidRPr="000808C5" w:rsidTr="00E70B92">
        <w:trPr>
          <w:jc w:val="center"/>
        </w:trPr>
        <w:tc>
          <w:tcPr>
            <w:tcW w:w="0" w:type="auto"/>
            <w:shd w:val="clear" w:color="auto" w:fill="auto"/>
          </w:tcPr>
          <w:p w:rsidR="00EB5F70" w:rsidRPr="000808C5" w:rsidRDefault="00EB5F70" w:rsidP="00E70B92">
            <w:pPr>
              <w:keepNext/>
              <w:ind w:firstLine="35"/>
              <w:rPr>
                <w:color w:val="000000"/>
                <w:sz w:val="20"/>
                <w:szCs w:val="20"/>
              </w:rPr>
            </w:pPr>
            <w:r w:rsidRPr="000808C5">
              <w:rPr>
                <w:sz w:val="20"/>
                <w:szCs w:val="20"/>
              </w:rPr>
              <w:t>Согласие с условиями проекта договора заказчика</w:t>
            </w:r>
          </w:p>
        </w:tc>
        <w:tc>
          <w:tcPr>
            <w:tcW w:w="0" w:type="auto"/>
            <w:shd w:val="clear" w:color="auto" w:fill="auto"/>
            <w:vAlign w:val="center"/>
          </w:tcPr>
          <w:p w:rsidR="00EB5F70" w:rsidRPr="000808C5" w:rsidRDefault="00EB5F70" w:rsidP="00E70B92">
            <w:pPr>
              <w:ind w:firstLine="59"/>
              <w:jc w:val="center"/>
              <w:rPr>
                <w:sz w:val="20"/>
                <w:szCs w:val="20"/>
              </w:rPr>
            </w:pPr>
            <w:r w:rsidRPr="000808C5">
              <w:rPr>
                <w:sz w:val="20"/>
                <w:szCs w:val="20"/>
              </w:rPr>
              <w:t>Соответствует</w:t>
            </w:r>
          </w:p>
        </w:tc>
        <w:tc>
          <w:tcPr>
            <w:tcW w:w="0" w:type="auto"/>
            <w:gridSpan w:val="2"/>
            <w:shd w:val="clear" w:color="auto" w:fill="auto"/>
            <w:vAlign w:val="center"/>
          </w:tcPr>
          <w:p w:rsidR="00EB5F70" w:rsidRPr="000808C5" w:rsidRDefault="00EB5F70" w:rsidP="00E70B92">
            <w:pPr>
              <w:ind w:firstLine="59"/>
              <w:jc w:val="center"/>
              <w:rPr>
                <w:sz w:val="20"/>
                <w:szCs w:val="20"/>
              </w:rPr>
            </w:pPr>
            <w:r w:rsidRPr="000808C5">
              <w:rPr>
                <w:sz w:val="20"/>
                <w:szCs w:val="20"/>
              </w:rPr>
              <w:t>Соответствует</w:t>
            </w:r>
          </w:p>
        </w:tc>
        <w:tc>
          <w:tcPr>
            <w:tcW w:w="0" w:type="auto"/>
            <w:shd w:val="clear" w:color="auto" w:fill="auto"/>
            <w:vAlign w:val="center"/>
          </w:tcPr>
          <w:p w:rsidR="00EB5F70" w:rsidRPr="000808C5" w:rsidRDefault="00EB5F70" w:rsidP="00E70B92">
            <w:pPr>
              <w:ind w:firstLine="59"/>
              <w:jc w:val="center"/>
              <w:rPr>
                <w:color w:val="FF0000"/>
                <w:sz w:val="20"/>
                <w:szCs w:val="20"/>
              </w:rPr>
            </w:pPr>
            <w:r w:rsidRPr="000808C5">
              <w:rPr>
                <w:sz w:val="20"/>
                <w:szCs w:val="20"/>
              </w:rPr>
              <w:t>Соответствует</w:t>
            </w:r>
          </w:p>
        </w:tc>
      </w:tr>
    </w:tbl>
    <w:p w:rsidR="00EB5F70" w:rsidRPr="001204A4" w:rsidRDefault="00EB5F70" w:rsidP="00EB5F70">
      <w:pPr>
        <w:ind w:firstLine="426"/>
        <w:rPr>
          <w:b/>
          <w:i/>
          <w:sz w:val="22"/>
          <w:szCs w:val="22"/>
        </w:rPr>
      </w:pPr>
    </w:p>
    <w:p w:rsidR="00EB5F70" w:rsidRPr="001204A4" w:rsidRDefault="00EB5F70" w:rsidP="00EB5F70">
      <w:pPr>
        <w:ind w:left="567"/>
        <w:jc w:val="right"/>
      </w:pPr>
      <w:r w:rsidRPr="001204A4">
        <w:t>Таблица 2. Рейтинг Заявки участника закупки.</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809"/>
        <w:gridCol w:w="1276"/>
        <w:gridCol w:w="4570"/>
        <w:gridCol w:w="1808"/>
      </w:tblGrid>
      <w:tr w:rsidR="00EB5F70" w:rsidRPr="001204A4" w:rsidTr="00E70B92">
        <w:trPr>
          <w:trHeight w:val="20"/>
          <w:jc w:val="center"/>
        </w:trPr>
        <w:tc>
          <w:tcPr>
            <w:tcW w:w="880" w:type="dxa"/>
            <w:vMerge w:val="restart"/>
            <w:tcBorders>
              <w:top w:val="single" w:sz="4" w:space="0" w:color="000000"/>
              <w:left w:val="single" w:sz="4" w:space="0" w:color="000000"/>
              <w:right w:val="single" w:sz="4" w:space="0" w:color="000000"/>
            </w:tcBorders>
            <w:shd w:val="clear" w:color="auto" w:fill="D9D9D9"/>
            <w:vAlign w:val="center"/>
          </w:tcPr>
          <w:p w:rsidR="00EB5F70" w:rsidRPr="001204A4" w:rsidRDefault="00EB5F70"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№п/п</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cPr>
          <w:p w:rsidR="00EB5F70" w:rsidRPr="001204A4" w:rsidRDefault="00EB5F70"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Название закупки: ___</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EB5F70" w:rsidRPr="001204A4" w:rsidRDefault="00EB5F70" w:rsidP="00E70B92">
            <w:pPr>
              <w:autoSpaceDE w:val="0"/>
              <w:autoSpaceDN w:val="0"/>
              <w:adjustRightInd w:val="0"/>
              <w:spacing w:line="240" w:lineRule="auto"/>
              <w:ind w:firstLine="0"/>
              <w:jc w:val="center"/>
              <w:rPr>
                <w:rFonts w:eastAsia="Calibri"/>
                <w:b/>
                <w:sz w:val="22"/>
                <w:szCs w:val="22"/>
                <w:u w:val="single"/>
                <w:lang w:eastAsia="en-US"/>
              </w:rPr>
            </w:pPr>
            <w:r w:rsidRPr="001204A4">
              <w:rPr>
                <w:rFonts w:eastAsia="Calibri"/>
                <w:b/>
                <w:sz w:val="22"/>
                <w:szCs w:val="22"/>
                <w:u w:val="single"/>
                <w:lang w:eastAsia="en-US"/>
              </w:rPr>
              <w:t>Участник закупки 1 (название)</w:t>
            </w:r>
          </w:p>
        </w:tc>
      </w:tr>
      <w:tr w:rsidR="00EB5F70" w:rsidRPr="001204A4" w:rsidTr="00E70B92">
        <w:trPr>
          <w:trHeight w:val="20"/>
          <w:jc w:val="center"/>
        </w:trPr>
        <w:tc>
          <w:tcPr>
            <w:tcW w:w="880" w:type="dxa"/>
            <w:vMerge/>
            <w:tcBorders>
              <w:left w:val="single" w:sz="4" w:space="0" w:color="000000"/>
              <w:right w:val="single" w:sz="4" w:space="0" w:color="000000"/>
            </w:tcBorders>
            <w:shd w:val="clear" w:color="auto" w:fill="D9D9D9"/>
          </w:tcPr>
          <w:p w:rsidR="00EB5F70" w:rsidRPr="001204A4" w:rsidRDefault="00EB5F70" w:rsidP="00E70B92">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5F70" w:rsidRPr="001204A4" w:rsidRDefault="00EB5F70"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Критерий выбора</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5F70" w:rsidRPr="001204A4" w:rsidRDefault="00EB5F70"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Удельный вес критерия в общей оценке, от 0 до 1</w:t>
            </w:r>
          </w:p>
        </w:tc>
        <w:tc>
          <w:tcPr>
            <w:tcW w:w="4570" w:type="dxa"/>
            <w:tcBorders>
              <w:top w:val="single" w:sz="4" w:space="0" w:color="000000"/>
              <w:left w:val="single" w:sz="4" w:space="0" w:color="000000"/>
              <w:bottom w:val="single" w:sz="4" w:space="0" w:color="000000"/>
              <w:right w:val="single" w:sz="4" w:space="0" w:color="000000"/>
            </w:tcBorders>
            <w:shd w:val="clear" w:color="auto" w:fill="D9D9D9"/>
            <w:hideMark/>
          </w:tcPr>
          <w:p w:rsidR="00EB5F70" w:rsidRPr="001204A4" w:rsidRDefault="00EB5F70"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 xml:space="preserve">Оценка критерия от 1 до 5 </w:t>
            </w:r>
          </w:p>
        </w:tc>
        <w:tc>
          <w:tcPr>
            <w:tcW w:w="1808" w:type="dxa"/>
            <w:tcBorders>
              <w:top w:val="single" w:sz="4" w:space="0" w:color="000000"/>
              <w:left w:val="single" w:sz="4" w:space="0" w:color="000000"/>
              <w:bottom w:val="single" w:sz="4" w:space="0" w:color="000000"/>
              <w:right w:val="single" w:sz="4" w:space="0" w:color="000000"/>
            </w:tcBorders>
            <w:shd w:val="clear" w:color="auto" w:fill="D9D9D9"/>
            <w:hideMark/>
          </w:tcPr>
          <w:p w:rsidR="00EB5F70" w:rsidRPr="001204A4" w:rsidRDefault="00EB5F70"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Порядок расчета итогового рейтинга по критерию (строка 2*строка 3)</w:t>
            </w:r>
          </w:p>
        </w:tc>
      </w:tr>
      <w:tr w:rsidR="00EB5F70" w:rsidRPr="001204A4" w:rsidTr="00E70B92">
        <w:trPr>
          <w:trHeight w:val="20"/>
          <w:jc w:val="center"/>
        </w:trPr>
        <w:tc>
          <w:tcPr>
            <w:tcW w:w="880" w:type="dxa"/>
            <w:vMerge/>
            <w:tcBorders>
              <w:left w:val="single" w:sz="4" w:space="0" w:color="000000"/>
              <w:bottom w:val="single" w:sz="4" w:space="0" w:color="000000"/>
              <w:right w:val="single" w:sz="4" w:space="0" w:color="000000"/>
            </w:tcBorders>
            <w:shd w:val="clear" w:color="auto" w:fill="D9D9D9"/>
          </w:tcPr>
          <w:p w:rsidR="00EB5F70" w:rsidRPr="001204A4" w:rsidRDefault="00EB5F70" w:rsidP="00E70B92">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5F70" w:rsidRPr="001204A4" w:rsidRDefault="00EB5F70"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rsidR="00EB5F70" w:rsidRPr="001204A4" w:rsidRDefault="00EB5F70"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2</w:t>
            </w:r>
          </w:p>
        </w:tc>
        <w:tc>
          <w:tcPr>
            <w:tcW w:w="4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5F70" w:rsidRPr="001204A4" w:rsidRDefault="00EB5F70"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3</w:t>
            </w:r>
          </w:p>
        </w:tc>
        <w:tc>
          <w:tcPr>
            <w:tcW w:w="18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5F70" w:rsidRPr="001204A4" w:rsidRDefault="00EB5F70"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4</w:t>
            </w:r>
          </w:p>
        </w:tc>
      </w:tr>
      <w:tr w:rsidR="00EB5F70" w:rsidRPr="001204A4"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1.                      </w:t>
            </w: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p>
          <w:p w:rsidR="00EB5F70" w:rsidRPr="001204A4" w:rsidRDefault="00EB5F70" w:rsidP="00E70B92">
            <w:pPr>
              <w:autoSpaceDE w:val="0"/>
              <w:autoSpaceDN w:val="0"/>
              <w:adjustRightInd w:val="0"/>
              <w:spacing w:line="240" w:lineRule="auto"/>
              <w:ind w:firstLine="0"/>
              <w:jc w:val="left"/>
              <w:rPr>
                <w:rFonts w:eastAsia="Calibri"/>
                <w:b/>
                <w:sz w:val="22"/>
                <w:szCs w:val="22"/>
                <w:lang w:val="en-US"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val="en-US" w:eastAsia="en-US"/>
              </w:rPr>
              <w:t>1</w:t>
            </w:r>
          </w:p>
        </w:tc>
        <w:tc>
          <w:tcPr>
            <w:tcW w:w="1809"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Размер страховой премии </w:t>
            </w:r>
          </w:p>
        </w:tc>
        <w:tc>
          <w:tcPr>
            <w:tcW w:w="1276"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Kа</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w:t>
            </w:r>
            <w:r w:rsidRPr="001204A4">
              <w:rPr>
                <w:rFonts w:eastAsia="Calibri"/>
                <w:sz w:val="22"/>
                <w:szCs w:val="22"/>
                <w:lang w:val="en-US" w:eastAsia="en-US"/>
              </w:rPr>
              <w:t>50</w:t>
            </w:r>
          </w:p>
        </w:tc>
        <w:tc>
          <w:tcPr>
            <w:tcW w:w="4570"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1. Критерий «размер страховой премии» - </w:t>
            </w:r>
            <w:r w:rsidRPr="001204A4">
              <w:rPr>
                <w:rFonts w:eastAsia="Calibri"/>
                <w:sz w:val="22"/>
                <w:szCs w:val="22"/>
                <w:lang w:eastAsia="en-US"/>
              </w:rPr>
              <w:t xml:space="preserve">наилучшим условием исполнения договора по критерию «страховая премия» признается предложение участника </w:t>
            </w:r>
            <w:r w:rsidRPr="001204A4">
              <w:rPr>
                <w:rFonts w:eastAsia="Calibri"/>
                <w:b/>
                <w:sz w:val="22"/>
                <w:szCs w:val="22"/>
                <w:lang w:eastAsia="en-US"/>
              </w:rPr>
              <w:t xml:space="preserve">с наименьшим размером страховой премии </w:t>
            </w:r>
            <w:r w:rsidRPr="001204A4">
              <w:rPr>
                <w:rFonts w:eastAsia="Calibri"/>
                <w:sz w:val="22"/>
                <w:szCs w:val="22"/>
                <w:lang w:eastAsia="en-US"/>
              </w:rPr>
              <w:t>и данному участнику присваивается порядковый №1.</w:t>
            </w: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 xml:space="preserve">Наилучшее предложение с порядковым №1 оценивается </w:t>
            </w:r>
            <w:r w:rsidRPr="001204A4">
              <w:rPr>
                <w:rFonts w:eastAsia="Calibri"/>
                <w:b/>
                <w:sz w:val="22"/>
                <w:szCs w:val="22"/>
                <w:lang w:eastAsia="en-US"/>
              </w:rPr>
              <w:t>в 5 баллов.</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rsidR="00EB5F70" w:rsidRPr="001204A4" w:rsidRDefault="00EB5F70" w:rsidP="00E70B92">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Rсi=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1</m:t>
                    </m:r>
                  </m:num>
                  <m:den>
                    <m:r>
                      <m:rPr>
                        <m:sty m:val="b"/>
                      </m:rPr>
                      <w:rPr>
                        <w:rFonts w:ascii="Cambria Math" w:eastAsia="Calibri" w:hAnsi="Cambria Math"/>
                        <w:sz w:val="22"/>
                        <w:szCs w:val="22"/>
                        <w:lang w:val="en-US" w:eastAsia="en-US"/>
                      </w:rPr>
                      <m:t>Aпр.i</m:t>
                    </m:r>
                  </m:den>
                </m:f>
                <m:r>
                  <m:rPr>
                    <m:sty m:val="b"/>
                  </m:rPr>
                  <w:rPr>
                    <w:rFonts w:ascii="Cambria Math" w:eastAsia="Calibri" w:hAnsi="Cambria Math"/>
                    <w:sz w:val="22"/>
                    <w:szCs w:val="22"/>
                    <w:lang w:val="en-US" w:eastAsia="en-US"/>
                  </w:rPr>
                  <m:t>х 5</m:t>
                </m:r>
              </m:oMath>
            </m:oMathPara>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b"/>
                </m:rPr>
                <w:rPr>
                  <w:rFonts w:ascii="Cambria Math" w:eastAsia="Calibri" w:hAnsi="Cambria Math"/>
                  <w:sz w:val="22"/>
                  <w:szCs w:val="22"/>
                  <w:lang w:eastAsia="en-US"/>
                </w:rPr>
                <m:t>с</m:t>
              </m:r>
              <m:r>
                <m:rPr>
                  <m:sty m:val="b"/>
                </m:rPr>
                <w:rPr>
                  <w:rFonts w:ascii="Cambria Math" w:eastAsia="Calibri" w:hAnsi="Cambria Math"/>
                  <w:sz w:val="22"/>
                  <w:szCs w:val="22"/>
                  <w:lang w:val="en-US" w:eastAsia="en-US"/>
                </w:rPr>
                <m:t>i</m:t>
              </m:r>
            </m:oMath>
            <w:r w:rsidRPr="001204A4">
              <w:rPr>
                <w:rFonts w:eastAsia="Calibri"/>
                <w:b/>
                <w:sz w:val="22"/>
                <w:szCs w:val="22"/>
                <w:lang w:eastAsia="en-US"/>
              </w:rPr>
              <w:t xml:space="preserve"> - балл рейтинга, присуждаемый i-й заявке;</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Апр.i</w:t>
            </w:r>
            <w:proofErr w:type="spellEnd"/>
            <w:r w:rsidRPr="001204A4">
              <w:rPr>
                <w:rFonts w:eastAsia="Calibri"/>
                <w:sz w:val="22"/>
                <w:szCs w:val="22"/>
                <w:lang w:eastAsia="en-US"/>
              </w:rPr>
              <w:t xml:space="preserve"> – предложение i-ого участника по размеру страховой суммы;</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Апр.1 – наибольший размер страховой суммы.</w:t>
            </w: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5 - максимальный бал для лучшего </w:t>
            </w:r>
            <w:r w:rsidRPr="001204A4">
              <w:rPr>
                <w:rFonts w:eastAsia="Calibri"/>
                <w:b/>
                <w:sz w:val="22"/>
                <w:szCs w:val="22"/>
                <w:lang w:eastAsia="en-US"/>
              </w:rPr>
              <w:lastRenderedPageBreak/>
              <w:t>предложения (наименьший размер страховой премии).</w:t>
            </w:r>
          </w:p>
        </w:tc>
        <w:tc>
          <w:tcPr>
            <w:tcW w:w="180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lastRenderedPageBreak/>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1= </w:t>
            </w:r>
            <w:r w:rsidRPr="001204A4">
              <w:rPr>
                <w:rFonts w:eastAsia="Calibri"/>
                <w:b/>
                <w:sz w:val="22"/>
                <w:szCs w:val="22"/>
                <w:lang w:val="en-US" w:eastAsia="en-US"/>
              </w:rPr>
              <w:t>R</w:t>
            </w:r>
            <w:r w:rsidRPr="001204A4">
              <w:rPr>
                <w:rFonts w:eastAsia="Calibri"/>
                <w:b/>
                <w:sz w:val="22"/>
                <w:szCs w:val="22"/>
                <w:lang w:eastAsia="en-US"/>
              </w:rPr>
              <w:t>а</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а</w:t>
            </w:r>
            <w:proofErr w:type="spellStart"/>
            <w:r w:rsidRPr="001204A4">
              <w:rPr>
                <w:rFonts w:eastAsia="Calibri"/>
                <w:b/>
                <w:sz w:val="22"/>
                <w:szCs w:val="22"/>
                <w:lang w:val="en-US" w:eastAsia="en-US"/>
              </w:rPr>
              <w:t>i</w:t>
            </w:r>
            <w:proofErr w:type="spellEnd"/>
          </w:p>
          <w:p w:rsidR="00EB5F70" w:rsidRPr="001204A4" w:rsidRDefault="00EB5F70" w:rsidP="00E70B92">
            <w:pPr>
              <w:autoSpaceDE w:val="0"/>
              <w:autoSpaceDN w:val="0"/>
              <w:adjustRightInd w:val="0"/>
              <w:spacing w:line="240" w:lineRule="auto"/>
              <w:ind w:firstLine="0"/>
              <w:jc w:val="center"/>
              <w:rPr>
                <w:rFonts w:eastAsia="Calibri"/>
                <w:b/>
                <w:sz w:val="22"/>
                <w:szCs w:val="22"/>
                <w:lang w:eastAsia="en-US"/>
              </w:rPr>
            </w:pP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1 – итоговый балл рейтинга по критерию «Размер страховой премии»;</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lang w:eastAsia="en-US"/>
              </w:rPr>
              <w:t>а</w:t>
            </w:r>
            <w:proofErr w:type="spellStart"/>
            <w:r w:rsidRPr="001204A4">
              <w:rPr>
                <w:rFonts w:eastAsia="Calibri"/>
                <w:sz w:val="22"/>
                <w:szCs w:val="22"/>
                <w:lang w:val="en-US" w:eastAsia="en-US"/>
              </w:rPr>
              <w:t>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Kаi</w:t>
            </w:r>
            <w:proofErr w:type="spellEnd"/>
            <w:r w:rsidRPr="001204A4">
              <w:rPr>
                <w:rFonts w:eastAsia="Calibri"/>
                <w:sz w:val="22"/>
                <w:szCs w:val="22"/>
                <w:lang w:eastAsia="en-US"/>
              </w:rPr>
              <w:t xml:space="preserve"> – удельный вес критерия «Размер страховой премии»</w:t>
            </w:r>
          </w:p>
          <w:p w:rsidR="00EB5F70" w:rsidRPr="001204A4" w:rsidRDefault="00EB5F70" w:rsidP="00E70B92">
            <w:pPr>
              <w:autoSpaceDE w:val="0"/>
              <w:autoSpaceDN w:val="0"/>
              <w:adjustRightInd w:val="0"/>
              <w:spacing w:line="240" w:lineRule="auto"/>
              <w:ind w:firstLine="0"/>
              <w:jc w:val="center"/>
              <w:rPr>
                <w:rFonts w:eastAsia="Calibri"/>
                <w:b/>
                <w:sz w:val="22"/>
                <w:szCs w:val="22"/>
                <w:lang w:eastAsia="en-US"/>
              </w:rPr>
            </w:pPr>
          </w:p>
        </w:tc>
      </w:tr>
      <w:tr w:rsidR="00EB5F70" w:rsidRPr="001204A4"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2. </w:t>
            </w: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val="en-US" w:eastAsia="en-US"/>
              </w:rPr>
              <w:t>2</w:t>
            </w:r>
          </w:p>
        </w:tc>
        <w:tc>
          <w:tcPr>
            <w:tcW w:w="1809"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rFonts w:eastAsia="Calibri"/>
                <w:b/>
                <w:color w:val="FF0000"/>
                <w:sz w:val="22"/>
                <w:szCs w:val="22"/>
                <w:lang w:eastAsia="en-US"/>
              </w:rPr>
            </w:pPr>
            <w:r w:rsidRPr="001204A4">
              <w:rPr>
                <w:rFonts w:eastAsia="Calibri"/>
                <w:b/>
                <w:sz w:val="22"/>
                <w:szCs w:val="22"/>
                <w:lang w:eastAsia="en-US"/>
              </w:rPr>
              <w:t>Рейтинговая оценка</w:t>
            </w:r>
          </w:p>
        </w:tc>
        <w:tc>
          <w:tcPr>
            <w:tcW w:w="1276"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Kb</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w:t>
            </w:r>
            <w:r w:rsidRPr="001204A4">
              <w:rPr>
                <w:rFonts w:eastAsia="Calibri"/>
                <w:sz w:val="22"/>
                <w:szCs w:val="22"/>
                <w:lang w:val="en-US" w:eastAsia="en-US"/>
              </w:rPr>
              <w:t>20</w:t>
            </w:r>
          </w:p>
        </w:tc>
        <w:tc>
          <w:tcPr>
            <w:tcW w:w="4570"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2. Критерий «рейтинговая оценка» - </w:t>
            </w: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Rbi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 (по данным рейтингового агентства «Эксперт РА»):</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ruAAA</w:t>
            </w:r>
            <w:proofErr w:type="spellEnd"/>
            <w:r w:rsidRPr="001204A4">
              <w:rPr>
                <w:rFonts w:eastAsia="Calibri"/>
                <w:sz w:val="22"/>
                <w:szCs w:val="22"/>
                <w:lang w:eastAsia="en-US"/>
              </w:rPr>
              <w:t xml:space="preserve"> или </w:t>
            </w:r>
            <w:proofErr w:type="spellStart"/>
            <w:r w:rsidRPr="001204A4">
              <w:rPr>
                <w:rFonts w:eastAsia="Calibri"/>
                <w:sz w:val="22"/>
                <w:szCs w:val="22"/>
                <w:lang w:val="en-US" w:eastAsia="en-US"/>
              </w:rPr>
              <w:t>ruAA</w:t>
            </w:r>
            <w:proofErr w:type="spellEnd"/>
            <w:r w:rsidRPr="001204A4">
              <w:rPr>
                <w:rFonts w:eastAsia="Calibri"/>
                <w:sz w:val="22"/>
                <w:szCs w:val="22"/>
                <w:lang w:eastAsia="en-US"/>
              </w:rPr>
              <w:t>+   – 5 баллов</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ruAA</w:t>
            </w:r>
            <w:proofErr w:type="spellEnd"/>
            <w:r w:rsidRPr="001204A4">
              <w:rPr>
                <w:rFonts w:eastAsia="Calibri"/>
                <w:sz w:val="22"/>
                <w:szCs w:val="22"/>
                <w:lang w:eastAsia="en-US"/>
              </w:rPr>
              <w:t xml:space="preserve"> или  </w:t>
            </w:r>
            <w:proofErr w:type="spellStart"/>
            <w:r w:rsidRPr="001204A4">
              <w:rPr>
                <w:rFonts w:eastAsia="Calibri"/>
                <w:sz w:val="22"/>
                <w:szCs w:val="22"/>
                <w:lang w:val="en-US" w:eastAsia="en-US"/>
              </w:rPr>
              <w:t>ruAA</w:t>
            </w:r>
            <w:proofErr w:type="spellEnd"/>
            <w:r w:rsidRPr="001204A4">
              <w:rPr>
                <w:rFonts w:eastAsia="Calibri"/>
                <w:sz w:val="22"/>
                <w:szCs w:val="22"/>
                <w:lang w:eastAsia="en-US"/>
              </w:rPr>
              <w:t>- – 2,5 балла</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иначе – 0 (ноль) – баллов.</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80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2= </w:t>
            </w:r>
            <w:proofErr w:type="spellStart"/>
            <w:r w:rsidRPr="001204A4">
              <w:rPr>
                <w:rFonts w:eastAsia="Calibri"/>
                <w:b/>
                <w:sz w:val="22"/>
                <w:szCs w:val="22"/>
                <w:lang w:val="en-US" w:eastAsia="en-US"/>
              </w:rPr>
              <w:t>Rbi</w:t>
            </w:r>
            <w:proofErr w:type="spellEnd"/>
            <w:r w:rsidRPr="001204A4">
              <w:rPr>
                <w:rFonts w:eastAsia="Calibri"/>
                <w:b/>
                <w:sz w:val="22"/>
                <w:szCs w:val="22"/>
                <w:lang w:eastAsia="en-US"/>
              </w:rPr>
              <w:t xml:space="preserve"> * </w:t>
            </w:r>
            <w:proofErr w:type="spellStart"/>
            <w:r w:rsidRPr="001204A4">
              <w:rPr>
                <w:rFonts w:eastAsia="Calibri"/>
                <w:b/>
                <w:sz w:val="22"/>
                <w:szCs w:val="22"/>
                <w:lang w:val="en-US" w:eastAsia="en-US"/>
              </w:rPr>
              <w:t>Kbi</w:t>
            </w:r>
            <w:proofErr w:type="spellEnd"/>
          </w:p>
          <w:p w:rsidR="00EB5F70" w:rsidRPr="001204A4" w:rsidRDefault="00EB5F70" w:rsidP="00E70B92">
            <w:pPr>
              <w:autoSpaceDE w:val="0"/>
              <w:autoSpaceDN w:val="0"/>
              <w:adjustRightInd w:val="0"/>
              <w:spacing w:line="240" w:lineRule="auto"/>
              <w:ind w:firstLine="0"/>
              <w:jc w:val="center"/>
              <w:rPr>
                <w:rFonts w:eastAsia="Calibri"/>
                <w:b/>
                <w:sz w:val="22"/>
                <w:szCs w:val="22"/>
                <w:lang w:eastAsia="en-US"/>
              </w:rPr>
            </w:pP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2 – итоговый балл рейтинга по критерию «Рейтинговая оценка»;</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Rbi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w:t>
            </w:r>
            <w:r w:rsidRPr="001204A4">
              <w:rPr>
                <w:rFonts w:eastAsia="Calibri"/>
                <w:sz w:val="22"/>
                <w:szCs w:val="22"/>
                <w:lang w:val="en-US" w:eastAsia="en-US"/>
              </w:rPr>
              <w:t>b</w:t>
            </w:r>
            <w:r w:rsidRPr="001204A4">
              <w:rPr>
                <w:rFonts w:eastAsia="Calibri"/>
                <w:sz w:val="22"/>
                <w:szCs w:val="22"/>
                <w:lang w:eastAsia="en-US"/>
              </w:rPr>
              <w:t>i – удельный вес критерия «Рейтинговая оценка»</w:t>
            </w:r>
          </w:p>
          <w:p w:rsidR="00EB5F70" w:rsidRPr="001204A4" w:rsidRDefault="00EB5F70" w:rsidP="00E70B92">
            <w:pPr>
              <w:autoSpaceDE w:val="0"/>
              <w:autoSpaceDN w:val="0"/>
              <w:adjustRightInd w:val="0"/>
              <w:spacing w:line="240" w:lineRule="auto"/>
              <w:ind w:firstLine="0"/>
              <w:jc w:val="center"/>
              <w:rPr>
                <w:rFonts w:eastAsia="Calibri"/>
                <w:b/>
                <w:sz w:val="22"/>
                <w:szCs w:val="22"/>
                <w:lang w:eastAsia="en-US"/>
              </w:rPr>
            </w:pPr>
          </w:p>
        </w:tc>
      </w:tr>
      <w:tr w:rsidR="00EB5F70" w:rsidRPr="001204A4"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w:t>
            </w: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3</w:t>
            </w:r>
          </w:p>
        </w:tc>
        <w:tc>
          <w:tcPr>
            <w:tcW w:w="1809"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Опыт страхования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1276"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rFonts w:eastAsia="Calibri"/>
                <w:sz w:val="22"/>
                <w:szCs w:val="22"/>
                <w:lang w:val="en-US" w:eastAsia="en-US"/>
              </w:rPr>
            </w:pPr>
            <w:proofErr w:type="spellStart"/>
            <w:r w:rsidRPr="001204A4">
              <w:rPr>
                <w:rFonts w:eastAsia="Calibri"/>
                <w:sz w:val="22"/>
                <w:szCs w:val="22"/>
                <w:lang w:val="en-US" w:eastAsia="en-US"/>
              </w:rPr>
              <w:t>Kс</w:t>
            </w:r>
            <w:r w:rsidRPr="001204A4">
              <w:rPr>
                <w:rFonts w:eastAsia="Calibri"/>
                <w:sz w:val="22"/>
                <w:szCs w:val="22"/>
                <w:vertAlign w:val="subscript"/>
                <w:lang w:val="en-US" w:eastAsia="en-US"/>
              </w:rPr>
              <w:t>i</w:t>
            </w:r>
            <w:proofErr w:type="spellEnd"/>
            <w:r w:rsidRPr="001204A4">
              <w:rPr>
                <w:rFonts w:eastAsia="Calibri"/>
                <w:sz w:val="22"/>
                <w:szCs w:val="22"/>
                <w:lang w:eastAsia="en-US"/>
              </w:rPr>
              <w:t>=0,</w:t>
            </w:r>
            <w:r w:rsidRPr="001204A4">
              <w:rPr>
                <w:rFonts w:eastAsia="Calibri"/>
                <w:sz w:val="22"/>
                <w:szCs w:val="22"/>
                <w:lang w:val="en-US" w:eastAsia="en-US"/>
              </w:rPr>
              <w:t>10</w:t>
            </w:r>
          </w:p>
        </w:tc>
        <w:tc>
          <w:tcPr>
            <w:tcW w:w="4570"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Критерий «опыт страхования» - </w:t>
            </w: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Более 10 рекомендательных писем – 5 баллов</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От 5 до 10 рекомендательных писем – 2,5 балла.</w:t>
            </w: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Менее 5 рекомендательных писем – 0 (ноль) баллов.</w:t>
            </w:r>
          </w:p>
        </w:tc>
        <w:tc>
          <w:tcPr>
            <w:tcW w:w="180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3= </w:t>
            </w:r>
            <w:r w:rsidRPr="001204A4">
              <w:rPr>
                <w:rFonts w:eastAsia="Calibri"/>
                <w:b/>
                <w:sz w:val="22"/>
                <w:szCs w:val="22"/>
                <w:lang w:val="en-US" w:eastAsia="en-US"/>
              </w:rPr>
              <w:t>R</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p>
          <w:p w:rsidR="00EB5F70" w:rsidRPr="001204A4" w:rsidRDefault="00EB5F70" w:rsidP="00E70B92">
            <w:pPr>
              <w:autoSpaceDE w:val="0"/>
              <w:autoSpaceDN w:val="0"/>
              <w:adjustRightInd w:val="0"/>
              <w:spacing w:line="240" w:lineRule="auto"/>
              <w:ind w:firstLine="0"/>
              <w:jc w:val="center"/>
              <w:rPr>
                <w:rFonts w:eastAsia="Calibri"/>
                <w:b/>
                <w:sz w:val="22"/>
                <w:szCs w:val="22"/>
                <w:lang w:eastAsia="en-US"/>
              </w:rPr>
            </w:pP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3 – итоговый балл рейтинга по критерию «Опыт страхования»;</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lang w:eastAsia="en-US"/>
              </w:rPr>
              <w:t>с</w:t>
            </w:r>
            <w:proofErr w:type="spellStart"/>
            <w:r w:rsidRPr="001204A4">
              <w:rPr>
                <w:rFonts w:eastAsia="Calibri"/>
                <w:sz w:val="22"/>
                <w:szCs w:val="22"/>
                <w:lang w:val="en-US" w:eastAsia="en-US"/>
              </w:rPr>
              <w:t>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Kсi</w:t>
            </w:r>
            <w:proofErr w:type="spellEnd"/>
            <w:r w:rsidRPr="001204A4">
              <w:rPr>
                <w:rFonts w:eastAsia="Calibri"/>
                <w:sz w:val="22"/>
                <w:szCs w:val="22"/>
                <w:lang w:eastAsia="en-US"/>
              </w:rPr>
              <w:t xml:space="preserve"> – удельный вес критерия «Опыт страхования»</w:t>
            </w:r>
          </w:p>
          <w:p w:rsidR="00EB5F70" w:rsidRPr="001204A4" w:rsidRDefault="00EB5F70" w:rsidP="00E70B92">
            <w:pPr>
              <w:autoSpaceDE w:val="0"/>
              <w:autoSpaceDN w:val="0"/>
              <w:adjustRightInd w:val="0"/>
              <w:spacing w:line="240" w:lineRule="auto"/>
              <w:ind w:firstLine="0"/>
              <w:jc w:val="center"/>
              <w:rPr>
                <w:rFonts w:eastAsia="Calibri"/>
                <w:b/>
                <w:sz w:val="22"/>
                <w:szCs w:val="22"/>
                <w:lang w:eastAsia="en-US"/>
              </w:rPr>
            </w:pPr>
          </w:p>
        </w:tc>
      </w:tr>
      <w:tr w:rsidR="00EB5F70" w:rsidRPr="001204A4"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4. </w:t>
            </w: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5F70" w:rsidRPr="001204A4" w:rsidRDefault="00EB5F70"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Kd</w:t>
            </w:r>
            <w:r w:rsidRPr="001204A4">
              <w:rPr>
                <w:rFonts w:eastAsia="Calibri"/>
                <w:sz w:val="22"/>
                <w:szCs w:val="22"/>
                <w:vertAlign w:val="subscript"/>
                <w:lang w:val="en-US" w:eastAsia="en-US"/>
              </w:rPr>
              <w:t>i</w:t>
            </w:r>
            <w:proofErr w:type="spellEnd"/>
            <w:r w:rsidRPr="001204A4">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Критерий «опыт страхования» - </w:t>
            </w: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Rdi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Более 5 писем – 5 баллов</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От 1 до 5 писем – 2,5 балла.</w:t>
            </w: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Менее 1 письма – 0 (ноль) баллов.</w:t>
            </w:r>
          </w:p>
        </w:tc>
        <w:tc>
          <w:tcPr>
            <w:tcW w:w="180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4= </w:t>
            </w:r>
            <w:r w:rsidRPr="001204A4">
              <w:rPr>
                <w:rFonts w:eastAsia="Calibri"/>
                <w:b/>
                <w:sz w:val="22"/>
                <w:szCs w:val="22"/>
                <w:lang w:val="en-US" w:eastAsia="en-US"/>
              </w:rPr>
              <w:t>R</w:t>
            </w:r>
            <w:r w:rsidRPr="001204A4">
              <w:rPr>
                <w:rFonts w:eastAsia="Calibri"/>
                <w:b/>
                <w:sz w:val="22"/>
                <w:szCs w:val="22"/>
                <w:lang w:eastAsia="en-US"/>
              </w:rPr>
              <w:t>d</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d</w:t>
            </w:r>
            <w:proofErr w:type="spellStart"/>
            <w:r w:rsidRPr="001204A4">
              <w:rPr>
                <w:rFonts w:eastAsia="Calibri"/>
                <w:b/>
                <w:sz w:val="22"/>
                <w:szCs w:val="22"/>
                <w:lang w:val="en-US" w:eastAsia="en-US"/>
              </w:rPr>
              <w:t>i</w:t>
            </w:r>
            <w:proofErr w:type="spellEnd"/>
          </w:p>
          <w:p w:rsidR="00EB5F70" w:rsidRPr="001204A4" w:rsidRDefault="00EB5F70" w:rsidP="00E70B92">
            <w:pPr>
              <w:autoSpaceDE w:val="0"/>
              <w:autoSpaceDN w:val="0"/>
              <w:adjustRightInd w:val="0"/>
              <w:spacing w:line="240" w:lineRule="auto"/>
              <w:ind w:firstLine="0"/>
              <w:jc w:val="center"/>
              <w:rPr>
                <w:rFonts w:eastAsia="Calibri"/>
                <w:b/>
                <w:sz w:val="22"/>
                <w:szCs w:val="22"/>
                <w:lang w:eastAsia="en-US"/>
              </w:rPr>
            </w:pP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4 – итоговый балл рейтинга по критерию «Деловая репутация»;</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Rdi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w:t>
            </w:r>
            <w:r w:rsidRPr="001204A4">
              <w:rPr>
                <w:rFonts w:eastAsia="Calibri"/>
                <w:sz w:val="22"/>
                <w:szCs w:val="22"/>
                <w:lang w:val="en-US" w:eastAsia="en-US"/>
              </w:rPr>
              <w:t>d</w:t>
            </w:r>
            <w:r w:rsidRPr="001204A4">
              <w:rPr>
                <w:rFonts w:eastAsia="Calibri"/>
                <w:sz w:val="22"/>
                <w:szCs w:val="22"/>
                <w:lang w:eastAsia="en-US"/>
              </w:rPr>
              <w:t>i – удельный вес критерия «Деловая репутация»</w:t>
            </w:r>
          </w:p>
          <w:p w:rsidR="00EB5F70" w:rsidRPr="001204A4" w:rsidRDefault="00EB5F70" w:rsidP="00E70B92">
            <w:pPr>
              <w:autoSpaceDE w:val="0"/>
              <w:autoSpaceDN w:val="0"/>
              <w:adjustRightInd w:val="0"/>
              <w:spacing w:line="240" w:lineRule="auto"/>
              <w:ind w:firstLine="0"/>
              <w:jc w:val="center"/>
              <w:rPr>
                <w:rFonts w:eastAsia="Calibri"/>
                <w:b/>
                <w:sz w:val="22"/>
                <w:szCs w:val="22"/>
                <w:lang w:eastAsia="en-US"/>
              </w:rPr>
            </w:pPr>
          </w:p>
        </w:tc>
      </w:tr>
      <w:tr w:rsidR="00EB5F70" w:rsidRPr="001204A4"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lastRenderedPageBreak/>
              <w:t xml:space="preserve">5. </w:t>
            </w: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5</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Объем услуг по имущественному страхованию по форме </w:t>
            </w:r>
            <w:r w:rsidRPr="001204A4">
              <w:rPr>
                <w:sz w:val="22"/>
                <w:szCs w:val="22"/>
              </w:rPr>
              <w:t xml:space="preserve">0420162 </w:t>
            </w:r>
            <w:r w:rsidRPr="001204A4">
              <w:rPr>
                <w:b/>
                <w:sz w:val="22"/>
                <w:szCs w:val="22"/>
              </w:rPr>
              <w:t>"Сведения о деятельности страховщика"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5F70" w:rsidRPr="001204A4" w:rsidRDefault="00EB5F70"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Kf</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5. Критерий «объем услуг по имущественному страхованию» - </w:t>
            </w:r>
            <w:r w:rsidRPr="001204A4">
              <w:rPr>
                <w:rFonts w:eastAsia="Calibri"/>
                <w:sz w:val="22"/>
                <w:szCs w:val="22"/>
                <w:lang w:eastAsia="en-US"/>
              </w:rPr>
              <w:t xml:space="preserve">наилучшим условием исполнения договора по критерию «объем услуг по имущественному страхованию» признается предложение участника </w:t>
            </w:r>
            <w:r w:rsidRPr="001204A4">
              <w:rPr>
                <w:rFonts w:eastAsia="Calibri"/>
                <w:b/>
                <w:sz w:val="22"/>
                <w:szCs w:val="22"/>
                <w:lang w:eastAsia="en-US"/>
              </w:rPr>
              <w:t xml:space="preserve">с наибольшей суммой страховых премий по договорам имущественного страхования за </w:t>
            </w:r>
            <w:r w:rsidRPr="001204A4">
              <w:rPr>
                <w:rFonts w:eastAsia="Calibri"/>
                <w:b/>
                <w:sz w:val="22"/>
                <w:szCs w:val="22"/>
                <w:u w:val="single"/>
                <w:lang w:eastAsia="en-US"/>
              </w:rPr>
              <w:t>январь-декабрь 20__</w:t>
            </w:r>
            <w:r w:rsidRPr="001204A4">
              <w:rPr>
                <w:rFonts w:eastAsia="Calibri"/>
                <w:b/>
                <w:sz w:val="22"/>
                <w:szCs w:val="22"/>
                <w:lang w:eastAsia="en-US"/>
              </w:rPr>
              <w:t xml:space="preserve"> года </w:t>
            </w:r>
            <w:r w:rsidRPr="001204A4">
              <w:rPr>
                <w:rFonts w:eastAsia="Calibri"/>
                <w:sz w:val="22"/>
                <w:szCs w:val="22"/>
                <w:lang w:eastAsia="en-US"/>
              </w:rPr>
              <w:t>(</w:t>
            </w:r>
            <w:r w:rsidRPr="001204A4">
              <w:rPr>
                <w:sz w:val="22"/>
                <w:szCs w:val="22"/>
              </w:rPr>
              <w:t xml:space="preserve">в соответствии с Отчетностью по форме 0420162 </w:t>
            </w:r>
            <w:r w:rsidRPr="001204A4">
              <w:rPr>
                <w:b/>
                <w:sz w:val="22"/>
                <w:szCs w:val="22"/>
              </w:rPr>
              <w:t xml:space="preserve">"Сведения о деятельности страховщика", </w:t>
            </w:r>
            <w:r w:rsidRPr="001204A4">
              <w:rPr>
                <w:i/>
                <w:sz w:val="22"/>
                <w:szCs w:val="22"/>
              </w:rPr>
              <w:t>составляемой в соответствии с Указанием Банка России от 25.10.17 №4584-У</w:t>
            </w:r>
            <w:r w:rsidRPr="001204A4">
              <w:rPr>
                <w:b/>
                <w:sz w:val="22"/>
                <w:szCs w:val="22"/>
              </w:rPr>
              <w:t xml:space="preserve"> </w:t>
            </w:r>
            <w:r w:rsidRPr="001204A4">
              <w:rPr>
                <w:sz w:val="22"/>
                <w:szCs w:val="22"/>
              </w:rPr>
              <w:t>(Раздел 1 код строки 146, столбец 3)</w:t>
            </w:r>
            <w:r w:rsidRPr="001204A4">
              <w:rPr>
                <w:rFonts w:eastAsia="Calibri"/>
                <w:sz w:val="22"/>
                <w:szCs w:val="22"/>
                <w:lang w:eastAsia="en-US"/>
              </w:rPr>
              <w:t xml:space="preserve"> и данному участнику присваивается порядковый №1.</w:t>
            </w: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 xml:space="preserve">Наилучшее предложение с порядковым №1 оценивается </w:t>
            </w:r>
            <w:r w:rsidRPr="001204A4">
              <w:rPr>
                <w:rFonts w:eastAsia="Calibri"/>
                <w:b/>
                <w:sz w:val="22"/>
                <w:szCs w:val="22"/>
                <w:lang w:eastAsia="en-US"/>
              </w:rPr>
              <w:t>в 5 баллов.</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rsidR="00EB5F70" w:rsidRPr="001204A4" w:rsidRDefault="00EB5F70" w:rsidP="00E70B92">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i</m:t>
                    </m:r>
                  </m:num>
                  <m:den>
                    <m:r>
                      <m:rPr>
                        <m:sty m:val="b"/>
                      </m:rPr>
                      <w:rPr>
                        <w:rFonts w:ascii="Cambria Math" w:eastAsia="Calibri" w:hAnsi="Cambria Math"/>
                        <w:sz w:val="22"/>
                        <w:szCs w:val="22"/>
                        <w:lang w:val="en-US" w:eastAsia="en-US"/>
                      </w:rPr>
                      <m:t>Aпр.1</m:t>
                    </m:r>
                  </m:den>
                </m:f>
                <m:r>
                  <m:rPr>
                    <m:sty m:val="b"/>
                  </m:rPr>
                  <w:rPr>
                    <w:rFonts w:ascii="Cambria Math" w:eastAsia="Calibri" w:hAnsi="Cambria Math"/>
                    <w:sz w:val="22"/>
                    <w:szCs w:val="22"/>
                    <w:lang w:val="en-US" w:eastAsia="en-US"/>
                  </w:rPr>
                  <m:t>х 5</m:t>
                </m:r>
              </m:oMath>
            </m:oMathPara>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oMath>
            <w:r w:rsidRPr="001204A4">
              <w:rPr>
                <w:rFonts w:eastAsia="Calibri"/>
                <w:b/>
                <w:sz w:val="22"/>
                <w:szCs w:val="22"/>
                <w:lang w:eastAsia="en-US"/>
              </w:rPr>
              <w:t xml:space="preserve"> - балл рейтинга, присуждаемый i-й заявке;</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Апр.i</w:t>
            </w:r>
            <w:proofErr w:type="spellEnd"/>
            <w:r w:rsidRPr="001204A4">
              <w:rPr>
                <w:rFonts w:eastAsia="Calibri"/>
                <w:sz w:val="22"/>
                <w:szCs w:val="22"/>
                <w:lang w:eastAsia="en-US"/>
              </w:rPr>
              <w:t xml:space="preserve"> – предложение i-ого участника по размеру страховой премии;</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Апр.1 – наибольший размер страховой премии.</w:t>
            </w: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5 - максимальный бал для лучшего предложения (наибольший размер страховой премии).</w:t>
            </w:r>
          </w:p>
        </w:tc>
        <w:tc>
          <w:tcPr>
            <w:tcW w:w="1808" w:type="dxa"/>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5= </w:t>
            </w:r>
            <w:proofErr w:type="spellStart"/>
            <w:r w:rsidRPr="001204A4">
              <w:rPr>
                <w:rFonts w:eastAsia="Calibri"/>
                <w:b/>
                <w:sz w:val="22"/>
                <w:szCs w:val="22"/>
                <w:lang w:val="en-US" w:eastAsia="en-US"/>
              </w:rPr>
              <w:t>Rfi</w:t>
            </w:r>
            <w:proofErr w:type="spellEnd"/>
            <w:r w:rsidRPr="001204A4">
              <w:rPr>
                <w:rFonts w:eastAsia="Calibri"/>
                <w:b/>
                <w:sz w:val="22"/>
                <w:szCs w:val="22"/>
                <w:lang w:eastAsia="en-US"/>
              </w:rPr>
              <w:t xml:space="preserve"> * </w:t>
            </w:r>
            <w:proofErr w:type="spellStart"/>
            <w:r w:rsidRPr="001204A4">
              <w:rPr>
                <w:rFonts w:eastAsia="Calibri"/>
                <w:b/>
                <w:sz w:val="22"/>
                <w:szCs w:val="22"/>
                <w:lang w:val="en-US" w:eastAsia="en-US"/>
              </w:rPr>
              <w:t>Kfi</w:t>
            </w:r>
            <w:proofErr w:type="spellEnd"/>
          </w:p>
          <w:p w:rsidR="00EB5F70" w:rsidRPr="001204A4" w:rsidRDefault="00EB5F70" w:rsidP="00E70B92">
            <w:pPr>
              <w:autoSpaceDE w:val="0"/>
              <w:autoSpaceDN w:val="0"/>
              <w:adjustRightInd w:val="0"/>
              <w:spacing w:line="240" w:lineRule="auto"/>
              <w:ind w:firstLine="0"/>
              <w:jc w:val="center"/>
              <w:rPr>
                <w:rFonts w:eastAsia="Calibri"/>
                <w:b/>
                <w:sz w:val="22"/>
                <w:szCs w:val="22"/>
                <w:lang w:eastAsia="en-US"/>
              </w:rPr>
            </w:pP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5 – итоговый балл рейтинга по критерию «Объем услуг по имущественному страхованию»;</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Rfi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Kfi</w:t>
            </w:r>
            <w:proofErr w:type="spellEnd"/>
            <w:r w:rsidRPr="001204A4">
              <w:rPr>
                <w:rFonts w:eastAsia="Calibri"/>
                <w:sz w:val="22"/>
                <w:szCs w:val="22"/>
                <w:lang w:eastAsia="en-US"/>
              </w:rPr>
              <w:t xml:space="preserve"> – удельный вес критерия «Объем услуг по имущественному страхованию»</w:t>
            </w:r>
          </w:p>
          <w:p w:rsidR="00EB5F70" w:rsidRPr="001204A4" w:rsidRDefault="00EB5F70" w:rsidP="00E70B92">
            <w:pPr>
              <w:autoSpaceDE w:val="0"/>
              <w:autoSpaceDN w:val="0"/>
              <w:adjustRightInd w:val="0"/>
              <w:spacing w:line="240" w:lineRule="auto"/>
              <w:ind w:firstLine="0"/>
              <w:jc w:val="center"/>
              <w:rPr>
                <w:rFonts w:eastAsia="Calibri"/>
                <w:b/>
                <w:sz w:val="22"/>
                <w:szCs w:val="22"/>
                <w:lang w:eastAsia="en-US"/>
              </w:rPr>
            </w:pPr>
          </w:p>
        </w:tc>
      </w:tr>
      <w:tr w:rsidR="00EB5F70" w:rsidRPr="001204A4" w:rsidTr="00E70B92">
        <w:trPr>
          <w:trHeight w:val="20"/>
          <w:jc w:val="center"/>
        </w:trPr>
        <w:tc>
          <w:tcPr>
            <w:tcW w:w="10343" w:type="dxa"/>
            <w:gridSpan w:val="5"/>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Итоговый рейтинг, присуждаемый заявке запроса предложений, определяется по формуле:</w:t>
            </w:r>
          </w:p>
          <w:p w:rsidR="00EB5F70" w:rsidRPr="001204A4" w:rsidRDefault="00EB5F70" w:rsidP="00E70B92">
            <w:pPr>
              <w:autoSpaceDE w:val="0"/>
              <w:autoSpaceDN w:val="0"/>
              <w:adjustRightInd w:val="0"/>
              <w:spacing w:line="240" w:lineRule="auto"/>
              <w:ind w:firstLine="0"/>
              <w:jc w:val="center"/>
              <w:rPr>
                <w:rFonts w:eastAsia="Calibri"/>
                <w:b/>
                <w:sz w:val="22"/>
                <w:szCs w:val="22"/>
                <w:lang w:val="en-US" w:eastAsia="en-US"/>
              </w:rPr>
            </w:pPr>
            <w:proofErr w:type="spellStart"/>
            <w:r w:rsidRPr="001204A4">
              <w:rPr>
                <w:rFonts w:eastAsia="Calibri"/>
                <w:b/>
                <w:sz w:val="22"/>
                <w:szCs w:val="22"/>
                <w:lang w:val="en-US" w:eastAsia="en-US"/>
              </w:rPr>
              <w:t>Ri</w:t>
            </w:r>
            <w:proofErr w:type="spellEnd"/>
            <w:r w:rsidRPr="001204A4">
              <w:rPr>
                <w:rFonts w:eastAsia="Calibri"/>
                <w:b/>
                <w:sz w:val="22"/>
                <w:szCs w:val="22"/>
                <w:lang w:val="en-US" w:eastAsia="en-US"/>
              </w:rPr>
              <w:t xml:space="preserve"> = R</w:t>
            </w:r>
            <w:r w:rsidRPr="001204A4">
              <w:rPr>
                <w:rFonts w:eastAsia="Calibri"/>
                <w:b/>
                <w:sz w:val="22"/>
                <w:szCs w:val="22"/>
                <w:vertAlign w:val="superscript"/>
                <w:lang w:val="en-US" w:eastAsia="en-US"/>
              </w:rPr>
              <w:t>i</w:t>
            </w:r>
            <w:r w:rsidRPr="001204A4">
              <w:rPr>
                <w:rFonts w:eastAsia="Calibri"/>
                <w:b/>
                <w:sz w:val="22"/>
                <w:szCs w:val="22"/>
                <w:lang w:val="en-US" w:eastAsia="en-US"/>
              </w:rPr>
              <w:t>1+ R</w:t>
            </w:r>
            <w:r w:rsidRPr="001204A4">
              <w:rPr>
                <w:rFonts w:eastAsia="Calibri"/>
                <w:b/>
                <w:sz w:val="22"/>
                <w:szCs w:val="22"/>
                <w:vertAlign w:val="superscript"/>
                <w:lang w:val="en-US" w:eastAsia="en-US"/>
              </w:rPr>
              <w:t>i</w:t>
            </w:r>
            <w:r w:rsidRPr="001204A4">
              <w:rPr>
                <w:rFonts w:eastAsia="Calibri"/>
                <w:b/>
                <w:sz w:val="22"/>
                <w:szCs w:val="22"/>
                <w:lang w:val="en-US" w:eastAsia="en-US"/>
              </w:rPr>
              <w:t>2+ R</w:t>
            </w:r>
            <w:r w:rsidRPr="001204A4">
              <w:rPr>
                <w:rFonts w:eastAsia="Calibri"/>
                <w:b/>
                <w:sz w:val="22"/>
                <w:szCs w:val="22"/>
                <w:vertAlign w:val="superscript"/>
                <w:lang w:val="en-US" w:eastAsia="en-US"/>
              </w:rPr>
              <w:t>i</w:t>
            </w:r>
            <w:r w:rsidRPr="001204A4">
              <w:rPr>
                <w:rFonts w:eastAsia="Calibri"/>
                <w:b/>
                <w:sz w:val="22"/>
                <w:szCs w:val="22"/>
                <w:lang w:val="en-US" w:eastAsia="en-US"/>
              </w:rPr>
              <w:t>3+ R</w:t>
            </w:r>
            <w:r w:rsidRPr="001204A4">
              <w:rPr>
                <w:rFonts w:eastAsia="Calibri"/>
                <w:b/>
                <w:sz w:val="22"/>
                <w:szCs w:val="22"/>
                <w:vertAlign w:val="superscript"/>
                <w:lang w:val="en-US" w:eastAsia="en-US"/>
              </w:rPr>
              <w:t>i</w:t>
            </w:r>
            <w:r w:rsidRPr="001204A4">
              <w:rPr>
                <w:rFonts w:eastAsia="Calibri"/>
                <w:b/>
                <w:sz w:val="22"/>
                <w:szCs w:val="22"/>
                <w:lang w:val="en-US" w:eastAsia="en-US"/>
              </w:rPr>
              <w:t>4+ R</w:t>
            </w:r>
            <w:r w:rsidRPr="001204A4">
              <w:rPr>
                <w:rFonts w:eastAsia="Calibri"/>
                <w:b/>
                <w:sz w:val="22"/>
                <w:szCs w:val="22"/>
                <w:vertAlign w:val="superscript"/>
                <w:lang w:val="en-US" w:eastAsia="en-US"/>
              </w:rPr>
              <w:t>i</w:t>
            </w:r>
            <w:r w:rsidRPr="001204A4">
              <w:rPr>
                <w:rFonts w:eastAsia="Calibri"/>
                <w:b/>
                <w:sz w:val="22"/>
                <w:szCs w:val="22"/>
                <w:lang w:val="en-US" w:eastAsia="en-US"/>
              </w:rPr>
              <w:t>5</w:t>
            </w: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Где:</w:t>
            </w: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Ri</w:t>
            </w:r>
            <w:proofErr w:type="spellEnd"/>
            <w:r w:rsidRPr="001204A4">
              <w:rPr>
                <w:rFonts w:eastAsia="Calibri"/>
                <w:b/>
                <w:sz w:val="22"/>
                <w:szCs w:val="22"/>
                <w:lang w:eastAsia="en-US"/>
              </w:rPr>
              <w:t xml:space="preserve"> – рейтинг,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 по указанному критерию;</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1 – </w:t>
            </w:r>
            <w:r w:rsidRPr="001204A4">
              <w:rPr>
                <w:rFonts w:eastAsia="Calibri"/>
                <w:sz w:val="22"/>
                <w:szCs w:val="22"/>
                <w:lang w:eastAsia="en-US"/>
              </w:rPr>
              <w:t xml:space="preserve">итоговый рейтинг по критерию «Размер страховой премии»,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2 – </w:t>
            </w:r>
            <w:r w:rsidRPr="001204A4">
              <w:rPr>
                <w:rFonts w:eastAsia="Calibri"/>
                <w:sz w:val="22"/>
                <w:szCs w:val="22"/>
                <w:lang w:eastAsia="en-US"/>
              </w:rPr>
              <w:t xml:space="preserve">итоговый рейтинг по критерию «Рейтинговая оценка»,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3 – </w:t>
            </w:r>
            <w:r w:rsidRPr="001204A4">
              <w:rPr>
                <w:rFonts w:eastAsia="Calibri"/>
                <w:sz w:val="22"/>
                <w:szCs w:val="22"/>
                <w:lang w:eastAsia="en-US"/>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4 – </w:t>
            </w:r>
            <w:r w:rsidRPr="001204A4">
              <w:rPr>
                <w:rFonts w:eastAsia="Calibri"/>
                <w:sz w:val="22"/>
                <w:szCs w:val="22"/>
                <w:lang w:eastAsia="en-US"/>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5 - </w:t>
            </w:r>
            <w:r w:rsidRPr="001204A4">
              <w:rPr>
                <w:rFonts w:eastAsia="Calibri"/>
                <w:sz w:val="22"/>
                <w:szCs w:val="22"/>
                <w:lang w:eastAsia="en-US"/>
              </w:rPr>
              <w:t xml:space="preserve">итоговый рейтинг по критерию «Объем услуг по имущественному страхованию по форме </w:t>
            </w:r>
            <w:r w:rsidRPr="001204A4">
              <w:rPr>
                <w:sz w:val="22"/>
                <w:szCs w:val="22"/>
              </w:rPr>
              <w:t xml:space="preserve">0420162 </w:t>
            </w:r>
            <w:r w:rsidRPr="001204A4">
              <w:rPr>
                <w:b/>
                <w:sz w:val="22"/>
                <w:szCs w:val="22"/>
              </w:rPr>
              <w:t>"Сведения о деятельности страховщика"</w:t>
            </w:r>
            <w:r w:rsidRPr="001204A4">
              <w:rPr>
                <w:rFonts w:eastAsia="Calibri"/>
                <w:sz w:val="22"/>
                <w:szCs w:val="22"/>
                <w:lang w:eastAsia="en-US"/>
              </w:rPr>
              <w:t xml:space="preserve">»,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Рейтинг, присуждаемый заявке, представляет собой оценку в баллах, получаемую по результатам оценки по критериям (подкритериям (показателям)).</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Дробное значение Рейтинга округляется до двух десятичных знаков после запятой, по математическим правилам округления.</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Итоговый рейтинг рассчитывается путем сложения рейтингов по каждому критерию оценки заявки, </w:t>
            </w:r>
            <w:r w:rsidRPr="001204A4">
              <w:rPr>
                <w:rFonts w:eastAsia="Calibri"/>
                <w:sz w:val="22"/>
                <w:szCs w:val="22"/>
                <w:lang w:eastAsia="en-US"/>
              </w:rPr>
              <w:lastRenderedPageBreak/>
              <w:t>умноженных на их значимость.</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EB5F70" w:rsidRPr="001204A4" w:rsidRDefault="00EB5F70"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Заявке, набравшей наибольший итоговый рейтинг, присваивается первый номер. </w:t>
            </w:r>
            <w:r w:rsidRPr="001204A4">
              <w:rPr>
                <w:rFonts w:eastAsia="Calibri"/>
                <w:b/>
                <w:sz w:val="22"/>
                <w:szCs w:val="22"/>
                <w:u w:val="single"/>
                <w:lang w:eastAsia="en-US"/>
              </w:rPr>
              <w:t>В случае если в нескольких заявках содержатся одинаковые условия исполнения договора</w:t>
            </w:r>
            <w:r w:rsidRPr="001204A4">
              <w:rPr>
                <w:rFonts w:eastAsia="Calibri"/>
                <w:sz w:val="22"/>
                <w:szCs w:val="22"/>
                <w:lang w:eastAsia="en-US"/>
              </w:rPr>
              <w:t xml:space="preserve">, </w:t>
            </w:r>
            <w:r w:rsidRPr="001204A4">
              <w:rPr>
                <w:rFonts w:eastAsia="Calibri"/>
                <w:b/>
                <w:sz w:val="22"/>
                <w:szCs w:val="22"/>
                <w:lang w:eastAsia="en-US"/>
              </w:rPr>
              <w:t>меньший порядковый номер присваивается заявке, которая поступила ранее других</w:t>
            </w:r>
            <w:r w:rsidRPr="001204A4">
              <w:rPr>
                <w:rFonts w:eastAsia="Calibri"/>
                <w:sz w:val="22"/>
                <w:szCs w:val="22"/>
                <w:lang w:eastAsia="en-US"/>
              </w:rPr>
              <w:t>,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rsidR="00EB5F70" w:rsidRPr="001204A4" w:rsidRDefault="00EB5F70" w:rsidP="00E70B92">
            <w:pPr>
              <w:autoSpaceDE w:val="0"/>
              <w:autoSpaceDN w:val="0"/>
              <w:adjustRightInd w:val="0"/>
              <w:spacing w:line="240" w:lineRule="auto"/>
              <w:ind w:firstLine="0"/>
              <w:jc w:val="left"/>
              <w:rPr>
                <w:rFonts w:eastAsia="Calibri"/>
                <w:b/>
                <w:sz w:val="22"/>
                <w:szCs w:val="22"/>
                <w:lang w:eastAsia="en-US"/>
              </w:rPr>
            </w:pPr>
          </w:p>
        </w:tc>
      </w:tr>
    </w:tbl>
    <w:p w:rsidR="00EB5F70" w:rsidRPr="001204A4" w:rsidRDefault="00EB5F70" w:rsidP="00EB5F70">
      <w:pPr>
        <w:pStyle w:val="1"/>
        <w:jc w:val="right"/>
      </w:pPr>
    </w:p>
    <w:p w:rsidR="00EB5F70" w:rsidRPr="001204A4" w:rsidRDefault="00EB5F70" w:rsidP="00EB5F70">
      <w:pPr>
        <w:pStyle w:val="af8"/>
        <w:numPr>
          <w:ilvl w:val="1"/>
          <w:numId w:val="16"/>
        </w:numPr>
        <w:ind w:left="-284" w:firstLine="710"/>
        <w:rPr>
          <w:b/>
          <w:i/>
          <w:sz w:val="22"/>
          <w:szCs w:val="22"/>
        </w:rPr>
      </w:pPr>
      <w:r w:rsidRPr="001204A4">
        <w:rPr>
          <w:b/>
          <w:i/>
          <w:sz w:val="22"/>
          <w:szCs w:val="22"/>
        </w:rPr>
        <w:t xml:space="preserve"> Критерии отбора заявок на закупку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в соответствии с Техническим заданием и Проектами договоров.</w:t>
      </w:r>
    </w:p>
    <w:p w:rsidR="00EB5F70" w:rsidRPr="001204A4" w:rsidRDefault="00EB5F70" w:rsidP="00EB5F70">
      <w:pPr>
        <w:jc w:val="right"/>
      </w:pPr>
    </w:p>
    <w:p w:rsidR="00EB5F70" w:rsidRPr="001204A4" w:rsidRDefault="00EB5F70" w:rsidP="00EB5F70">
      <w:pPr>
        <w:jc w:val="right"/>
      </w:pPr>
      <w:r w:rsidRPr="001204A4">
        <w:t>Таблица 1 – Обязательные условия закупки</w:t>
      </w:r>
    </w:p>
    <w:tbl>
      <w:tblPr>
        <w:tblW w:w="55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2"/>
        <w:gridCol w:w="1801"/>
        <w:gridCol w:w="1703"/>
        <w:gridCol w:w="1760"/>
      </w:tblGrid>
      <w:tr w:rsidR="00EB5F70" w:rsidRPr="001204A4" w:rsidTr="00E70B92">
        <w:trPr>
          <w:jc w:val="center"/>
        </w:trPr>
        <w:tc>
          <w:tcPr>
            <w:tcW w:w="2490" w:type="pct"/>
            <w:shd w:val="clear" w:color="auto" w:fill="D9D9D9"/>
          </w:tcPr>
          <w:p w:rsidR="00EB5F70" w:rsidRPr="001204A4" w:rsidRDefault="00EB5F70" w:rsidP="00E70B92">
            <w:pPr>
              <w:rPr>
                <w:b/>
                <w:i/>
                <w:sz w:val="22"/>
              </w:rPr>
            </w:pPr>
          </w:p>
        </w:tc>
        <w:tc>
          <w:tcPr>
            <w:tcW w:w="2510" w:type="pct"/>
            <w:gridSpan w:val="3"/>
            <w:shd w:val="clear" w:color="auto" w:fill="D9D9D9"/>
          </w:tcPr>
          <w:p w:rsidR="00EB5F70" w:rsidRPr="001204A4" w:rsidRDefault="00EB5F70" w:rsidP="00E70B92">
            <w:pPr>
              <w:jc w:val="center"/>
              <w:rPr>
                <w:b/>
                <w:i/>
                <w:sz w:val="22"/>
              </w:rPr>
            </w:pPr>
            <w:r w:rsidRPr="001204A4">
              <w:rPr>
                <w:b/>
                <w:i/>
                <w:sz w:val="22"/>
              </w:rPr>
              <w:t>Название закупки:</w:t>
            </w:r>
          </w:p>
        </w:tc>
      </w:tr>
      <w:tr w:rsidR="00EB5F70" w:rsidRPr="001204A4" w:rsidTr="00E70B92">
        <w:trPr>
          <w:jc w:val="center"/>
        </w:trPr>
        <w:tc>
          <w:tcPr>
            <w:tcW w:w="2490" w:type="pct"/>
            <w:shd w:val="clear" w:color="auto" w:fill="D9D9D9"/>
          </w:tcPr>
          <w:p w:rsidR="00EB5F70" w:rsidRPr="001204A4" w:rsidRDefault="00EB5F70" w:rsidP="00E70B92">
            <w:pPr>
              <w:jc w:val="center"/>
              <w:rPr>
                <w:b/>
                <w:i/>
                <w:sz w:val="22"/>
              </w:rPr>
            </w:pPr>
            <w:r w:rsidRPr="001204A4">
              <w:rPr>
                <w:b/>
                <w:i/>
                <w:sz w:val="22"/>
              </w:rPr>
              <w:t>Критерий выбора</w:t>
            </w:r>
          </w:p>
        </w:tc>
        <w:tc>
          <w:tcPr>
            <w:tcW w:w="859" w:type="pct"/>
            <w:shd w:val="clear" w:color="auto" w:fill="D9D9D9"/>
          </w:tcPr>
          <w:p w:rsidR="00EB5F70" w:rsidRPr="001204A4" w:rsidRDefault="00EB5F70" w:rsidP="00E70B92">
            <w:pPr>
              <w:ind w:hanging="37"/>
              <w:jc w:val="center"/>
              <w:rPr>
                <w:b/>
                <w:i/>
                <w:sz w:val="22"/>
              </w:rPr>
            </w:pPr>
            <w:r w:rsidRPr="001204A4">
              <w:rPr>
                <w:b/>
                <w:i/>
                <w:sz w:val="22"/>
              </w:rPr>
              <w:t>Участник закупки 1 (название)</w:t>
            </w:r>
          </w:p>
        </w:tc>
        <w:tc>
          <w:tcPr>
            <w:tcW w:w="812" w:type="pct"/>
            <w:shd w:val="clear" w:color="auto" w:fill="D9D9D9"/>
          </w:tcPr>
          <w:p w:rsidR="00EB5F70" w:rsidRPr="001204A4" w:rsidRDefault="00EB5F70" w:rsidP="00E70B92">
            <w:pPr>
              <w:ind w:hanging="37"/>
              <w:jc w:val="center"/>
              <w:rPr>
                <w:b/>
                <w:i/>
                <w:sz w:val="22"/>
              </w:rPr>
            </w:pPr>
            <w:r w:rsidRPr="001204A4">
              <w:rPr>
                <w:b/>
                <w:i/>
                <w:sz w:val="22"/>
              </w:rPr>
              <w:t>Участник закупки 2 (название)</w:t>
            </w:r>
          </w:p>
        </w:tc>
        <w:tc>
          <w:tcPr>
            <w:tcW w:w="839" w:type="pct"/>
            <w:shd w:val="clear" w:color="auto" w:fill="D9D9D9"/>
          </w:tcPr>
          <w:p w:rsidR="00EB5F70" w:rsidRPr="001204A4" w:rsidRDefault="00EB5F70" w:rsidP="00E70B92">
            <w:pPr>
              <w:ind w:hanging="37"/>
              <w:jc w:val="center"/>
              <w:rPr>
                <w:b/>
                <w:i/>
                <w:sz w:val="22"/>
              </w:rPr>
            </w:pPr>
            <w:r w:rsidRPr="001204A4">
              <w:rPr>
                <w:b/>
                <w:i/>
                <w:sz w:val="22"/>
              </w:rPr>
              <w:t>Участник закупки 3 (название)</w:t>
            </w:r>
          </w:p>
        </w:tc>
      </w:tr>
      <w:tr w:rsidR="00EB5F70" w:rsidRPr="001204A4" w:rsidTr="00E70B92">
        <w:trPr>
          <w:jc w:val="center"/>
        </w:trPr>
        <w:tc>
          <w:tcPr>
            <w:tcW w:w="2490" w:type="pct"/>
            <w:shd w:val="clear" w:color="auto" w:fill="D9D9D9"/>
            <w:vAlign w:val="center"/>
          </w:tcPr>
          <w:p w:rsidR="00EB5F70" w:rsidRPr="001204A4" w:rsidRDefault="00EB5F70" w:rsidP="00E70B92">
            <w:pPr>
              <w:jc w:val="center"/>
              <w:rPr>
                <w:sz w:val="22"/>
              </w:rPr>
            </w:pPr>
            <w:r w:rsidRPr="001204A4">
              <w:rPr>
                <w:sz w:val="22"/>
              </w:rPr>
              <w:t>1</w:t>
            </w:r>
          </w:p>
        </w:tc>
        <w:tc>
          <w:tcPr>
            <w:tcW w:w="859" w:type="pct"/>
            <w:shd w:val="clear" w:color="auto" w:fill="D9D9D9"/>
            <w:vAlign w:val="center"/>
          </w:tcPr>
          <w:p w:rsidR="00EB5F70" w:rsidRPr="001204A4" w:rsidRDefault="00EB5F70" w:rsidP="00E70B92">
            <w:pPr>
              <w:jc w:val="center"/>
              <w:rPr>
                <w:sz w:val="22"/>
              </w:rPr>
            </w:pPr>
            <w:r w:rsidRPr="001204A4">
              <w:rPr>
                <w:sz w:val="22"/>
              </w:rPr>
              <w:t>2</w:t>
            </w:r>
          </w:p>
        </w:tc>
        <w:tc>
          <w:tcPr>
            <w:tcW w:w="812" w:type="pct"/>
            <w:shd w:val="clear" w:color="auto" w:fill="D9D9D9"/>
            <w:vAlign w:val="center"/>
          </w:tcPr>
          <w:p w:rsidR="00EB5F70" w:rsidRPr="001204A4" w:rsidRDefault="00EB5F70" w:rsidP="00E70B92">
            <w:pPr>
              <w:jc w:val="center"/>
              <w:rPr>
                <w:sz w:val="22"/>
              </w:rPr>
            </w:pPr>
            <w:r w:rsidRPr="001204A4">
              <w:rPr>
                <w:sz w:val="22"/>
              </w:rPr>
              <w:t>3</w:t>
            </w:r>
          </w:p>
        </w:tc>
        <w:tc>
          <w:tcPr>
            <w:tcW w:w="839" w:type="pct"/>
            <w:shd w:val="clear" w:color="auto" w:fill="D9D9D9"/>
            <w:vAlign w:val="center"/>
          </w:tcPr>
          <w:p w:rsidR="00EB5F70" w:rsidRPr="001204A4" w:rsidRDefault="00EB5F70" w:rsidP="00E70B92">
            <w:pPr>
              <w:jc w:val="center"/>
              <w:rPr>
                <w:sz w:val="22"/>
              </w:rPr>
            </w:pPr>
            <w:r w:rsidRPr="001204A4">
              <w:rPr>
                <w:sz w:val="22"/>
              </w:rPr>
              <w:t>4</w:t>
            </w:r>
          </w:p>
        </w:tc>
      </w:tr>
      <w:tr w:rsidR="00EB5F70" w:rsidRPr="001204A4" w:rsidTr="00E70B92">
        <w:trPr>
          <w:jc w:val="center"/>
        </w:trPr>
        <w:tc>
          <w:tcPr>
            <w:tcW w:w="2490" w:type="pct"/>
            <w:shd w:val="clear" w:color="auto" w:fill="auto"/>
          </w:tcPr>
          <w:p w:rsidR="00EB5F70" w:rsidRPr="001204A4" w:rsidRDefault="00EB5F70" w:rsidP="00E70B92">
            <w:pPr>
              <w:keepNext/>
              <w:ind w:firstLine="35"/>
              <w:rPr>
                <w:color w:val="000000"/>
                <w:sz w:val="22"/>
                <w:szCs w:val="21"/>
              </w:rPr>
            </w:pPr>
            <w:r w:rsidRPr="001204A4">
              <w:rPr>
                <w:color w:val="000000"/>
                <w:sz w:val="22"/>
                <w:szCs w:val="21"/>
              </w:rPr>
              <w:t xml:space="preserve">Соответствие </w:t>
            </w:r>
            <w:r w:rsidRPr="001204A4">
              <w:rPr>
                <w:b/>
                <w:color w:val="000000"/>
                <w:sz w:val="22"/>
                <w:szCs w:val="21"/>
                <w:u w:val="single"/>
              </w:rPr>
              <w:t>Участника</w:t>
            </w:r>
            <w:r w:rsidRPr="001204A4">
              <w:rPr>
                <w:color w:val="000000"/>
                <w:sz w:val="22"/>
                <w:szCs w:val="21"/>
              </w:rPr>
              <w:t xml:space="preserve"> закупки требованиям к участникам, указанным в п. __ Документации о закупке.</w:t>
            </w:r>
          </w:p>
        </w:tc>
        <w:tc>
          <w:tcPr>
            <w:tcW w:w="859" w:type="pct"/>
            <w:shd w:val="clear" w:color="auto" w:fill="auto"/>
            <w:vAlign w:val="center"/>
          </w:tcPr>
          <w:p w:rsidR="00EB5F70" w:rsidRPr="001204A4" w:rsidRDefault="00EB5F70" w:rsidP="00E70B92">
            <w:pPr>
              <w:ind w:firstLine="59"/>
              <w:jc w:val="center"/>
              <w:rPr>
                <w:color w:val="FF0000"/>
                <w:sz w:val="22"/>
                <w:szCs w:val="21"/>
              </w:rPr>
            </w:pPr>
            <w:r w:rsidRPr="001204A4">
              <w:rPr>
                <w:color w:val="000000"/>
                <w:sz w:val="22"/>
                <w:szCs w:val="21"/>
              </w:rPr>
              <w:t>Соответствует</w:t>
            </w:r>
          </w:p>
        </w:tc>
        <w:tc>
          <w:tcPr>
            <w:tcW w:w="812" w:type="pct"/>
            <w:shd w:val="clear" w:color="auto" w:fill="auto"/>
            <w:vAlign w:val="center"/>
          </w:tcPr>
          <w:p w:rsidR="00EB5F70" w:rsidRPr="001204A4" w:rsidRDefault="00EB5F70" w:rsidP="00E70B92">
            <w:pPr>
              <w:ind w:firstLine="59"/>
              <w:jc w:val="center"/>
              <w:rPr>
                <w:color w:val="FF0000"/>
                <w:sz w:val="22"/>
                <w:szCs w:val="21"/>
              </w:rPr>
            </w:pPr>
            <w:r w:rsidRPr="001204A4">
              <w:rPr>
                <w:color w:val="FF0000"/>
                <w:sz w:val="22"/>
                <w:szCs w:val="21"/>
              </w:rPr>
              <w:t>Не соответствует</w:t>
            </w:r>
          </w:p>
        </w:tc>
        <w:tc>
          <w:tcPr>
            <w:tcW w:w="839" w:type="pct"/>
            <w:shd w:val="clear" w:color="auto" w:fill="auto"/>
            <w:vAlign w:val="center"/>
          </w:tcPr>
          <w:p w:rsidR="00EB5F70" w:rsidRPr="001204A4" w:rsidRDefault="00EB5F70" w:rsidP="00E70B92">
            <w:pPr>
              <w:ind w:firstLine="59"/>
              <w:jc w:val="center"/>
              <w:rPr>
                <w:color w:val="FF0000"/>
                <w:sz w:val="22"/>
                <w:szCs w:val="21"/>
              </w:rPr>
            </w:pPr>
            <w:r w:rsidRPr="001204A4">
              <w:rPr>
                <w:color w:val="000000"/>
                <w:sz w:val="22"/>
                <w:szCs w:val="21"/>
              </w:rPr>
              <w:t>Соответствует</w:t>
            </w:r>
          </w:p>
        </w:tc>
      </w:tr>
      <w:tr w:rsidR="00EB5F70" w:rsidRPr="001204A4" w:rsidTr="00E70B92">
        <w:trPr>
          <w:jc w:val="center"/>
        </w:trPr>
        <w:tc>
          <w:tcPr>
            <w:tcW w:w="2490" w:type="pct"/>
            <w:shd w:val="clear" w:color="auto" w:fill="auto"/>
          </w:tcPr>
          <w:p w:rsidR="00EB5F70" w:rsidRPr="001204A4" w:rsidRDefault="00EB5F70" w:rsidP="00E70B92">
            <w:pPr>
              <w:keepNext/>
              <w:ind w:firstLine="35"/>
              <w:rPr>
                <w:color w:val="000000"/>
                <w:sz w:val="22"/>
                <w:szCs w:val="21"/>
              </w:rPr>
            </w:pPr>
            <w:r w:rsidRPr="001204A4">
              <w:rPr>
                <w:color w:val="000000"/>
                <w:sz w:val="22"/>
                <w:szCs w:val="21"/>
              </w:rPr>
              <w:t xml:space="preserve">Соответствие </w:t>
            </w:r>
            <w:r w:rsidRPr="001204A4">
              <w:rPr>
                <w:b/>
                <w:color w:val="000000"/>
                <w:sz w:val="22"/>
                <w:szCs w:val="21"/>
                <w:u w:val="single"/>
              </w:rPr>
              <w:t>Заявки</w:t>
            </w:r>
            <w:r w:rsidRPr="001204A4">
              <w:rPr>
                <w:color w:val="000000"/>
                <w:sz w:val="22"/>
                <w:szCs w:val="21"/>
              </w:rPr>
              <w:t xml:space="preserve"> Участника требованиям, установленным в п. __ Документации о закупке.</w:t>
            </w:r>
          </w:p>
        </w:tc>
        <w:tc>
          <w:tcPr>
            <w:tcW w:w="859" w:type="pct"/>
            <w:shd w:val="clear" w:color="auto" w:fill="auto"/>
            <w:vAlign w:val="center"/>
          </w:tcPr>
          <w:p w:rsidR="00EB5F70" w:rsidRPr="001204A4" w:rsidRDefault="00EB5F70" w:rsidP="00E70B92">
            <w:pPr>
              <w:ind w:firstLine="59"/>
              <w:jc w:val="center"/>
              <w:rPr>
                <w:color w:val="FF0000"/>
                <w:sz w:val="22"/>
                <w:szCs w:val="21"/>
              </w:rPr>
            </w:pPr>
            <w:r w:rsidRPr="001204A4">
              <w:rPr>
                <w:color w:val="000000"/>
                <w:sz w:val="22"/>
                <w:szCs w:val="21"/>
              </w:rPr>
              <w:t>Соответствует</w:t>
            </w:r>
          </w:p>
        </w:tc>
        <w:tc>
          <w:tcPr>
            <w:tcW w:w="812" w:type="pct"/>
            <w:shd w:val="clear" w:color="auto" w:fill="auto"/>
            <w:vAlign w:val="center"/>
          </w:tcPr>
          <w:p w:rsidR="00EB5F70" w:rsidRPr="001204A4" w:rsidRDefault="00EB5F70" w:rsidP="00E70B92">
            <w:pPr>
              <w:ind w:firstLine="59"/>
              <w:jc w:val="center"/>
              <w:rPr>
                <w:color w:val="FF0000"/>
                <w:sz w:val="22"/>
                <w:szCs w:val="21"/>
              </w:rPr>
            </w:pPr>
            <w:r w:rsidRPr="001204A4">
              <w:rPr>
                <w:color w:val="000000"/>
                <w:sz w:val="22"/>
                <w:szCs w:val="21"/>
              </w:rPr>
              <w:t>Соответствует</w:t>
            </w:r>
          </w:p>
        </w:tc>
        <w:tc>
          <w:tcPr>
            <w:tcW w:w="839" w:type="pct"/>
            <w:shd w:val="clear" w:color="auto" w:fill="auto"/>
            <w:vAlign w:val="center"/>
          </w:tcPr>
          <w:p w:rsidR="00EB5F70" w:rsidRPr="001204A4" w:rsidRDefault="00EB5F70" w:rsidP="00E70B92">
            <w:pPr>
              <w:ind w:firstLine="59"/>
              <w:jc w:val="center"/>
              <w:rPr>
                <w:color w:val="FF0000"/>
                <w:sz w:val="22"/>
                <w:szCs w:val="21"/>
              </w:rPr>
            </w:pPr>
            <w:r w:rsidRPr="001204A4">
              <w:rPr>
                <w:color w:val="000000"/>
                <w:sz w:val="22"/>
                <w:szCs w:val="21"/>
              </w:rPr>
              <w:t>Соответствует</w:t>
            </w:r>
          </w:p>
        </w:tc>
      </w:tr>
      <w:tr w:rsidR="00EB5F70" w:rsidRPr="001204A4" w:rsidTr="00E70B92">
        <w:trPr>
          <w:jc w:val="center"/>
        </w:trPr>
        <w:tc>
          <w:tcPr>
            <w:tcW w:w="2490" w:type="pct"/>
            <w:shd w:val="clear" w:color="auto" w:fill="auto"/>
          </w:tcPr>
          <w:p w:rsidR="00EB5F70" w:rsidRPr="001204A4" w:rsidRDefault="00EB5F70" w:rsidP="00E70B92">
            <w:pPr>
              <w:keepNext/>
              <w:ind w:firstLine="35"/>
              <w:rPr>
                <w:color w:val="000000"/>
                <w:sz w:val="22"/>
                <w:szCs w:val="21"/>
              </w:rPr>
            </w:pPr>
            <w:r w:rsidRPr="001204A4">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859" w:type="pct"/>
            <w:shd w:val="clear" w:color="auto" w:fill="auto"/>
            <w:vAlign w:val="center"/>
          </w:tcPr>
          <w:p w:rsidR="00EB5F70" w:rsidRPr="001204A4" w:rsidRDefault="00EB5F70" w:rsidP="00E70B92">
            <w:pPr>
              <w:ind w:firstLine="59"/>
              <w:jc w:val="center"/>
              <w:rPr>
                <w:color w:val="000000"/>
                <w:sz w:val="22"/>
                <w:szCs w:val="21"/>
              </w:rPr>
            </w:pPr>
            <w:r w:rsidRPr="001204A4">
              <w:rPr>
                <w:color w:val="000000"/>
                <w:sz w:val="22"/>
                <w:szCs w:val="21"/>
              </w:rPr>
              <w:t>Соответствует</w:t>
            </w:r>
          </w:p>
        </w:tc>
        <w:tc>
          <w:tcPr>
            <w:tcW w:w="812" w:type="pct"/>
            <w:shd w:val="clear" w:color="auto" w:fill="auto"/>
            <w:vAlign w:val="center"/>
          </w:tcPr>
          <w:p w:rsidR="00EB5F70" w:rsidRPr="001204A4" w:rsidRDefault="00EB5F70" w:rsidP="00E70B92">
            <w:pPr>
              <w:ind w:firstLine="59"/>
              <w:jc w:val="center"/>
              <w:rPr>
                <w:color w:val="000000"/>
                <w:sz w:val="22"/>
                <w:szCs w:val="21"/>
              </w:rPr>
            </w:pPr>
            <w:r w:rsidRPr="001204A4">
              <w:rPr>
                <w:color w:val="000000"/>
                <w:sz w:val="22"/>
                <w:szCs w:val="21"/>
              </w:rPr>
              <w:t>Соответствует</w:t>
            </w:r>
          </w:p>
        </w:tc>
        <w:tc>
          <w:tcPr>
            <w:tcW w:w="839" w:type="pct"/>
            <w:shd w:val="clear" w:color="auto" w:fill="auto"/>
            <w:vAlign w:val="center"/>
          </w:tcPr>
          <w:p w:rsidR="00EB5F70" w:rsidRPr="001204A4" w:rsidRDefault="00EB5F70" w:rsidP="00E70B92">
            <w:pPr>
              <w:ind w:firstLine="59"/>
              <w:jc w:val="center"/>
              <w:rPr>
                <w:color w:val="000000"/>
                <w:sz w:val="22"/>
                <w:szCs w:val="21"/>
              </w:rPr>
            </w:pPr>
            <w:r w:rsidRPr="001204A4">
              <w:rPr>
                <w:color w:val="FF0000"/>
                <w:sz w:val="22"/>
                <w:szCs w:val="21"/>
              </w:rPr>
              <w:t>Не соответствует</w:t>
            </w:r>
          </w:p>
        </w:tc>
      </w:tr>
      <w:tr w:rsidR="00EB5F70" w:rsidRPr="001204A4" w:rsidTr="00E70B92">
        <w:trPr>
          <w:jc w:val="center"/>
        </w:trPr>
        <w:tc>
          <w:tcPr>
            <w:tcW w:w="2490" w:type="pct"/>
            <w:shd w:val="clear" w:color="auto" w:fill="auto"/>
          </w:tcPr>
          <w:p w:rsidR="00EB5F70" w:rsidRPr="001204A4" w:rsidRDefault="00EB5F70" w:rsidP="00E70B92">
            <w:pPr>
              <w:keepNext/>
              <w:ind w:firstLine="35"/>
              <w:rPr>
                <w:color w:val="000000"/>
                <w:sz w:val="22"/>
                <w:szCs w:val="21"/>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59" w:type="pct"/>
            <w:shd w:val="clear" w:color="auto" w:fill="auto"/>
            <w:vAlign w:val="center"/>
          </w:tcPr>
          <w:p w:rsidR="00EB5F70" w:rsidRPr="001204A4" w:rsidRDefault="00EB5F70" w:rsidP="00E70B92">
            <w:pPr>
              <w:ind w:firstLine="59"/>
              <w:jc w:val="center"/>
              <w:rPr>
                <w:sz w:val="22"/>
              </w:rPr>
            </w:pPr>
            <w:r w:rsidRPr="001204A4">
              <w:rPr>
                <w:sz w:val="22"/>
              </w:rPr>
              <w:t>Отсутствие сведений</w:t>
            </w:r>
          </w:p>
        </w:tc>
        <w:tc>
          <w:tcPr>
            <w:tcW w:w="812" w:type="pct"/>
            <w:shd w:val="clear" w:color="auto" w:fill="auto"/>
            <w:vAlign w:val="center"/>
          </w:tcPr>
          <w:p w:rsidR="00EB5F70" w:rsidRPr="001204A4" w:rsidRDefault="00EB5F70" w:rsidP="00E70B92">
            <w:pPr>
              <w:ind w:firstLine="59"/>
              <w:jc w:val="center"/>
              <w:rPr>
                <w:sz w:val="22"/>
              </w:rPr>
            </w:pPr>
            <w:r w:rsidRPr="001204A4">
              <w:rPr>
                <w:sz w:val="22"/>
              </w:rPr>
              <w:t>Отсутствие сведений</w:t>
            </w:r>
          </w:p>
        </w:tc>
        <w:tc>
          <w:tcPr>
            <w:tcW w:w="839" w:type="pct"/>
            <w:shd w:val="clear" w:color="auto" w:fill="auto"/>
            <w:vAlign w:val="center"/>
          </w:tcPr>
          <w:p w:rsidR="00EB5F70" w:rsidRPr="001204A4" w:rsidRDefault="00EB5F70" w:rsidP="00E70B92">
            <w:pPr>
              <w:ind w:firstLine="59"/>
              <w:jc w:val="center"/>
              <w:rPr>
                <w:color w:val="FF0000"/>
                <w:sz w:val="22"/>
              </w:rPr>
            </w:pPr>
            <w:r w:rsidRPr="001204A4">
              <w:rPr>
                <w:color w:val="FF0000"/>
                <w:sz w:val="22"/>
              </w:rPr>
              <w:t>Присутствие сведений</w:t>
            </w:r>
          </w:p>
        </w:tc>
      </w:tr>
      <w:tr w:rsidR="00EB5F70" w:rsidRPr="001204A4" w:rsidTr="00E70B92">
        <w:trPr>
          <w:jc w:val="center"/>
        </w:trPr>
        <w:tc>
          <w:tcPr>
            <w:tcW w:w="2490" w:type="pct"/>
            <w:shd w:val="clear" w:color="auto" w:fill="auto"/>
          </w:tcPr>
          <w:p w:rsidR="00EB5F70" w:rsidRPr="001204A4" w:rsidRDefault="00EB5F70" w:rsidP="00E70B92">
            <w:pPr>
              <w:keepNext/>
              <w:ind w:firstLine="35"/>
              <w:rPr>
                <w:color w:val="000000"/>
                <w:sz w:val="22"/>
                <w:szCs w:val="21"/>
              </w:rPr>
            </w:pPr>
            <w:r w:rsidRPr="001204A4">
              <w:rPr>
                <w:sz w:val="22"/>
              </w:rPr>
              <w:t>Согласие с условиями проекта договора заказчика</w:t>
            </w:r>
          </w:p>
        </w:tc>
        <w:tc>
          <w:tcPr>
            <w:tcW w:w="859" w:type="pct"/>
            <w:shd w:val="clear" w:color="auto" w:fill="auto"/>
            <w:vAlign w:val="center"/>
          </w:tcPr>
          <w:p w:rsidR="00EB5F70" w:rsidRPr="001204A4" w:rsidRDefault="00EB5F70" w:rsidP="00E70B92">
            <w:pPr>
              <w:ind w:firstLine="59"/>
              <w:jc w:val="center"/>
              <w:rPr>
                <w:sz w:val="22"/>
              </w:rPr>
            </w:pPr>
            <w:r w:rsidRPr="001204A4">
              <w:rPr>
                <w:sz w:val="22"/>
              </w:rPr>
              <w:t>Соответствует</w:t>
            </w:r>
          </w:p>
        </w:tc>
        <w:tc>
          <w:tcPr>
            <w:tcW w:w="812" w:type="pct"/>
            <w:shd w:val="clear" w:color="auto" w:fill="auto"/>
            <w:vAlign w:val="center"/>
          </w:tcPr>
          <w:p w:rsidR="00EB5F70" w:rsidRPr="001204A4" w:rsidRDefault="00EB5F70" w:rsidP="00E70B92">
            <w:pPr>
              <w:ind w:firstLine="59"/>
              <w:jc w:val="center"/>
              <w:rPr>
                <w:sz w:val="22"/>
              </w:rPr>
            </w:pPr>
            <w:r w:rsidRPr="001204A4">
              <w:rPr>
                <w:sz w:val="22"/>
              </w:rPr>
              <w:t>Соответствует</w:t>
            </w:r>
          </w:p>
        </w:tc>
        <w:tc>
          <w:tcPr>
            <w:tcW w:w="839" w:type="pct"/>
            <w:shd w:val="clear" w:color="auto" w:fill="auto"/>
            <w:vAlign w:val="center"/>
          </w:tcPr>
          <w:p w:rsidR="00EB5F70" w:rsidRPr="001204A4" w:rsidRDefault="00EB5F70" w:rsidP="00E70B92">
            <w:pPr>
              <w:ind w:firstLine="59"/>
              <w:jc w:val="center"/>
              <w:rPr>
                <w:color w:val="FF0000"/>
                <w:sz w:val="22"/>
              </w:rPr>
            </w:pPr>
            <w:r w:rsidRPr="001204A4">
              <w:rPr>
                <w:sz w:val="22"/>
              </w:rPr>
              <w:t>Соответствует</w:t>
            </w:r>
          </w:p>
        </w:tc>
      </w:tr>
    </w:tbl>
    <w:p w:rsidR="00EB5F70" w:rsidRPr="001204A4" w:rsidRDefault="00EB5F70" w:rsidP="00EB5F70">
      <w:pPr>
        <w:ind w:left="567"/>
        <w:jc w:val="right"/>
      </w:pPr>
    </w:p>
    <w:p w:rsidR="00EB5F70" w:rsidRPr="001204A4" w:rsidRDefault="00EB5F70" w:rsidP="00EB5F70">
      <w:pPr>
        <w:ind w:left="567"/>
        <w:jc w:val="right"/>
      </w:pPr>
      <w:r w:rsidRPr="001204A4">
        <w:t>Таблица 2. Рейтинг Заявки участника закупки.</w:t>
      </w:r>
    </w:p>
    <w:tbl>
      <w:tblPr>
        <w:tblW w:w="53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571"/>
        <w:gridCol w:w="1175"/>
        <w:gridCol w:w="3573"/>
        <w:gridCol w:w="2140"/>
      </w:tblGrid>
      <w:tr w:rsidR="00EB5F70" w:rsidRPr="001204A4" w:rsidTr="00E70B92">
        <w:trPr>
          <w:jc w:val="center"/>
        </w:trPr>
        <w:tc>
          <w:tcPr>
            <w:tcW w:w="350" w:type="pct"/>
            <w:vMerge w:val="restart"/>
            <w:tcBorders>
              <w:top w:val="single" w:sz="4" w:space="0" w:color="000000"/>
              <w:left w:val="single" w:sz="4" w:space="0" w:color="000000"/>
              <w:right w:val="single" w:sz="4" w:space="0" w:color="000000"/>
            </w:tcBorders>
            <w:shd w:val="clear" w:color="auto" w:fill="D9D9D9"/>
            <w:vAlign w:val="center"/>
          </w:tcPr>
          <w:p w:rsidR="00EB5F70" w:rsidRPr="001204A4" w:rsidRDefault="00EB5F70" w:rsidP="00E70B92">
            <w:pPr>
              <w:autoSpaceDE w:val="0"/>
              <w:autoSpaceDN w:val="0"/>
              <w:adjustRightInd w:val="0"/>
              <w:spacing w:line="240" w:lineRule="auto"/>
              <w:ind w:firstLine="0"/>
              <w:jc w:val="center"/>
              <w:rPr>
                <w:b/>
                <w:sz w:val="22"/>
                <w:szCs w:val="22"/>
              </w:rPr>
            </w:pPr>
            <w:r w:rsidRPr="001204A4">
              <w:rPr>
                <w:b/>
                <w:sz w:val="22"/>
                <w:szCs w:val="22"/>
              </w:rPr>
              <w:t>№п/п</w:t>
            </w:r>
          </w:p>
        </w:tc>
        <w:tc>
          <w:tcPr>
            <w:tcW w:w="1832" w:type="pct"/>
            <w:gridSpan w:val="2"/>
            <w:tcBorders>
              <w:top w:val="single" w:sz="4" w:space="0" w:color="000000"/>
              <w:left w:val="single" w:sz="4" w:space="0" w:color="000000"/>
              <w:bottom w:val="single" w:sz="4" w:space="0" w:color="000000"/>
              <w:right w:val="single" w:sz="4" w:space="0" w:color="000000"/>
            </w:tcBorders>
            <w:shd w:val="clear" w:color="auto" w:fill="D9D9D9"/>
          </w:tcPr>
          <w:p w:rsidR="00EB5F70" w:rsidRPr="001204A4" w:rsidRDefault="00EB5F70" w:rsidP="00E70B92">
            <w:pPr>
              <w:autoSpaceDE w:val="0"/>
              <w:autoSpaceDN w:val="0"/>
              <w:adjustRightInd w:val="0"/>
              <w:spacing w:line="240" w:lineRule="auto"/>
              <w:ind w:firstLine="0"/>
              <w:jc w:val="center"/>
              <w:rPr>
                <w:b/>
                <w:sz w:val="22"/>
                <w:szCs w:val="22"/>
              </w:rPr>
            </w:pPr>
            <w:r w:rsidRPr="001204A4">
              <w:rPr>
                <w:b/>
                <w:sz w:val="22"/>
                <w:szCs w:val="22"/>
              </w:rPr>
              <w:t>Название закупки: ________________</w:t>
            </w:r>
          </w:p>
        </w:tc>
        <w:tc>
          <w:tcPr>
            <w:tcW w:w="28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EB5F70" w:rsidRPr="001204A4" w:rsidRDefault="00EB5F70" w:rsidP="00E70B92">
            <w:pPr>
              <w:autoSpaceDE w:val="0"/>
              <w:autoSpaceDN w:val="0"/>
              <w:adjustRightInd w:val="0"/>
              <w:spacing w:line="240" w:lineRule="auto"/>
              <w:ind w:firstLine="0"/>
              <w:jc w:val="center"/>
              <w:rPr>
                <w:b/>
                <w:sz w:val="22"/>
                <w:szCs w:val="22"/>
                <w:u w:val="single"/>
              </w:rPr>
            </w:pPr>
            <w:r w:rsidRPr="001204A4">
              <w:rPr>
                <w:b/>
                <w:sz w:val="22"/>
                <w:szCs w:val="22"/>
                <w:u w:val="single"/>
              </w:rPr>
              <w:t>Участник закупки 1 (название)</w:t>
            </w:r>
          </w:p>
        </w:tc>
      </w:tr>
      <w:tr w:rsidR="00EB5F70" w:rsidRPr="001204A4" w:rsidTr="00E70B92">
        <w:trPr>
          <w:trHeight w:val="572"/>
          <w:jc w:val="center"/>
        </w:trPr>
        <w:tc>
          <w:tcPr>
            <w:tcW w:w="350" w:type="pct"/>
            <w:vMerge/>
            <w:tcBorders>
              <w:left w:val="single" w:sz="4" w:space="0" w:color="000000"/>
              <w:right w:val="single" w:sz="4" w:space="0" w:color="000000"/>
            </w:tcBorders>
            <w:shd w:val="clear" w:color="auto" w:fill="D9D9D9"/>
          </w:tcPr>
          <w:p w:rsidR="00EB5F70" w:rsidRPr="001204A4" w:rsidRDefault="00EB5F70" w:rsidP="00E70B92">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5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 xml:space="preserve">Удельный вес критерия в общей оценке, </w:t>
            </w:r>
            <w:r w:rsidRPr="001204A4">
              <w:rPr>
                <w:sz w:val="22"/>
                <w:szCs w:val="22"/>
              </w:rPr>
              <w:lastRenderedPageBreak/>
              <w:t>от 0 до 1</w:t>
            </w:r>
          </w:p>
        </w:tc>
        <w:tc>
          <w:tcPr>
            <w:tcW w:w="1760" w:type="pct"/>
            <w:tcBorders>
              <w:top w:val="single" w:sz="4" w:space="0" w:color="000000"/>
              <w:left w:val="single" w:sz="4" w:space="0" w:color="000000"/>
              <w:bottom w:val="single" w:sz="4" w:space="0" w:color="000000"/>
              <w:right w:val="single" w:sz="4" w:space="0" w:color="000000"/>
            </w:tcBorders>
            <w:shd w:val="clear" w:color="auto" w:fill="D9D9D9"/>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lastRenderedPageBreak/>
              <w:t xml:space="preserve">Оценка критерия от 1 до 5 </w:t>
            </w:r>
          </w:p>
        </w:tc>
        <w:tc>
          <w:tcPr>
            <w:tcW w:w="1058" w:type="pct"/>
            <w:tcBorders>
              <w:top w:val="single" w:sz="4" w:space="0" w:color="000000"/>
              <w:left w:val="single" w:sz="4" w:space="0" w:color="000000"/>
              <w:bottom w:val="single" w:sz="4" w:space="0" w:color="000000"/>
              <w:right w:val="single" w:sz="4" w:space="0" w:color="000000"/>
            </w:tcBorders>
            <w:shd w:val="clear" w:color="auto" w:fill="D9D9D9"/>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EB5F70" w:rsidRPr="001204A4" w:rsidTr="00E70B92">
        <w:trPr>
          <w:jc w:val="center"/>
        </w:trPr>
        <w:tc>
          <w:tcPr>
            <w:tcW w:w="350" w:type="pct"/>
            <w:vMerge/>
            <w:tcBorders>
              <w:left w:val="single" w:sz="4" w:space="0" w:color="000000"/>
              <w:bottom w:val="single" w:sz="4" w:space="0" w:color="000000"/>
              <w:right w:val="single" w:sz="4" w:space="0" w:color="000000"/>
            </w:tcBorders>
            <w:shd w:val="clear" w:color="auto" w:fill="D9D9D9"/>
          </w:tcPr>
          <w:p w:rsidR="00EB5F70" w:rsidRPr="001204A4" w:rsidRDefault="00EB5F70" w:rsidP="00E70B92">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1</w:t>
            </w:r>
          </w:p>
        </w:tc>
        <w:tc>
          <w:tcPr>
            <w:tcW w:w="563" w:type="pct"/>
            <w:tcBorders>
              <w:top w:val="single" w:sz="4" w:space="0" w:color="000000"/>
              <w:left w:val="single" w:sz="4" w:space="0" w:color="000000"/>
              <w:bottom w:val="single" w:sz="4" w:space="0" w:color="000000"/>
              <w:right w:val="single" w:sz="4" w:space="0" w:color="000000"/>
            </w:tcBorders>
            <w:shd w:val="clear" w:color="auto" w:fill="D9D9D9"/>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2</w:t>
            </w:r>
          </w:p>
        </w:tc>
        <w:tc>
          <w:tcPr>
            <w:tcW w:w="17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3</w:t>
            </w:r>
          </w:p>
        </w:tc>
        <w:tc>
          <w:tcPr>
            <w:tcW w:w="10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5F70" w:rsidRPr="001204A4" w:rsidRDefault="00EB5F70" w:rsidP="00E70B92">
            <w:pPr>
              <w:autoSpaceDE w:val="0"/>
              <w:autoSpaceDN w:val="0"/>
              <w:adjustRightInd w:val="0"/>
              <w:spacing w:line="240" w:lineRule="auto"/>
              <w:ind w:firstLine="0"/>
              <w:jc w:val="center"/>
              <w:rPr>
                <w:sz w:val="22"/>
                <w:szCs w:val="22"/>
              </w:rPr>
            </w:pPr>
            <w:r w:rsidRPr="001204A4">
              <w:rPr>
                <w:sz w:val="22"/>
                <w:szCs w:val="22"/>
              </w:rPr>
              <w:t>4</w:t>
            </w:r>
          </w:p>
        </w:tc>
      </w:tr>
      <w:tr w:rsidR="00EB5F70" w:rsidRPr="001204A4"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 xml:space="preserve">1. </w:t>
            </w: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269" w:type="pct"/>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color w:val="FF0000"/>
                <w:sz w:val="22"/>
                <w:szCs w:val="22"/>
              </w:rPr>
            </w:pPr>
            <w:r w:rsidRPr="001204A4">
              <w:rPr>
                <w:b/>
                <w:sz w:val="22"/>
                <w:szCs w:val="22"/>
              </w:rPr>
              <w:t>Рейтинговая оценка</w:t>
            </w:r>
          </w:p>
        </w:tc>
        <w:tc>
          <w:tcPr>
            <w:tcW w:w="563" w:type="pct"/>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Kb</w:t>
            </w:r>
            <w:r w:rsidRPr="001204A4">
              <w:rPr>
                <w:sz w:val="22"/>
                <w:szCs w:val="22"/>
                <w:vertAlign w:val="subscript"/>
                <w:lang w:val="en-US"/>
              </w:rPr>
              <w:t>i</w:t>
            </w:r>
            <w:proofErr w:type="spellEnd"/>
            <w:r w:rsidRPr="001204A4">
              <w:rPr>
                <w:sz w:val="22"/>
                <w:szCs w:val="22"/>
                <w:lang w:val="en-US"/>
              </w:rPr>
              <w:t>=</w:t>
            </w:r>
            <w:r w:rsidRPr="001204A4">
              <w:rPr>
                <w:sz w:val="22"/>
                <w:szCs w:val="22"/>
              </w:rPr>
              <w:t>0,4</w:t>
            </w:r>
            <w:r w:rsidRPr="001204A4">
              <w:rPr>
                <w:sz w:val="22"/>
                <w:szCs w:val="22"/>
                <w:lang w:val="en-US"/>
              </w:rPr>
              <w:t>0</w:t>
            </w:r>
          </w:p>
        </w:tc>
        <w:tc>
          <w:tcPr>
            <w:tcW w:w="1760" w:type="pct"/>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sz w:val="22"/>
                <w:szCs w:val="22"/>
              </w:rPr>
            </w:pPr>
            <w:r w:rsidRPr="001204A4">
              <w:rPr>
                <w:b/>
                <w:sz w:val="22"/>
                <w:szCs w:val="22"/>
              </w:rPr>
              <w:t xml:space="preserve">1. Критерий «рейтинговая оценка» - </w:t>
            </w: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Rbi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 5 баллов</w:t>
            </w:r>
          </w:p>
          <w:p w:rsidR="00EB5F70" w:rsidRPr="001204A4" w:rsidRDefault="00EB5F70" w:rsidP="00E70B92">
            <w:pPr>
              <w:autoSpaceDE w:val="0"/>
              <w:autoSpaceDN w:val="0"/>
              <w:adjustRightInd w:val="0"/>
              <w:spacing w:line="240" w:lineRule="auto"/>
              <w:ind w:firstLine="0"/>
              <w:jc w:val="left"/>
              <w:rPr>
                <w:sz w:val="22"/>
                <w:szCs w:val="22"/>
              </w:rPr>
            </w:pPr>
            <w:proofErr w:type="spellStart"/>
            <w:proofErr w:type="gramStart"/>
            <w:r w:rsidRPr="001204A4">
              <w:rPr>
                <w:sz w:val="22"/>
                <w:szCs w:val="22"/>
                <w:lang w:val="en-US"/>
              </w:rPr>
              <w:t>ruAA</w:t>
            </w:r>
            <w:proofErr w:type="spellEnd"/>
            <w:proofErr w:type="gramEnd"/>
            <w:r w:rsidRPr="001204A4">
              <w:rPr>
                <w:sz w:val="22"/>
                <w:szCs w:val="22"/>
              </w:rPr>
              <w:t xml:space="preserve">+ или </w:t>
            </w:r>
            <w:proofErr w:type="spellStart"/>
            <w:r w:rsidRPr="001204A4">
              <w:rPr>
                <w:sz w:val="22"/>
                <w:szCs w:val="22"/>
                <w:lang w:val="en-US"/>
              </w:rPr>
              <w:t>ruAA</w:t>
            </w:r>
            <w:proofErr w:type="spellEnd"/>
            <w:r w:rsidRPr="001204A4">
              <w:rPr>
                <w:sz w:val="22"/>
                <w:szCs w:val="22"/>
              </w:rPr>
              <w:t xml:space="preserve"> – 2,5 балла.</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rsidR="00EB5F70" w:rsidRPr="001204A4" w:rsidRDefault="00EB5F70" w:rsidP="00E70B92">
            <w:pPr>
              <w:autoSpaceDE w:val="0"/>
              <w:autoSpaceDN w:val="0"/>
              <w:adjustRightInd w:val="0"/>
              <w:spacing w:line="240" w:lineRule="auto"/>
              <w:ind w:firstLine="0"/>
              <w:jc w:val="left"/>
              <w:rPr>
                <w:sz w:val="22"/>
                <w:szCs w:val="22"/>
              </w:rPr>
            </w:pPr>
            <w:r w:rsidRPr="001204A4">
              <w:rPr>
                <w:i/>
                <w:color w:val="FF0000"/>
                <w:sz w:val="22"/>
                <w:szCs w:val="22"/>
              </w:rPr>
              <w:t xml:space="preserve">По данному критерию Участник вправе предоставить наличие рейтинга от иных рейтинговых агентств, </w:t>
            </w:r>
            <w:r w:rsidRPr="001204A4">
              <w:rPr>
                <w:i/>
                <w:color w:val="FF0000"/>
              </w:rPr>
              <w:t xml:space="preserve">аккредитованных ЦБ РФ, </w:t>
            </w:r>
            <w:r w:rsidRPr="001204A4">
              <w:rPr>
                <w:i/>
                <w:color w:val="FF0000"/>
                <w:sz w:val="22"/>
                <w:szCs w:val="22"/>
              </w:rPr>
              <w:t>при этом данный рейтинг будет оцениваться наравне с Национальной рейтинговой шкалой «Эксперт РА».</w:t>
            </w:r>
          </w:p>
        </w:tc>
        <w:tc>
          <w:tcPr>
            <w:tcW w:w="1058" w:type="pct"/>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proofErr w:type="spellStart"/>
            <w:r w:rsidRPr="001204A4">
              <w:rPr>
                <w:b/>
                <w:sz w:val="22"/>
                <w:szCs w:val="22"/>
                <w:lang w:val="en-US"/>
              </w:rPr>
              <w:t>Rbi</w:t>
            </w:r>
            <w:proofErr w:type="spellEnd"/>
            <w:r w:rsidRPr="001204A4">
              <w:rPr>
                <w:b/>
                <w:sz w:val="22"/>
                <w:szCs w:val="22"/>
              </w:rPr>
              <w:t xml:space="preserve"> * </w:t>
            </w:r>
            <w:proofErr w:type="spellStart"/>
            <w:r w:rsidRPr="001204A4">
              <w:rPr>
                <w:b/>
                <w:sz w:val="22"/>
                <w:szCs w:val="22"/>
                <w:lang w:val="en-US"/>
              </w:rPr>
              <w:t>Kbi</w:t>
            </w:r>
            <w:proofErr w:type="spellEnd"/>
          </w:p>
          <w:p w:rsidR="00EB5F70" w:rsidRPr="001204A4" w:rsidRDefault="00EB5F70" w:rsidP="00E70B92">
            <w:pPr>
              <w:autoSpaceDE w:val="0"/>
              <w:autoSpaceDN w:val="0"/>
              <w:adjustRightInd w:val="0"/>
              <w:spacing w:line="240" w:lineRule="auto"/>
              <w:ind w:firstLine="0"/>
              <w:jc w:val="center"/>
              <w:rPr>
                <w:b/>
                <w:sz w:val="22"/>
                <w:szCs w:val="22"/>
              </w:rPr>
            </w:pP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1 – итоговый балл рейтинга по критерию «Рейтинговая оценка»;</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Rbi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K</w:t>
            </w:r>
            <w:r w:rsidRPr="001204A4">
              <w:rPr>
                <w:sz w:val="22"/>
                <w:szCs w:val="22"/>
                <w:lang w:val="en-US"/>
              </w:rPr>
              <w:t>b</w:t>
            </w:r>
            <w:r w:rsidRPr="001204A4">
              <w:rPr>
                <w:sz w:val="22"/>
                <w:szCs w:val="22"/>
              </w:rPr>
              <w:t>i – удельный вес критерия «Рейтинговая оценка»</w:t>
            </w:r>
          </w:p>
          <w:p w:rsidR="00EB5F70" w:rsidRPr="001204A4" w:rsidRDefault="00EB5F70" w:rsidP="00E70B92">
            <w:pPr>
              <w:autoSpaceDE w:val="0"/>
              <w:autoSpaceDN w:val="0"/>
              <w:adjustRightInd w:val="0"/>
              <w:spacing w:line="240" w:lineRule="auto"/>
              <w:ind w:firstLine="0"/>
              <w:jc w:val="center"/>
              <w:rPr>
                <w:b/>
                <w:sz w:val="22"/>
                <w:szCs w:val="22"/>
              </w:rPr>
            </w:pPr>
          </w:p>
        </w:tc>
      </w:tr>
      <w:tr w:rsidR="00EB5F70" w:rsidRPr="001204A4"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 xml:space="preserve">2. </w:t>
            </w: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2</w:t>
            </w:r>
          </w:p>
        </w:tc>
        <w:tc>
          <w:tcPr>
            <w:tcW w:w="1269" w:type="pct"/>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Опыт страхования данных и подобных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563" w:type="pct"/>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Kс</w:t>
            </w:r>
            <w:r w:rsidRPr="001204A4">
              <w:rPr>
                <w:sz w:val="22"/>
                <w:szCs w:val="22"/>
                <w:vertAlign w:val="subscript"/>
                <w:lang w:val="en-US"/>
              </w:rPr>
              <w:t>i</w:t>
            </w:r>
            <w:proofErr w:type="spellEnd"/>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 xml:space="preserve">2. Критерий «опыт страхования» - </w:t>
            </w:r>
          </w:p>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Более 10 рекомендательных писем – 5 баллов</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От 5 до 10 рекомендательных писем – 2,5 балла.</w:t>
            </w:r>
          </w:p>
          <w:p w:rsidR="00EB5F70" w:rsidRPr="001204A4" w:rsidRDefault="00EB5F70" w:rsidP="00E70B92">
            <w:pPr>
              <w:autoSpaceDE w:val="0"/>
              <w:autoSpaceDN w:val="0"/>
              <w:adjustRightInd w:val="0"/>
              <w:spacing w:line="240" w:lineRule="auto"/>
              <w:ind w:firstLine="0"/>
              <w:jc w:val="left"/>
              <w:rPr>
                <w:b/>
                <w:sz w:val="22"/>
                <w:szCs w:val="22"/>
              </w:rPr>
            </w:pPr>
            <w:r w:rsidRPr="001204A4">
              <w:rPr>
                <w:sz w:val="22"/>
                <w:szCs w:val="22"/>
              </w:rPr>
              <w:t>Менее 5 рекомендательных писем – 0 (ноль) баллов.</w:t>
            </w:r>
          </w:p>
        </w:tc>
        <w:tc>
          <w:tcPr>
            <w:tcW w:w="1058" w:type="pct"/>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w:t>
            </w: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с</w:t>
            </w:r>
            <w:proofErr w:type="spellStart"/>
            <w:r w:rsidRPr="001204A4">
              <w:rPr>
                <w:b/>
                <w:sz w:val="22"/>
                <w:szCs w:val="22"/>
                <w:lang w:val="en-US"/>
              </w:rPr>
              <w:t>i</w:t>
            </w:r>
            <w:proofErr w:type="spellEnd"/>
          </w:p>
          <w:p w:rsidR="00EB5F70" w:rsidRPr="001204A4" w:rsidRDefault="00EB5F70" w:rsidP="00E70B92">
            <w:pPr>
              <w:autoSpaceDE w:val="0"/>
              <w:autoSpaceDN w:val="0"/>
              <w:adjustRightInd w:val="0"/>
              <w:spacing w:line="240" w:lineRule="auto"/>
              <w:ind w:firstLine="0"/>
              <w:jc w:val="center"/>
              <w:rPr>
                <w:b/>
                <w:sz w:val="22"/>
                <w:szCs w:val="22"/>
              </w:rPr>
            </w:pP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2 – итоговый балл рейтинга по критерию «Опыт страхования»;</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lang w:val="en-US"/>
              </w:rPr>
              <w:t>R</w:t>
            </w:r>
            <w:r w:rsidRPr="001204A4">
              <w:rPr>
                <w:sz w:val="22"/>
                <w:szCs w:val="22"/>
              </w:rPr>
              <w:t>с</w:t>
            </w:r>
            <w:proofErr w:type="spellStart"/>
            <w:r w:rsidRPr="001204A4">
              <w:rPr>
                <w:sz w:val="22"/>
                <w:szCs w:val="22"/>
                <w:lang w:val="en-US"/>
              </w:rPr>
              <w:t>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rPr>
              <w:t>Kсi</w:t>
            </w:r>
            <w:proofErr w:type="spellEnd"/>
            <w:r w:rsidRPr="001204A4">
              <w:rPr>
                <w:sz w:val="22"/>
                <w:szCs w:val="22"/>
              </w:rPr>
              <w:t xml:space="preserve"> – удельный вес критерия «Опыт страхования»</w:t>
            </w:r>
          </w:p>
          <w:p w:rsidR="00EB5F70" w:rsidRPr="001204A4" w:rsidRDefault="00EB5F70" w:rsidP="00E70B92">
            <w:pPr>
              <w:autoSpaceDE w:val="0"/>
              <w:autoSpaceDN w:val="0"/>
              <w:adjustRightInd w:val="0"/>
              <w:spacing w:line="240" w:lineRule="auto"/>
              <w:ind w:firstLine="0"/>
              <w:jc w:val="center"/>
              <w:rPr>
                <w:b/>
                <w:sz w:val="22"/>
                <w:szCs w:val="22"/>
              </w:rPr>
            </w:pPr>
          </w:p>
        </w:tc>
      </w:tr>
      <w:tr w:rsidR="00EB5F70" w:rsidRPr="001204A4"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 xml:space="preserve">3. </w:t>
            </w: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269" w:type="pct"/>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563" w:type="pct"/>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 xml:space="preserve">3. Критерий «опыт страхования» - </w:t>
            </w: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Более 5 писем – 5 баллов</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От 1 до 5 писем – 2,5 балла.</w:t>
            </w:r>
          </w:p>
          <w:p w:rsidR="00EB5F70" w:rsidRPr="001204A4" w:rsidRDefault="00EB5F70" w:rsidP="00E70B92">
            <w:pPr>
              <w:autoSpaceDE w:val="0"/>
              <w:autoSpaceDN w:val="0"/>
              <w:adjustRightInd w:val="0"/>
              <w:spacing w:line="240" w:lineRule="auto"/>
              <w:ind w:firstLine="0"/>
              <w:jc w:val="left"/>
              <w:rPr>
                <w:b/>
                <w:sz w:val="22"/>
                <w:szCs w:val="22"/>
              </w:rPr>
            </w:pPr>
            <w:r w:rsidRPr="001204A4">
              <w:rPr>
                <w:sz w:val="22"/>
                <w:szCs w:val="22"/>
              </w:rPr>
              <w:t>Менее 1 письма – 0 (ноль) баллов.</w:t>
            </w:r>
          </w:p>
        </w:tc>
        <w:tc>
          <w:tcPr>
            <w:tcW w:w="1058" w:type="pct"/>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w:t>
            </w:r>
            <w:r w:rsidRPr="001204A4">
              <w:rPr>
                <w:b/>
                <w:sz w:val="22"/>
                <w:szCs w:val="22"/>
                <w:lang w:val="en-US"/>
              </w:rPr>
              <w:t>R</w:t>
            </w:r>
            <w:r w:rsidRPr="001204A4">
              <w:rPr>
                <w:b/>
                <w:sz w:val="22"/>
                <w:szCs w:val="22"/>
              </w:rPr>
              <w:t>d</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d</w:t>
            </w:r>
            <w:proofErr w:type="spellStart"/>
            <w:r w:rsidRPr="001204A4">
              <w:rPr>
                <w:b/>
                <w:sz w:val="22"/>
                <w:szCs w:val="22"/>
                <w:lang w:val="en-US"/>
              </w:rPr>
              <w:t>i</w:t>
            </w:r>
            <w:proofErr w:type="spellEnd"/>
          </w:p>
          <w:p w:rsidR="00EB5F70" w:rsidRPr="001204A4" w:rsidRDefault="00EB5F70" w:rsidP="00E70B92">
            <w:pPr>
              <w:autoSpaceDE w:val="0"/>
              <w:autoSpaceDN w:val="0"/>
              <w:adjustRightInd w:val="0"/>
              <w:spacing w:line="240" w:lineRule="auto"/>
              <w:ind w:firstLine="0"/>
              <w:jc w:val="center"/>
              <w:rPr>
                <w:b/>
                <w:sz w:val="22"/>
                <w:szCs w:val="22"/>
              </w:rPr>
            </w:pP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3 – итоговый балл рейтинга по критерию «Деловая репутация»;</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Rdi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K</w:t>
            </w:r>
            <w:r w:rsidRPr="001204A4">
              <w:rPr>
                <w:sz w:val="22"/>
                <w:szCs w:val="22"/>
                <w:lang w:val="en-US"/>
              </w:rPr>
              <w:t>d</w:t>
            </w:r>
            <w:r w:rsidRPr="001204A4">
              <w:rPr>
                <w:sz w:val="22"/>
                <w:szCs w:val="22"/>
              </w:rPr>
              <w:t>i – удельный вес критерия «Деловая репутация»</w:t>
            </w:r>
          </w:p>
          <w:p w:rsidR="00EB5F70" w:rsidRPr="001204A4" w:rsidRDefault="00EB5F70" w:rsidP="00E70B92">
            <w:pPr>
              <w:autoSpaceDE w:val="0"/>
              <w:autoSpaceDN w:val="0"/>
              <w:adjustRightInd w:val="0"/>
              <w:spacing w:line="240" w:lineRule="auto"/>
              <w:ind w:firstLine="0"/>
              <w:jc w:val="center"/>
              <w:rPr>
                <w:b/>
                <w:sz w:val="22"/>
                <w:szCs w:val="22"/>
              </w:rPr>
            </w:pPr>
          </w:p>
        </w:tc>
      </w:tr>
      <w:tr w:rsidR="00EB5F70" w:rsidRPr="001204A4"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 xml:space="preserve">4. </w:t>
            </w:r>
          </w:p>
          <w:p w:rsidR="00EB5F70" w:rsidRPr="001204A4" w:rsidRDefault="00EB5F70" w:rsidP="00E70B92">
            <w:pPr>
              <w:autoSpaceDE w:val="0"/>
              <w:autoSpaceDN w:val="0"/>
              <w:adjustRightInd w:val="0"/>
              <w:spacing w:line="240" w:lineRule="auto"/>
              <w:ind w:firstLine="0"/>
              <w:jc w:val="left"/>
              <w:rPr>
                <w:b/>
                <w:sz w:val="22"/>
                <w:szCs w:val="22"/>
              </w:rPr>
            </w:pP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4</w:t>
            </w:r>
          </w:p>
        </w:tc>
        <w:tc>
          <w:tcPr>
            <w:tcW w:w="1269" w:type="pct"/>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обязательному страхованию гражданской </w:t>
            </w:r>
            <w:r w:rsidRPr="001204A4">
              <w:rPr>
                <w:b/>
                <w:sz w:val="22"/>
                <w:szCs w:val="22"/>
              </w:rPr>
              <w:lastRenderedPageBreak/>
              <w:t xml:space="preserve">ответственности владельца опасного объекта за причинение вреда в результате аварии на опасном объекте по форме </w:t>
            </w:r>
            <w:r w:rsidRPr="001204A4">
              <w:rPr>
                <w:sz w:val="22"/>
                <w:szCs w:val="22"/>
              </w:rPr>
              <w:t xml:space="preserve">0420162 </w:t>
            </w:r>
            <w:r w:rsidRPr="001204A4">
              <w:rPr>
                <w:b/>
                <w:sz w:val="22"/>
                <w:szCs w:val="22"/>
              </w:rPr>
              <w:t>"Сведения о деятельности страховщика"</w:t>
            </w:r>
          </w:p>
        </w:tc>
        <w:tc>
          <w:tcPr>
            <w:tcW w:w="563" w:type="pct"/>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Kf</w:t>
            </w:r>
            <w:r w:rsidRPr="001204A4">
              <w:rPr>
                <w:sz w:val="22"/>
                <w:szCs w:val="22"/>
                <w:vertAlign w:val="subscript"/>
                <w:lang w:val="en-US"/>
              </w:rPr>
              <w:t>i</w:t>
            </w:r>
            <w:proofErr w:type="spellEnd"/>
            <w:r w:rsidRPr="001204A4">
              <w:rPr>
                <w:sz w:val="22"/>
                <w:szCs w:val="22"/>
                <w:lang w:val="en-US"/>
              </w:rPr>
              <w:t>=</w:t>
            </w:r>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sz w:val="22"/>
                <w:szCs w:val="22"/>
              </w:rPr>
            </w:pPr>
            <w:r w:rsidRPr="001204A4">
              <w:rPr>
                <w:b/>
                <w:sz w:val="22"/>
                <w:szCs w:val="22"/>
              </w:rPr>
              <w:t xml:space="preserve">4. </w:t>
            </w:r>
            <w:r w:rsidRPr="001204A4">
              <w:rPr>
                <w:b/>
                <w:bCs/>
                <w:sz w:val="22"/>
                <w:szCs w:val="22"/>
              </w:rPr>
              <w:t xml:space="preserve">Критерий «объем услуг по обязательному страхованию гражданской ответственности владельца опасного объекта за </w:t>
            </w:r>
            <w:r w:rsidRPr="001204A4">
              <w:rPr>
                <w:b/>
                <w:bCs/>
                <w:sz w:val="22"/>
                <w:szCs w:val="22"/>
              </w:rPr>
              <w:lastRenderedPageBreak/>
              <w:t xml:space="preserve">причинение вреда в результате аварии на опасном объекте» - </w:t>
            </w:r>
            <w:r w:rsidRPr="001204A4">
              <w:rPr>
                <w:sz w:val="22"/>
                <w:szCs w:val="22"/>
              </w:rPr>
              <w:t xml:space="preserve">наилучшим условием исполнения договора по критерию «объем услуг по страхованию гражданской ответственности владельца опасного объекта» признается предложение участника </w:t>
            </w:r>
            <w:r w:rsidRPr="001204A4">
              <w:rPr>
                <w:b/>
                <w:bCs/>
                <w:sz w:val="22"/>
                <w:szCs w:val="22"/>
              </w:rPr>
              <w:t xml:space="preserve">с наибольшей суммой страховых премий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за </w:t>
            </w:r>
            <w:r w:rsidRPr="001204A4">
              <w:rPr>
                <w:b/>
                <w:bCs/>
                <w:color w:val="000000"/>
                <w:sz w:val="22"/>
                <w:szCs w:val="22"/>
                <w:u w:val="single"/>
              </w:rPr>
              <w:t>январь-декабрь 20__ года</w:t>
            </w:r>
            <w:r w:rsidRPr="001204A4">
              <w:rPr>
                <w:b/>
                <w:bCs/>
                <w:color w:val="000000"/>
                <w:sz w:val="22"/>
                <w:szCs w:val="22"/>
              </w:rPr>
              <w:t xml:space="preserve"> </w:t>
            </w:r>
            <w:r w:rsidRPr="001204A4">
              <w:rPr>
                <w:sz w:val="22"/>
                <w:szCs w:val="22"/>
              </w:rPr>
              <w:t xml:space="preserve">(в соответствии с Отчетностью по форме 0420162 </w:t>
            </w:r>
            <w:r w:rsidRPr="001204A4">
              <w:rPr>
                <w:b/>
                <w:bCs/>
                <w:sz w:val="22"/>
                <w:szCs w:val="22"/>
              </w:rPr>
              <w:t xml:space="preserve">"Сведения о деятельности страховщика", </w:t>
            </w:r>
            <w:r w:rsidRPr="001204A4">
              <w:rPr>
                <w:i/>
                <w:iCs/>
                <w:sz w:val="22"/>
                <w:szCs w:val="22"/>
              </w:rPr>
              <w:t xml:space="preserve">составляемой в соответствии с Указанием Банка России от 25.10.17 №4584-У </w:t>
            </w:r>
            <w:r w:rsidRPr="001204A4">
              <w:rPr>
                <w:b/>
                <w:bCs/>
                <w:sz w:val="22"/>
                <w:szCs w:val="22"/>
              </w:rPr>
              <w:t> </w:t>
            </w:r>
            <w:r w:rsidRPr="001204A4">
              <w:rPr>
                <w:sz w:val="22"/>
                <w:szCs w:val="22"/>
              </w:rPr>
              <w:t>(Раздел 1, код строки 194) и данному участнику присваивается порядковый №1.</w:t>
            </w:r>
          </w:p>
          <w:p w:rsidR="00EB5F70" w:rsidRPr="001204A4" w:rsidRDefault="00EB5F70" w:rsidP="00E70B92">
            <w:pPr>
              <w:autoSpaceDE w:val="0"/>
              <w:autoSpaceDN w:val="0"/>
              <w:adjustRightInd w:val="0"/>
              <w:spacing w:line="240" w:lineRule="auto"/>
              <w:ind w:firstLine="0"/>
              <w:jc w:val="left"/>
              <w:rPr>
                <w:b/>
                <w:bCs/>
                <w:sz w:val="22"/>
                <w:szCs w:val="22"/>
              </w:rPr>
            </w:pPr>
            <w:r w:rsidRPr="001204A4">
              <w:rPr>
                <w:sz w:val="22"/>
                <w:szCs w:val="22"/>
              </w:rPr>
              <w:t xml:space="preserve">Наилучшее предложение с порядковым №1 оценивается </w:t>
            </w:r>
            <w:r w:rsidRPr="001204A4">
              <w:rPr>
                <w:b/>
                <w:bCs/>
                <w:sz w:val="22"/>
                <w:szCs w:val="22"/>
              </w:rPr>
              <w:t>в 5 баллов.</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rsidR="00EB5F70" w:rsidRPr="001204A4" w:rsidRDefault="00EB5F70" w:rsidP="00E70B92">
            <w:pPr>
              <w:autoSpaceDE w:val="0"/>
              <w:autoSpaceDN w:val="0"/>
              <w:adjustRightInd w:val="0"/>
              <w:spacing w:line="240" w:lineRule="auto"/>
              <w:ind w:firstLine="0"/>
              <w:jc w:val="left"/>
              <w:rPr>
                <w:b/>
                <w:bCs/>
                <w:sz w:val="22"/>
                <w:szCs w:val="22"/>
                <w:lang w:val="en-US"/>
              </w:rPr>
            </w:pPr>
            <m:oMathPara>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f>
                  <m:fPr>
                    <m:ctrlPr>
                      <w:rPr>
                        <w:rFonts w:ascii="Cambria Math" w:eastAsia="Calibri" w:hAnsi="Cambria Math" w:cs="Calibri"/>
                        <w:b/>
                        <w:bCs/>
                        <w:sz w:val="22"/>
                        <w:szCs w:val="22"/>
                        <w:lang w:eastAsia="en-US"/>
                      </w:rPr>
                    </m:ctrlPr>
                  </m:fPr>
                  <m:num>
                    <m:r>
                      <m:rPr>
                        <m:sty m:val="b"/>
                      </m:rPr>
                      <w:rPr>
                        <w:rFonts w:ascii="Cambria Math" w:hAnsi="Cambria Math"/>
                        <w:sz w:val="22"/>
                        <w:szCs w:val="22"/>
                        <w:lang w:val="en-US"/>
                      </w:rPr>
                      <m:t>A</m:t>
                    </m:r>
                    <m:r>
                      <m:rPr>
                        <m:sty m:val="b"/>
                      </m:rPr>
                      <w:rPr>
                        <w:rFonts w:ascii="Cambria Math" w:hAnsi="Cambria Math"/>
                        <w:sz w:val="22"/>
                        <w:szCs w:val="22"/>
                      </w:rPr>
                      <m:t>пр.</m:t>
                    </m:r>
                    <m:r>
                      <m:rPr>
                        <m:sty m:val="b"/>
                      </m:rPr>
                      <w:rPr>
                        <w:rFonts w:ascii="Cambria Math" w:hAnsi="Cambria Math"/>
                        <w:sz w:val="22"/>
                        <w:szCs w:val="22"/>
                        <w:lang w:val="en-US"/>
                      </w:rPr>
                      <m:t>i</m:t>
                    </m:r>
                  </m:num>
                  <m:den>
                    <m:r>
                      <m:rPr>
                        <m:sty m:val="b"/>
                      </m:rPr>
                      <w:rPr>
                        <w:rFonts w:ascii="Cambria Math" w:hAnsi="Cambria Math"/>
                        <w:sz w:val="22"/>
                        <w:szCs w:val="22"/>
                        <w:lang w:val="en-US"/>
                      </w:rPr>
                      <m:t>Aпр.1</m:t>
                    </m:r>
                  </m:den>
                </m:f>
                <m:r>
                  <m:rPr>
                    <m:sty m:val="b"/>
                  </m:rPr>
                  <w:rPr>
                    <w:rFonts w:ascii="Cambria Math" w:hAnsi="Cambria Math"/>
                    <w:sz w:val="22"/>
                    <w:szCs w:val="22"/>
                    <w:lang w:val="en-US"/>
                  </w:rPr>
                  <m:t>х 5</m:t>
                </m:r>
              </m:oMath>
            </m:oMathPara>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E70B92">
            <w:pPr>
              <w:autoSpaceDE w:val="0"/>
              <w:autoSpaceDN w:val="0"/>
              <w:adjustRightInd w:val="0"/>
              <w:spacing w:line="240" w:lineRule="auto"/>
              <w:ind w:firstLine="0"/>
              <w:jc w:val="left"/>
              <w:rPr>
                <w:b/>
                <w:bCs/>
                <w:sz w:val="22"/>
                <w:szCs w:val="22"/>
              </w:rPr>
            </w:pPr>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oMath>
            <w:r w:rsidRPr="001204A4">
              <w:rPr>
                <w:b/>
                <w:bCs/>
                <w:sz w:val="22"/>
                <w:szCs w:val="22"/>
              </w:rPr>
              <w:t xml:space="preserve"> - балл рейтинга, присуждаемый i-й заявке;</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rsidR="00EB5F70" w:rsidRPr="001204A4" w:rsidRDefault="00EB5F70" w:rsidP="00E70B92">
            <w:pPr>
              <w:autoSpaceDE w:val="0"/>
              <w:autoSpaceDN w:val="0"/>
              <w:adjustRightInd w:val="0"/>
              <w:spacing w:line="240" w:lineRule="auto"/>
              <w:ind w:firstLine="0"/>
              <w:jc w:val="left"/>
              <w:rPr>
                <w:b/>
                <w:sz w:val="22"/>
                <w:szCs w:val="22"/>
              </w:rPr>
            </w:pPr>
            <w:r w:rsidRPr="001204A4">
              <w:rPr>
                <w:b/>
                <w:bCs/>
                <w:sz w:val="22"/>
                <w:szCs w:val="22"/>
              </w:rPr>
              <w:t>5 - максимальный бал для лучшего предложения (наибольший размер страховой премии).</w:t>
            </w:r>
          </w:p>
        </w:tc>
        <w:tc>
          <w:tcPr>
            <w:tcW w:w="1058" w:type="pct"/>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rsidR="00EB5F70" w:rsidRPr="001204A4" w:rsidRDefault="00EB5F70" w:rsidP="00E70B92">
            <w:pPr>
              <w:autoSpaceDE w:val="0"/>
              <w:autoSpaceDN w:val="0"/>
              <w:adjustRightInd w:val="0"/>
              <w:spacing w:line="240" w:lineRule="auto"/>
              <w:ind w:firstLine="0"/>
              <w:jc w:val="center"/>
              <w:rPr>
                <w:b/>
                <w:sz w:val="22"/>
                <w:szCs w:val="22"/>
              </w:rPr>
            </w:pP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 xml:space="preserve">4 – итоговый балл </w:t>
            </w:r>
            <w:r w:rsidRPr="001204A4">
              <w:rPr>
                <w:sz w:val="22"/>
                <w:szCs w:val="22"/>
              </w:rPr>
              <w:lastRenderedPageBreak/>
              <w:t>рейтинга по критерию «Объем услуг по обязательному страхованию гражданской ответственности владельца опасного объекта»;</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Rfi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sz w:val="22"/>
                <w:szCs w:val="22"/>
              </w:rPr>
              <w:t>Kfi</w:t>
            </w:r>
            <w:proofErr w:type="spellEnd"/>
            <w:r w:rsidRPr="001204A4">
              <w:rPr>
                <w:sz w:val="22"/>
                <w:szCs w:val="22"/>
              </w:rPr>
              <w:t xml:space="preserve"> – удельный вес критерия «Объем услуг по обязательному страхованию гражданской ответственности владельца опасного объекта»</w:t>
            </w:r>
          </w:p>
          <w:p w:rsidR="00EB5F70" w:rsidRPr="001204A4" w:rsidRDefault="00EB5F70" w:rsidP="00E70B92">
            <w:pPr>
              <w:autoSpaceDE w:val="0"/>
              <w:autoSpaceDN w:val="0"/>
              <w:adjustRightInd w:val="0"/>
              <w:spacing w:line="240" w:lineRule="auto"/>
              <w:ind w:firstLine="0"/>
              <w:jc w:val="center"/>
              <w:rPr>
                <w:b/>
                <w:sz w:val="22"/>
                <w:szCs w:val="22"/>
              </w:rPr>
            </w:pPr>
          </w:p>
        </w:tc>
      </w:tr>
      <w:tr w:rsidR="00EB5F70" w:rsidRPr="001204A4" w:rsidTr="00E70B92">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EB5F70" w:rsidRPr="001204A4" w:rsidRDefault="00EB5F70" w:rsidP="00E70B92">
            <w:pPr>
              <w:autoSpaceDE w:val="0"/>
              <w:autoSpaceDN w:val="0"/>
              <w:adjustRightInd w:val="0"/>
              <w:spacing w:line="240" w:lineRule="auto"/>
              <w:ind w:firstLine="0"/>
              <w:jc w:val="left"/>
              <w:rPr>
                <w:b/>
                <w:sz w:val="22"/>
                <w:szCs w:val="22"/>
              </w:rPr>
            </w:pPr>
            <w:r w:rsidRPr="001204A4">
              <w:rPr>
                <w:b/>
                <w:sz w:val="22"/>
                <w:szCs w:val="22"/>
              </w:rPr>
              <w:t>Итоговый рейтинг, присуждаемый заявке запроса предложений, определяется по формуле:</w:t>
            </w:r>
          </w:p>
          <w:p w:rsidR="00EB5F70" w:rsidRPr="001204A4" w:rsidRDefault="00EB5F70" w:rsidP="00E70B92">
            <w:pPr>
              <w:autoSpaceDE w:val="0"/>
              <w:autoSpaceDN w:val="0"/>
              <w:adjustRightInd w:val="0"/>
              <w:spacing w:line="240" w:lineRule="auto"/>
              <w:ind w:firstLine="0"/>
              <w:jc w:val="left"/>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w:t>
            </w:r>
          </w:p>
          <w:p w:rsidR="00EB5F70" w:rsidRPr="001204A4" w:rsidRDefault="00EB5F70" w:rsidP="00E70B92">
            <w:pPr>
              <w:autoSpaceDE w:val="0"/>
              <w:autoSpaceDN w:val="0"/>
              <w:adjustRightInd w:val="0"/>
              <w:spacing w:line="240" w:lineRule="auto"/>
              <w:ind w:firstLine="0"/>
              <w:jc w:val="left"/>
              <w:rPr>
                <w:b/>
                <w:sz w:val="22"/>
                <w:szCs w:val="22"/>
                <w:lang w:val="en-US"/>
              </w:rPr>
            </w:pPr>
            <w:r w:rsidRPr="001204A4">
              <w:rPr>
                <w:b/>
                <w:sz w:val="22"/>
                <w:szCs w:val="22"/>
              </w:rPr>
              <w:t>Где</w:t>
            </w:r>
            <w:r w:rsidRPr="001204A4">
              <w:rPr>
                <w:b/>
                <w:sz w:val="22"/>
                <w:szCs w:val="22"/>
                <w:lang w:val="en-US"/>
              </w:rPr>
              <w:t>:</w:t>
            </w: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по форме 0420162 </w:t>
            </w:r>
            <w:r w:rsidRPr="001204A4">
              <w:rPr>
                <w:b/>
                <w:sz w:val="22"/>
                <w:szCs w:val="22"/>
              </w:rPr>
              <w:t>"Сведения о деятельности страховщика"»,</w:t>
            </w:r>
            <w:r w:rsidRPr="001204A4">
              <w:rPr>
                <w:sz w:val="22"/>
                <w:szCs w:val="22"/>
              </w:rPr>
              <w:t xml:space="preserve">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EB5F70" w:rsidRPr="001204A4" w:rsidRDefault="00EB5F70"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w:t>
            </w:r>
            <w:r w:rsidRPr="001204A4">
              <w:rPr>
                <w:b/>
                <w:sz w:val="22"/>
                <w:szCs w:val="22"/>
                <w:u w:val="single"/>
              </w:rPr>
              <w:t>.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r w:rsidRPr="001204A4">
              <w:rPr>
                <w:sz w:val="22"/>
                <w:szCs w:val="22"/>
              </w:rPr>
              <w:t>.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rsidR="00EB5F70" w:rsidRPr="001204A4" w:rsidRDefault="00EB5F70" w:rsidP="00E70B92">
            <w:pPr>
              <w:autoSpaceDE w:val="0"/>
              <w:autoSpaceDN w:val="0"/>
              <w:adjustRightInd w:val="0"/>
              <w:spacing w:line="240" w:lineRule="auto"/>
              <w:ind w:firstLine="0"/>
              <w:jc w:val="left"/>
              <w:rPr>
                <w:b/>
                <w:sz w:val="22"/>
                <w:szCs w:val="22"/>
              </w:rPr>
            </w:pPr>
          </w:p>
        </w:tc>
      </w:tr>
    </w:tbl>
    <w:p w:rsidR="00EB5F70" w:rsidRPr="001204A4" w:rsidRDefault="00EB5F70" w:rsidP="00EB5F70"/>
    <w:p w:rsidR="00EB5F70" w:rsidRPr="001204A4" w:rsidRDefault="00EB5F70" w:rsidP="00EB5F70"/>
    <w:p w:rsidR="00EB5F70" w:rsidRPr="001204A4" w:rsidRDefault="00EB5F70" w:rsidP="00EB5F70">
      <w:pPr>
        <w:pStyle w:val="af8"/>
        <w:numPr>
          <w:ilvl w:val="1"/>
          <w:numId w:val="16"/>
        </w:numPr>
        <w:ind w:left="-284" w:firstLine="284"/>
        <w:rPr>
          <w:b/>
          <w:i/>
          <w:sz w:val="22"/>
          <w:szCs w:val="22"/>
        </w:rPr>
      </w:pPr>
      <w:r w:rsidRPr="001204A4">
        <w:rPr>
          <w:b/>
          <w:i/>
          <w:sz w:val="22"/>
          <w:szCs w:val="22"/>
        </w:rPr>
        <w:t>Критерии отбора заявок на закупку услуг по обязательному страхованию гражданской ответственности владельцев транспортных средств (ОСАГО) в соответствии с Техническим заданием и Проектами договоров.</w:t>
      </w:r>
    </w:p>
    <w:p w:rsidR="00EB5F70" w:rsidRPr="001204A4" w:rsidRDefault="00EB5F70" w:rsidP="00EB5F70">
      <w:pPr>
        <w:jc w:val="right"/>
      </w:pPr>
      <w:r w:rsidRPr="001204A4">
        <w:t>Таблица 1 – Обязательные условия закупки</w:t>
      </w:r>
    </w:p>
    <w:tbl>
      <w:tblPr>
        <w:tblW w:w="54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2"/>
        <w:gridCol w:w="1996"/>
        <w:gridCol w:w="1997"/>
        <w:gridCol w:w="1579"/>
      </w:tblGrid>
      <w:tr w:rsidR="00EB5F70" w:rsidRPr="001204A4" w:rsidTr="00E70B92">
        <w:trPr>
          <w:jc w:val="center"/>
        </w:trPr>
        <w:tc>
          <w:tcPr>
            <w:tcW w:w="2311" w:type="pct"/>
            <w:shd w:val="clear" w:color="auto" w:fill="D9D9D9"/>
          </w:tcPr>
          <w:p w:rsidR="00EB5F70" w:rsidRPr="001204A4" w:rsidRDefault="00EB5F70" w:rsidP="00E70B92">
            <w:pPr>
              <w:rPr>
                <w:b/>
                <w:i/>
                <w:sz w:val="22"/>
              </w:rPr>
            </w:pPr>
          </w:p>
        </w:tc>
        <w:tc>
          <w:tcPr>
            <w:tcW w:w="2689" w:type="pct"/>
            <w:gridSpan w:val="3"/>
            <w:shd w:val="clear" w:color="auto" w:fill="D9D9D9"/>
          </w:tcPr>
          <w:p w:rsidR="00EB5F70" w:rsidRPr="001204A4" w:rsidRDefault="00EB5F70" w:rsidP="00E70B92">
            <w:pPr>
              <w:jc w:val="center"/>
              <w:rPr>
                <w:b/>
                <w:i/>
                <w:sz w:val="22"/>
              </w:rPr>
            </w:pPr>
            <w:r w:rsidRPr="001204A4">
              <w:rPr>
                <w:b/>
                <w:i/>
                <w:sz w:val="22"/>
              </w:rPr>
              <w:t>Название закупки:</w:t>
            </w:r>
          </w:p>
        </w:tc>
      </w:tr>
      <w:tr w:rsidR="00EB5F70" w:rsidRPr="001204A4" w:rsidTr="00E70B92">
        <w:trPr>
          <w:jc w:val="center"/>
        </w:trPr>
        <w:tc>
          <w:tcPr>
            <w:tcW w:w="2311" w:type="pct"/>
            <w:shd w:val="clear" w:color="auto" w:fill="D9D9D9"/>
          </w:tcPr>
          <w:p w:rsidR="00EB5F70" w:rsidRPr="001204A4" w:rsidRDefault="00EB5F70" w:rsidP="00E70B92">
            <w:pPr>
              <w:jc w:val="center"/>
              <w:rPr>
                <w:b/>
                <w:i/>
                <w:sz w:val="22"/>
              </w:rPr>
            </w:pPr>
            <w:r w:rsidRPr="001204A4">
              <w:rPr>
                <w:b/>
                <w:i/>
                <w:sz w:val="22"/>
              </w:rPr>
              <w:t>Критерий выбора</w:t>
            </w:r>
          </w:p>
        </w:tc>
        <w:tc>
          <w:tcPr>
            <w:tcW w:w="969" w:type="pct"/>
            <w:shd w:val="clear" w:color="auto" w:fill="D9D9D9"/>
          </w:tcPr>
          <w:p w:rsidR="00EB5F70" w:rsidRPr="001204A4" w:rsidRDefault="00EB5F70" w:rsidP="00E70B92">
            <w:pPr>
              <w:ind w:hanging="37"/>
              <w:jc w:val="center"/>
              <w:rPr>
                <w:b/>
                <w:i/>
                <w:sz w:val="22"/>
              </w:rPr>
            </w:pPr>
            <w:r w:rsidRPr="001204A4">
              <w:rPr>
                <w:b/>
                <w:i/>
                <w:sz w:val="22"/>
              </w:rPr>
              <w:t>Участник закупки 1 (название)</w:t>
            </w:r>
          </w:p>
        </w:tc>
        <w:tc>
          <w:tcPr>
            <w:tcW w:w="969" w:type="pct"/>
            <w:shd w:val="clear" w:color="auto" w:fill="D9D9D9"/>
          </w:tcPr>
          <w:p w:rsidR="00EB5F70" w:rsidRPr="001204A4" w:rsidRDefault="00EB5F70" w:rsidP="00E70B92">
            <w:pPr>
              <w:ind w:hanging="37"/>
              <w:jc w:val="center"/>
              <w:rPr>
                <w:b/>
                <w:i/>
                <w:sz w:val="22"/>
              </w:rPr>
            </w:pPr>
            <w:r w:rsidRPr="001204A4">
              <w:rPr>
                <w:b/>
                <w:i/>
                <w:sz w:val="22"/>
              </w:rPr>
              <w:t>Участник закупки 2 (название)</w:t>
            </w:r>
          </w:p>
        </w:tc>
        <w:tc>
          <w:tcPr>
            <w:tcW w:w="751" w:type="pct"/>
            <w:shd w:val="clear" w:color="auto" w:fill="D9D9D9"/>
          </w:tcPr>
          <w:p w:rsidR="00EB5F70" w:rsidRPr="001204A4" w:rsidRDefault="00EB5F70" w:rsidP="00E70B92">
            <w:pPr>
              <w:ind w:hanging="37"/>
              <w:jc w:val="center"/>
              <w:rPr>
                <w:b/>
                <w:i/>
                <w:sz w:val="22"/>
              </w:rPr>
            </w:pPr>
            <w:r w:rsidRPr="001204A4">
              <w:rPr>
                <w:b/>
                <w:i/>
                <w:sz w:val="22"/>
              </w:rPr>
              <w:t>Участник закупки 3 (название)</w:t>
            </w:r>
          </w:p>
        </w:tc>
      </w:tr>
      <w:tr w:rsidR="00EB5F70" w:rsidRPr="001204A4" w:rsidTr="00E70B92">
        <w:trPr>
          <w:jc w:val="center"/>
        </w:trPr>
        <w:tc>
          <w:tcPr>
            <w:tcW w:w="2311" w:type="pct"/>
            <w:shd w:val="clear" w:color="auto" w:fill="D9D9D9"/>
            <w:vAlign w:val="center"/>
          </w:tcPr>
          <w:p w:rsidR="00EB5F70" w:rsidRPr="001204A4" w:rsidRDefault="00EB5F70" w:rsidP="00E70B92">
            <w:pPr>
              <w:jc w:val="center"/>
              <w:rPr>
                <w:sz w:val="22"/>
              </w:rPr>
            </w:pPr>
            <w:r w:rsidRPr="001204A4">
              <w:rPr>
                <w:sz w:val="22"/>
              </w:rPr>
              <w:t>1</w:t>
            </w:r>
          </w:p>
        </w:tc>
        <w:tc>
          <w:tcPr>
            <w:tcW w:w="969" w:type="pct"/>
            <w:shd w:val="clear" w:color="auto" w:fill="D9D9D9"/>
            <w:vAlign w:val="center"/>
          </w:tcPr>
          <w:p w:rsidR="00EB5F70" w:rsidRPr="001204A4" w:rsidRDefault="00EB5F70" w:rsidP="00E70B92">
            <w:pPr>
              <w:jc w:val="center"/>
              <w:rPr>
                <w:sz w:val="22"/>
              </w:rPr>
            </w:pPr>
            <w:r w:rsidRPr="001204A4">
              <w:rPr>
                <w:sz w:val="22"/>
              </w:rPr>
              <w:t>2</w:t>
            </w:r>
          </w:p>
        </w:tc>
        <w:tc>
          <w:tcPr>
            <w:tcW w:w="969" w:type="pct"/>
            <w:shd w:val="clear" w:color="auto" w:fill="D9D9D9"/>
            <w:vAlign w:val="center"/>
          </w:tcPr>
          <w:p w:rsidR="00EB5F70" w:rsidRPr="001204A4" w:rsidRDefault="00EB5F70" w:rsidP="00E70B92">
            <w:pPr>
              <w:jc w:val="center"/>
              <w:rPr>
                <w:sz w:val="22"/>
              </w:rPr>
            </w:pPr>
            <w:r w:rsidRPr="001204A4">
              <w:rPr>
                <w:sz w:val="22"/>
              </w:rPr>
              <w:t>3</w:t>
            </w:r>
          </w:p>
        </w:tc>
        <w:tc>
          <w:tcPr>
            <w:tcW w:w="751" w:type="pct"/>
            <w:shd w:val="clear" w:color="auto" w:fill="D9D9D9"/>
            <w:vAlign w:val="center"/>
          </w:tcPr>
          <w:p w:rsidR="00EB5F70" w:rsidRPr="001204A4" w:rsidRDefault="00EB5F70" w:rsidP="00E70B92">
            <w:pPr>
              <w:jc w:val="center"/>
              <w:rPr>
                <w:sz w:val="22"/>
              </w:rPr>
            </w:pPr>
            <w:r w:rsidRPr="001204A4">
              <w:rPr>
                <w:sz w:val="22"/>
              </w:rPr>
              <w:t>4</w:t>
            </w:r>
          </w:p>
        </w:tc>
      </w:tr>
      <w:tr w:rsidR="00EB5F70" w:rsidRPr="001204A4" w:rsidTr="00E70B92">
        <w:trPr>
          <w:jc w:val="center"/>
        </w:trPr>
        <w:tc>
          <w:tcPr>
            <w:tcW w:w="2311" w:type="pct"/>
            <w:shd w:val="clear" w:color="auto" w:fill="auto"/>
            <w:vAlign w:val="center"/>
          </w:tcPr>
          <w:p w:rsidR="00EB5F70" w:rsidRPr="001204A4" w:rsidRDefault="00EB5F70" w:rsidP="00E70B92">
            <w:pPr>
              <w:rPr>
                <w:sz w:val="22"/>
              </w:rPr>
            </w:pPr>
            <w:r w:rsidRPr="001204A4">
              <w:rPr>
                <w:sz w:val="22"/>
              </w:rPr>
              <w:t>Правомочность лица, подписывающего заявку на участие в процедуре закупки</w:t>
            </w:r>
          </w:p>
        </w:tc>
        <w:tc>
          <w:tcPr>
            <w:tcW w:w="969" w:type="pct"/>
            <w:shd w:val="clear" w:color="auto" w:fill="auto"/>
            <w:vAlign w:val="center"/>
          </w:tcPr>
          <w:p w:rsidR="00EB5F70" w:rsidRPr="001204A4" w:rsidRDefault="00EB5F70" w:rsidP="00E70B92">
            <w:pPr>
              <w:ind w:firstLine="0"/>
              <w:jc w:val="center"/>
              <w:rPr>
                <w:sz w:val="22"/>
              </w:rPr>
            </w:pPr>
            <w:r w:rsidRPr="001204A4">
              <w:rPr>
                <w:sz w:val="22"/>
              </w:rPr>
              <w:t>Соответствует</w:t>
            </w:r>
          </w:p>
        </w:tc>
        <w:tc>
          <w:tcPr>
            <w:tcW w:w="969" w:type="pct"/>
            <w:shd w:val="clear" w:color="auto" w:fill="auto"/>
            <w:vAlign w:val="center"/>
          </w:tcPr>
          <w:p w:rsidR="00EB5F70" w:rsidRPr="001204A4" w:rsidRDefault="00EB5F70" w:rsidP="00E70B92">
            <w:pPr>
              <w:ind w:firstLine="0"/>
              <w:jc w:val="center"/>
              <w:rPr>
                <w:sz w:val="22"/>
              </w:rPr>
            </w:pPr>
            <w:r w:rsidRPr="001204A4">
              <w:rPr>
                <w:sz w:val="22"/>
              </w:rPr>
              <w:t>Соответствует</w:t>
            </w:r>
          </w:p>
        </w:tc>
        <w:tc>
          <w:tcPr>
            <w:tcW w:w="751" w:type="pct"/>
            <w:shd w:val="clear" w:color="auto" w:fill="auto"/>
            <w:vAlign w:val="center"/>
          </w:tcPr>
          <w:p w:rsidR="00EB5F70" w:rsidRPr="001204A4" w:rsidRDefault="00EB5F70" w:rsidP="00E70B92">
            <w:pPr>
              <w:ind w:firstLine="0"/>
              <w:jc w:val="center"/>
              <w:rPr>
                <w:color w:val="FF0000"/>
                <w:sz w:val="22"/>
              </w:rPr>
            </w:pPr>
            <w:r w:rsidRPr="001204A4">
              <w:rPr>
                <w:color w:val="FF0000"/>
                <w:sz w:val="22"/>
              </w:rPr>
              <w:t>Не соответствует</w:t>
            </w:r>
          </w:p>
        </w:tc>
      </w:tr>
      <w:tr w:rsidR="00EB5F70" w:rsidRPr="001204A4" w:rsidTr="00E70B92">
        <w:trPr>
          <w:jc w:val="center"/>
        </w:trPr>
        <w:tc>
          <w:tcPr>
            <w:tcW w:w="2311" w:type="pct"/>
            <w:shd w:val="clear" w:color="auto" w:fill="auto"/>
          </w:tcPr>
          <w:p w:rsidR="00EB5F70" w:rsidRPr="001204A4" w:rsidRDefault="00EB5F70" w:rsidP="00E70B92">
            <w:pPr>
              <w:rPr>
                <w:sz w:val="22"/>
              </w:rPr>
            </w:pPr>
            <w:r w:rsidRPr="001204A4">
              <w:rPr>
                <w:sz w:val="22"/>
              </w:rPr>
              <w:t>Не нахождение в процессе ликвидации, реорганизации, банкротства и иных ограничениях правоспособности</w:t>
            </w:r>
          </w:p>
        </w:tc>
        <w:tc>
          <w:tcPr>
            <w:tcW w:w="969" w:type="pct"/>
            <w:shd w:val="clear" w:color="auto" w:fill="auto"/>
            <w:vAlign w:val="center"/>
          </w:tcPr>
          <w:p w:rsidR="00EB5F70" w:rsidRPr="001204A4" w:rsidRDefault="00EB5F70" w:rsidP="00E70B92">
            <w:pPr>
              <w:ind w:firstLine="0"/>
              <w:jc w:val="center"/>
              <w:rPr>
                <w:sz w:val="22"/>
              </w:rPr>
            </w:pPr>
            <w:r w:rsidRPr="001204A4">
              <w:rPr>
                <w:sz w:val="22"/>
              </w:rPr>
              <w:t>Соответствует</w:t>
            </w:r>
          </w:p>
        </w:tc>
        <w:tc>
          <w:tcPr>
            <w:tcW w:w="969" w:type="pct"/>
            <w:shd w:val="clear" w:color="auto" w:fill="auto"/>
            <w:vAlign w:val="center"/>
          </w:tcPr>
          <w:p w:rsidR="00EB5F70" w:rsidRPr="001204A4" w:rsidRDefault="00EB5F70" w:rsidP="00E70B92">
            <w:pPr>
              <w:ind w:firstLine="0"/>
              <w:jc w:val="center"/>
              <w:rPr>
                <w:sz w:val="22"/>
              </w:rPr>
            </w:pPr>
            <w:r w:rsidRPr="001204A4">
              <w:rPr>
                <w:sz w:val="22"/>
              </w:rPr>
              <w:t>Соответствует</w:t>
            </w:r>
          </w:p>
        </w:tc>
        <w:tc>
          <w:tcPr>
            <w:tcW w:w="751" w:type="pct"/>
            <w:shd w:val="clear" w:color="auto" w:fill="auto"/>
            <w:vAlign w:val="center"/>
          </w:tcPr>
          <w:p w:rsidR="00EB5F70" w:rsidRPr="001204A4" w:rsidRDefault="00EB5F70" w:rsidP="00E70B92">
            <w:pPr>
              <w:ind w:firstLine="0"/>
              <w:jc w:val="center"/>
              <w:rPr>
                <w:color w:val="FF0000"/>
                <w:sz w:val="22"/>
              </w:rPr>
            </w:pPr>
            <w:r w:rsidRPr="001204A4">
              <w:rPr>
                <w:sz w:val="22"/>
              </w:rPr>
              <w:t>Соответствует</w:t>
            </w:r>
          </w:p>
        </w:tc>
      </w:tr>
      <w:tr w:rsidR="00EB5F70" w:rsidRPr="001204A4" w:rsidTr="00E70B92">
        <w:trPr>
          <w:jc w:val="center"/>
        </w:trPr>
        <w:tc>
          <w:tcPr>
            <w:tcW w:w="2311" w:type="pct"/>
            <w:shd w:val="clear" w:color="auto" w:fill="auto"/>
          </w:tcPr>
          <w:p w:rsidR="00EB5F70" w:rsidRPr="001204A4" w:rsidRDefault="00EB5F70" w:rsidP="00E70B92">
            <w:pPr>
              <w:rPr>
                <w:sz w:val="22"/>
              </w:rPr>
            </w:pPr>
            <w:r w:rsidRPr="001204A4">
              <w:rPr>
                <w:sz w:val="22"/>
              </w:rPr>
              <w:t xml:space="preserve">Достоверность представленных сведений </w:t>
            </w:r>
          </w:p>
        </w:tc>
        <w:tc>
          <w:tcPr>
            <w:tcW w:w="969" w:type="pct"/>
            <w:shd w:val="clear" w:color="auto" w:fill="auto"/>
            <w:vAlign w:val="center"/>
          </w:tcPr>
          <w:p w:rsidR="00EB5F70" w:rsidRPr="001204A4" w:rsidRDefault="00EB5F70" w:rsidP="00E70B92">
            <w:pPr>
              <w:ind w:firstLine="0"/>
              <w:jc w:val="center"/>
              <w:rPr>
                <w:sz w:val="22"/>
              </w:rPr>
            </w:pPr>
            <w:r w:rsidRPr="001204A4">
              <w:rPr>
                <w:sz w:val="22"/>
              </w:rPr>
              <w:t>Соответствует</w:t>
            </w:r>
          </w:p>
        </w:tc>
        <w:tc>
          <w:tcPr>
            <w:tcW w:w="969" w:type="pct"/>
            <w:shd w:val="clear" w:color="auto" w:fill="auto"/>
            <w:vAlign w:val="center"/>
          </w:tcPr>
          <w:p w:rsidR="00EB5F70" w:rsidRPr="001204A4" w:rsidRDefault="00EB5F70" w:rsidP="00E70B92">
            <w:pPr>
              <w:ind w:firstLine="0"/>
              <w:jc w:val="center"/>
              <w:rPr>
                <w:sz w:val="22"/>
              </w:rPr>
            </w:pPr>
            <w:r w:rsidRPr="001204A4">
              <w:rPr>
                <w:sz w:val="22"/>
              </w:rPr>
              <w:t>Соответствует</w:t>
            </w:r>
          </w:p>
        </w:tc>
        <w:tc>
          <w:tcPr>
            <w:tcW w:w="751" w:type="pct"/>
            <w:shd w:val="clear" w:color="auto" w:fill="auto"/>
            <w:vAlign w:val="center"/>
          </w:tcPr>
          <w:p w:rsidR="00EB5F70" w:rsidRPr="001204A4" w:rsidRDefault="00EB5F70" w:rsidP="00E70B92">
            <w:pPr>
              <w:ind w:firstLine="0"/>
              <w:jc w:val="center"/>
              <w:rPr>
                <w:color w:val="FF0000"/>
                <w:sz w:val="22"/>
              </w:rPr>
            </w:pPr>
            <w:r w:rsidRPr="001204A4">
              <w:rPr>
                <w:sz w:val="22"/>
              </w:rPr>
              <w:t>Соответствует</w:t>
            </w:r>
          </w:p>
        </w:tc>
      </w:tr>
      <w:tr w:rsidR="00EB5F70" w:rsidRPr="001204A4" w:rsidTr="00E70B92">
        <w:trPr>
          <w:jc w:val="center"/>
        </w:trPr>
        <w:tc>
          <w:tcPr>
            <w:tcW w:w="2311" w:type="pct"/>
            <w:shd w:val="clear" w:color="auto" w:fill="auto"/>
          </w:tcPr>
          <w:p w:rsidR="00EB5F70" w:rsidRPr="001204A4" w:rsidRDefault="00EB5F70" w:rsidP="00E70B92">
            <w:pPr>
              <w:rPr>
                <w:sz w:val="22"/>
              </w:rPr>
            </w:pPr>
            <w:r w:rsidRPr="001204A4">
              <w:rPr>
                <w:sz w:val="22"/>
              </w:rPr>
              <w:t xml:space="preserve">Предоставлены разрешительные документы, необходимые для исполнения обязательств </w:t>
            </w:r>
          </w:p>
        </w:tc>
        <w:tc>
          <w:tcPr>
            <w:tcW w:w="969" w:type="pct"/>
            <w:shd w:val="clear" w:color="auto" w:fill="auto"/>
            <w:vAlign w:val="center"/>
          </w:tcPr>
          <w:p w:rsidR="00EB5F70" w:rsidRPr="001204A4" w:rsidRDefault="00EB5F70" w:rsidP="00E70B92">
            <w:pPr>
              <w:ind w:firstLine="0"/>
              <w:jc w:val="center"/>
              <w:rPr>
                <w:sz w:val="22"/>
              </w:rPr>
            </w:pPr>
            <w:r w:rsidRPr="001204A4">
              <w:rPr>
                <w:sz w:val="22"/>
              </w:rPr>
              <w:t>Соответствует</w:t>
            </w:r>
          </w:p>
        </w:tc>
        <w:tc>
          <w:tcPr>
            <w:tcW w:w="969" w:type="pct"/>
            <w:shd w:val="clear" w:color="auto" w:fill="auto"/>
            <w:vAlign w:val="center"/>
          </w:tcPr>
          <w:p w:rsidR="00EB5F70" w:rsidRPr="001204A4" w:rsidRDefault="00EB5F70" w:rsidP="00E70B92">
            <w:pPr>
              <w:ind w:firstLine="0"/>
              <w:jc w:val="center"/>
              <w:rPr>
                <w:sz w:val="22"/>
              </w:rPr>
            </w:pPr>
            <w:r w:rsidRPr="001204A4">
              <w:rPr>
                <w:sz w:val="22"/>
              </w:rPr>
              <w:t>Соответствует</w:t>
            </w:r>
          </w:p>
        </w:tc>
        <w:tc>
          <w:tcPr>
            <w:tcW w:w="751" w:type="pct"/>
            <w:shd w:val="clear" w:color="auto" w:fill="auto"/>
            <w:vAlign w:val="center"/>
          </w:tcPr>
          <w:p w:rsidR="00EB5F70" w:rsidRPr="001204A4" w:rsidRDefault="00EB5F70" w:rsidP="00E70B92">
            <w:pPr>
              <w:ind w:firstLine="0"/>
              <w:jc w:val="center"/>
              <w:rPr>
                <w:color w:val="FF0000"/>
                <w:sz w:val="22"/>
              </w:rPr>
            </w:pPr>
            <w:r w:rsidRPr="001204A4">
              <w:rPr>
                <w:color w:val="FF0000"/>
                <w:sz w:val="22"/>
              </w:rPr>
              <w:t>Не соответствует</w:t>
            </w:r>
          </w:p>
        </w:tc>
      </w:tr>
      <w:tr w:rsidR="00EB5F70" w:rsidRPr="001204A4" w:rsidTr="00E70B92">
        <w:trPr>
          <w:jc w:val="center"/>
        </w:trPr>
        <w:tc>
          <w:tcPr>
            <w:tcW w:w="2311" w:type="pct"/>
            <w:shd w:val="clear" w:color="auto" w:fill="auto"/>
          </w:tcPr>
          <w:p w:rsidR="00EB5F70" w:rsidRPr="001204A4" w:rsidRDefault="00EB5F70" w:rsidP="00E70B92">
            <w:pPr>
              <w:rPr>
                <w:sz w:val="22"/>
              </w:rPr>
            </w:pPr>
            <w:r w:rsidRPr="001204A4">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w:t>
            </w:r>
            <w:r w:rsidRPr="001204A4">
              <w:rPr>
                <w:sz w:val="22"/>
              </w:rPr>
              <w:lastRenderedPageBreak/>
              <w:t xml:space="preserve">характеристик техническому заданию) на основании технического заключения. </w:t>
            </w:r>
          </w:p>
        </w:tc>
        <w:tc>
          <w:tcPr>
            <w:tcW w:w="969" w:type="pct"/>
            <w:shd w:val="clear" w:color="auto" w:fill="auto"/>
            <w:vAlign w:val="center"/>
          </w:tcPr>
          <w:p w:rsidR="00EB5F70" w:rsidRPr="001204A4" w:rsidRDefault="00EB5F70" w:rsidP="00E70B92">
            <w:pPr>
              <w:ind w:firstLine="0"/>
              <w:jc w:val="center"/>
              <w:rPr>
                <w:sz w:val="22"/>
              </w:rPr>
            </w:pPr>
            <w:r w:rsidRPr="001204A4">
              <w:rPr>
                <w:sz w:val="22"/>
              </w:rPr>
              <w:lastRenderedPageBreak/>
              <w:t>Соответствует</w:t>
            </w:r>
          </w:p>
        </w:tc>
        <w:tc>
          <w:tcPr>
            <w:tcW w:w="969" w:type="pct"/>
            <w:shd w:val="clear" w:color="auto" w:fill="auto"/>
            <w:vAlign w:val="center"/>
          </w:tcPr>
          <w:p w:rsidR="00EB5F70" w:rsidRPr="001204A4" w:rsidRDefault="00EB5F70" w:rsidP="00E70B92">
            <w:pPr>
              <w:ind w:firstLine="0"/>
              <w:jc w:val="center"/>
              <w:rPr>
                <w:sz w:val="22"/>
              </w:rPr>
            </w:pPr>
            <w:r w:rsidRPr="001204A4">
              <w:rPr>
                <w:sz w:val="22"/>
              </w:rPr>
              <w:t>Соответствует</w:t>
            </w:r>
          </w:p>
        </w:tc>
        <w:tc>
          <w:tcPr>
            <w:tcW w:w="751" w:type="pct"/>
            <w:shd w:val="clear" w:color="auto" w:fill="auto"/>
            <w:vAlign w:val="center"/>
          </w:tcPr>
          <w:p w:rsidR="00EB5F70" w:rsidRPr="001204A4" w:rsidRDefault="00EB5F70" w:rsidP="00E70B92">
            <w:pPr>
              <w:ind w:firstLine="0"/>
              <w:jc w:val="center"/>
              <w:rPr>
                <w:color w:val="FF0000"/>
                <w:sz w:val="22"/>
              </w:rPr>
            </w:pPr>
            <w:r w:rsidRPr="001204A4">
              <w:rPr>
                <w:sz w:val="22"/>
              </w:rPr>
              <w:t>Соответствует</w:t>
            </w:r>
          </w:p>
        </w:tc>
      </w:tr>
      <w:tr w:rsidR="00EB5F70" w:rsidRPr="001204A4" w:rsidTr="00E70B92">
        <w:trPr>
          <w:jc w:val="center"/>
        </w:trPr>
        <w:tc>
          <w:tcPr>
            <w:tcW w:w="2311" w:type="pct"/>
            <w:shd w:val="clear" w:color="auto" w:fill="auto"/>
          </w:tcPr>
          <w:p w:rsidR="00EB5F70" w:rsidRPr="001204A4" w:rsidRDefault="00EB5F70" w:rsidP="00E70B92">
            <w:pPr>
              <w:rPr>
                <w:sz w:val="22"/>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969" w:type="pct"/>
            <w:shd w:val="clear" w:color="auto" w:fill="auto"/>
            <w:vAlign w:val="center"/>
          </w:tcPr>
          <w:p w:rsidR="00EB5F70" w:rsidRPr="001204A4" w:rsidRDefault="00EB5F70" w:rsidP="00E70B92">
            <w:pPr>
              <w:ind w:firstLine="0"/>
              <w:jc w:val="center"/>
              <w:rPr>
                <w:sz w:val="22"/>
              </w:rPr>
            </w:pPr>
            <w:r w:rsidRPr="001204A4">
              <w:rPr>
                <w:sz w:val="22"/>
              </w:rPr>
              <w:t>Отсутствие сведений</w:t>
            </w:r>
          </w:p>
        </w:tc>
        <w:tc>
          <w:tcPr>
            <w:tcW w:w="969" w:type="pct"/>
            <w:shd w:val="clear" w:color="auto" w:fill="auto"/>
            <w:vAlign w:val="center"/>
          </w:tcPr>
          <w:p w:rsidR="00EB5F70" w:rsidRPr="001204A4" w:rsidRDefault="00EB5F70" w:rsidP="00E70B92">
            <w:pPr>
              <w:ind w:firstLine="0"/>
              <w:jc w:val="center"/>
              <w:rPr>
                <w:sz w:val="22"/>
              </w:rPr>
            </w:pPr>
            <w:r w:rsidRPr="001204A4">
              <w:rPr>
                <w:sz w:val="22"/>
              </w:rPr>
              <w:t>Отсутствие сведений</w:t>
            </w:r>
          </w:p>
        </w:tc>
        <w:tc>
          <w:tcPr>
            <w:tcW w:w="751" w:type="pct"/>
            <w:shd w:val="clear" w:color="auto" w:fill="auto"/>
            <w:vAlign w:val="center"/>
          </w:tcPr>
          <w:p w:rsidR="00EB5F70" w:rsidRPr="001204A4" w:rsidRDefault="00EB5F70" w:rsidP="00E70B92">
            <w:pPr>
              <w:ind w:firstLine="0"/>
              <w:jc w:val="center"/>
              <w:rPr>
                <w:color w:val="FF0000"/>
                <w:sz w:val="22"/>
              </w:rPr>
            </w:pPr>
            <w:r w:rsidRPr="001204A4">
              <w:rPr>
                <w:color w:val="FF0000"/>
                <w:sz w:val="22"/>
              </w:rPr>
              <w:t>Присутствие сведений</w:t>
            </w:r>
          </w:p>
        </w:tc>
      </w:tr>
      <w:tr w:rsidR="00EB5F70" w:rsidRPr="001204A4" w:rsidTr="00E70B92">
        <w:trPr>
          <w:jc w:val="center"/>
        </w:trPr>
        <w:tc>
          <w:tcPr>
            <w:tcW w:w="2311" w:type="pct"/>
            <w:shd w:val="clear" w:color="auto" w:fill="auto"/>
          </w:tcPr>
          <w:p w:rsidR="00EB5F70" w:rsidRPr="001204A4" w:rsidRDefault="00EB5F70" w:rsidP="00E70B92">
            <w:pPr>
              <w:rPr>
                <w:sz w:val="22"/>
              </w:rPr>
            </w:pPr>
            <w:r w:rsidRPr="001204A4">
              <w:rPr>
                <w:sz w:val="22"/>
              </w:rPr>
              <w:t xml:space="preserve">Согласие с условиями проекта договора заказчика </w:t>
            </w:r>
          </w:p>
        </w:tc>
        <w:tc>
          <w:tcPr>
            <w:tcW w:w="969" w:type="pct"/>
            <w:shd w:val="clear" w:color="auto" w:fill="auto"/>
            <w:vAlign w:val="center"/>
          </w:tcPr>
          <w:p w:rsidR="00EB5F70" w:rsidRPr="001204A4" w:rsidRDefault="00EB5F70" w:rsidP="00E70B92">
            <w:pPr>
              <w:ind w:firstLine="0"/>
              <w:jc w:val="center"/>
              <w:rPr>
                <w:sz w:val="22"/>
              </w:rPr>
            </w:pPr>
            <w:r w:rsidRPr="001204A4">
              <w:rPr>
                <w:sz w:val="22"/>
              </w:rPr>
              <w:t>Соответствует</w:t>
            </w:r>
          </w:p>
        </w:tc>
        <w:tc>
          <w:tcPr>
            <w:tcW w:w="969" w:type="pct"/>
            <w:shd w:val="clear" w:color="auto" w:fill="auto"/>
            <w:vAlign w:val="center"/>
          </w:tcPr>
          <w:p w:rsidR="00EB5F70" w:rsidRPr="001204A4" w:rsidRDefault="00EB5F70" w:rsidP="00E70B92">
            <w:pPr>
              <w:ind w:firstLine="0"/>
              <w:jc w:val="center"/>
              <w:rPr>
                <w:sz w:val="22"/>
              </w:rPr>
            </w:pPr>
            <w:r w:rsidRPr="001204A4">
              <w:rPr>
                <w:sz w:val="22"/>
              </w:rPr>
              <w:t>Соответствует</w:t>
            </w:r>
          </w:p>
        </w:tc>
        <w:tc>
          <w:tcPr>
            <w:tcW w:w="751" w:type="pct"/>
            <w:shd w:val="clear" w:color="auto" w:fill="auto"/>
            <w:vAlign w:val="center"/>
          </w:tcPr>
          <w:p w:rsidR="00EB5F70" w:rsidRPr="001204A4" w:rsidRDefault="00EB5F70" w:rsidP="00E70B92">
            <w:pPr>
              <w:ind w:firstLine="0"/>
              <w:jc w:val="center"/>
              <w:rPr>
                <w:color w:val="FF0000"/>
                <w:sz w:val="22"/>
              </w:rPr>
            </w:pPr>
            <w:r w:rsidRPr="001204A4">
              <w:rPr>
                <w:color w:val="FF0000"/>
                <w:sz w:val="22"/>
              </w:rPr>
              <w:t>Не соответствует</w:t>
            </w:r>
          </w:p>
        </w:tc>
      </w:tr>
      <w:tr w:rsidR="00EB5F70" w:rsidRPr="001204A4" w:rsidTr="00E70B92">
        <w:trPr>
          <w:jc w:val="center"/>
        </w:trPr>
        <w:tc>
          <w:tcPr>
            <w:tcW w:w="2311" w:type="pct"/>
            <w:shd w:val="clear" w:color="auto" w:fill="auto"/>
          </w:tcPr>
          <w:p w:rsidR="00EB5F70" w:rsidRPr="001204A4" w:rsidRDefault="00EB5F70" w:rsidP="00E70B92">
            <w:pPr>
              <w:rPr>
                <w:sz w:val="22"/>
              </w:rPr>
            </w:pPr>
            <w:r w:rsidRPr="001204A4">
              <w:rPr>
                <w:sz w:val="22"/>
              </w:rPr>
              <w:t>Не предоставление документов в соответствии с требованиями ЗД</w:t>
            </w:r>
          </w:p>
        </w:tc>
        <w:tc>
          <w:tcPr>
            <w:tcW w:w="969" w:type="pct"/>
            <w:shd w:val="clear" w:color="auto" w:fill="auto"/>
            <w:vAlign w:val="center"/>
          </w:tcPr>
          <w:p w:rsidR="00EB5F70" w:rsidRPr="001204A4" w:rsidRDefault="00EB5F70" w:rsidP="00E70B92">
            <w:pPr>
              <w:ind w:firstLine="0"/>
              <w:rPr>
                <w:sz w:val="22"/>
              </w:rPr>
            </w:pPr>
            <w:r w:rsidRPr="001204A4">
              <w:rPr>
                <w:sz w:val="22"/>
              </w:rPr>
              <w:t xml:space="preserve">Представлены </w:t>
            </w:r>
          </w:p>
        </w:tc>
        <w:tc>
          <w:tcPr>
            <w:tcW w:w="969" w:type="pct"/>
            <w:shd w:val="clear" w:color="auto" w:fill="auto"/>
            <w:vAlign w:val="center"/>
          </w:tcPr>
          <w:p w:rsidR="00EB5F70" w:rsidRPr="001204A4" w:rsidRDefault="00EB5F70" w:rsidP="00E70B92">
            <w:pPr>
              <w:ind w:firstLine="0"/>
              <w:jc w:val="center"/>
              <w:rPr>
                <w:sz w:val="22"/>
              </w:rPr>
            </w:pPr>
            <w:r w:rsidRPr="001204A4">
              <w:rPr>
                <w:sz w:val="22"/>
              </w:rPr>
              <w:t>Представлены</w:t>
            </w:r>
          </w:p>
        </w:tc>
        <w:tc>
          <w:tcPr>
            <w:tcW w:w="751" w:type="pct"/>
            <w:shd w:val="clear" w:color="auto" w:fill="auto"/>
            <w:vAlign w:val="center"/>
          </w:tcPr>
          <w:p w:rsidR="00EB5F70" w:rsidRPr="001204A4" w:rsidRDefault="00EB5F70" w:rsidP="00E70B92">
            <w:pPr>
              <w:ind w:firstLine="0"/>
              <w:jc w:val="center"/>
              <w:rPr>
                <w:sz w:val="22"/>
              </w:rPr>
            </w:pPr>
            <w:r w:rsidRPr="001204A4">
              <w:rPr>
                <w:sz w:val="22"/>
              </w:rPr>
              <w:t>Не представлены</w:t>
            </w:r>
          </w:p>
        </w:tc>
      </w:tr>
    </w:tbl>
    <w:p w:rsidR="00EB5F70" w:rsidRPr="001204A4" w:rsidRDefault="00EB5F70" w:rsidP="00EB5F70">
      <w:pPr>
        <w:ind w:left="-567"/>
      </w:pPr>
    </w:p>
    <w:p w:rsidR="00EB5F70" w:rsidRPr="001204A4" w:rsidRDefault="00EB5F70" w:rsidP="00EB5F70">
      <w:pPr>
        <w:ind w:left="567"/>
        <w:jc w:val="right"/>
      </w:pPr>
      <w:r w:rsidRPr="001204A4">
        <w:t>Таблица 2. Рейтинг Заявки участника закупки.</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559"/>
        <w:gridCol w:w="3119"/>
        <w:gridCol w:w="1276"/>
      </w:tblGrid>
      <w:tr w:rsidR="00EB5F70" w:rsidRPr="001204A4" w:rsidTr="00E70B92">
        <w:trPr>
          <w:jc w:val="center"/>
        </w:trPr>
        <w:tc>
          <w:tcPr>
            <w:tcW w:w="4106" w:type="dxa"/>
            <w:shd w:val="clear" w:color="auto" w:fill="D9D9D9"/>
            <w:vAlign w:val="center"/>
          </w:tcPr>
          <w:p w:rsidR="00EB5F70" w:rsidRPr="001204A4" w:rsidRDefault="00EB5F70" w:rsidP="00E70B92">
            <w:pPr>
              <w:ind w:firstLine="0"/>
              <w:jc w:val="center"/>
              <w:rPr>
                <w:i/>
                <w:sz w:val="22"/>
                <w:szCs w:val="22"/>
              </w:rPr>
            </w:pPr>
          </w:p>
        </w:tc>
        <w:tc>
          <w:tcPr>
            <w:tcW w:w="1559" w:type="dxa"/>
            <w:shd w:val="clear" w:color="auto" w:fill="D9D9D9"/>
            <w:vAlign w:val="center"/>
          </w:tcPr>
          <w:p w:rsidR="00EB5F70" w:rsidRPr="001204A4" w:rsidRDefault="00EB5F70" w:rsidP="00E70B92">
            <w:pPr>
              <w:ind w:firstLine="26"/>
              <w:jc w:val="center"/>
              <w:rPr>
                <w:b/>
                <w:sz w:val="22"/>
                <w:szCs w:val="22"/>
              </w:rPr>
            </w:pPr>
            <w:r w:rsidRPr="001204A4">
              <w:rPr>
                <w:b/>
                <w:sz w:val="22"/>
                <w:szCs w:val="22"/>
              </w:rPr>
              <w:t>Название закупки</w:t>
            </w:r>
          </w:p>
        </w:tc>
        <w:tc>
          <w:tcPr>
            <w:tcW w:w="4395" w:type="dxa"/>
            <w:gridSpan w:val="2"/>
            <w:shd w:val="clear" w:color="auto" w:fill="D9D9D9"/>
            <w:vAlign w:val="center"/>
          </w:tcPr>
          <w:p w:rsidR="00EB5F70" w:rsidRPr="001204A4" w:rsidRDefault="00EB5F70" w:rsidP="00E70B92">
            <w:pPr>
              <w:jc w:val="center"/>
              <w:rPr>
                <w:b/>
                <w:sz w:val="22"/>
                <w:szCs w:val="22"/>
              </w:rPr>
            </w:pPr>
            <w:r w:rsidRPr="001204A4">
              <w:rPr>
                <w:b/>
                <w:sz w:val="22"/>
                <w:szCs w:val="22"/>
              </w:rPr>
              <w:t>Участник закупки 1 (название)</w:t>
            </w:r>
          </w:p>
        </w:tc>
      </w:tr>
      <w:tr w:rsidR="00EB5F70" w:rsidRPr="001204A4" w:rsidTr="00E70B92">
        <w:trPr>
          <w:trHeight w:val="560"/>
          <w:jc w:val="center"/>
        </w:trPr>
        <w:tc>
          <w:tcPr>
            <w:tcW w:w="4106" w:type="dxa"/>
            <w:shd w:val="clear" w:color="auto" w:fill="D9D9D9"/>
            <w:vAlign w:val="center"/>
          </w:tcPr>
          <w:p w:rsidR="00EB5F70" w:rsidRPr="001204A4" w:rsidRDefault="00EB5F70" w:rsidP="00E70B92">
            <w:pPr>
              <w:ind w:firstLine="0"/>
              <w:jc w:val="center"/>
              <w:rPr>
                <w:sz w:val="22"/>
                <w:szCs w:val="22"/>
              </w:rPr>
            </w:pPr>
            <w:r w:rsidRPr="001204A4">
              <w:rPr>
                <w:sz w:val="22"/>
                <w:szCs w:val="22"/>
              </w:rPr>
              <w:t>Критерий выбора</w:t>
            </w:r>
          </w:p>
        </w:tc>
        <w:tc>
          <w:tcPr>
            <w:tcW w:w="1559" w:type="dxa"/>
            <w:shd w:val="clear" w:color="auto" w:fill="D9D9D9"/>
            <w:vAlign w:val="center"/>
          </w:tcPr>
          <w:p w:rsidR="00EB5F70" w:rsidRPr="001204A4" w:rsidRDefault="00EB5F70" w:rsidP="00E70B92">
            <w:pPr>
              <w:ind w:firstLine="26"/>
              <w:jc w:val="center"/>
              <w:rPr>
                <w:sz w:val="22"/>
                <w:szCs w:val="22"/>
              </w:rPr>
            </w:pPr>
            <w:r w:rsidRPr="001204A4">
              <w:rPr>
                <w:sz w:val="22"/>
                <w:szCs w:val="22"/>
              </w:rPr>
              <w:t>Удельный вес критерия в общей оценке, от 0 до 1</w:t>
            </w:r>
          </w:p>
        </w:tc>
        <w:tc>
          <w:tcPr>
            <w:tcW w:w="3119" w:type="dxa"/>
            <w:shd w:val="clear" w:color="auto" w:fill="D9D9D9"/>
            <w:vAlign w:val="center"/>
          </w:tcPr>
          <w:p w:rsidR="00EB5F70" w:rsidRPr="001204A4" w:rsidRDefault="00EB5F70" w:rsidP="00E70B92">
            <w:pPr>
              <w:ind w:firstLine="72"/>
              <w:jc w:val="center"/>
              <w:rPr>
                <w:sz w:val="22"/>
                <w:szCs w:val="22"/>
              </w:rPr>
            </w:pPr>
            <w:r w:rsidRPr="001204A4">
              <w:rPr>
                <w:sz w:val="22"/>
                <w:szCs w:val="22"/>
              </w:rPr>
              <w:t>Оценка критерия от 0 до 1</w:t>
            </w:r>
          </w:p>
        </w:tc>
        <w:tc>
          <w:tcPr>
            <w:tcW w:w="1276" w:type="dxa"/>
            <w:shd w:val="clear" w:color="auto" w:fill="D9D9D9"/>
            <w:vAlign w:val="center"/>
          </w:tcPr>
          <w:p w:rsidR="00EB5F70" w:rsidRPr="001204A4" w:rsidRDefault="00EB5F70" w:rsidP="00E70B92">
            <w:pPr>
              <w:ind w:firstLine="39"/>
              <w:jc w:val="center"/>
              <w:rPr>
                <w:sz w:val="22"/>
                <w:szCs w:val="22"/>
              </w:rPr>
            </w:pPr>
            <w:r w:rsidRPr="001204A4">
              <w:rPr>
                <w:sz w:val="22"/>
                <w:szCs w:val="22"/>
              </w:rPr>
              <w:t>Рейтинг критерия</w:t>
            </w:r>
          </w:p>
          <w:p w:rsidR="00EB5F70" w:rsidRPr="001204A4" w:rsidRDefault="00EB5F70" w:rsidP="00E70B92">
            <w:pPr>
              <w:ind w:firstLine="39"/>
              <w:jc w:val="center"/>
              <w:rPr>
                <w:sz w:val="22"/>
                <w:szCs w:val="22"/>
              </w:rPr>
            </w:pPr>
            <w:r w:rsidRPr="001204A4">
              <w:rPr>
                <w:sz w:val="22"/>
                <w:szCs w:val="22"/>
              </w:rPr>
              <w:t>4 = 2*3</w:t>
            </w:r>
          </w:p>
        </w:tc>
      </w:tr>
      <w:tr w:rsidR="00EB5F70" w:rsidRPr="001204A4" w:rsidTr="00E70B92">
        <w:trPr>
          <w:trHeight w:val="70"/>
          <w:jc w:val="center"/>
        </w:trPr>
        <w:tc>
          <w:tcPr>
            <w:tcW w:w="4106" w:type="dxa"/>
            <w:shd w:val="clear" w:color="auto" w:fill="D9D9D9"/>
            <w:vAlign w:val="center"/>
          </w:tcPr>
          <w:p w:rsidR="00EB5F70" w:rsidRPr="001204A4" w:rsidRDefault="00EB5F70" w:rsidP="00E70B92">
            <w:pPr>
              <w:ind w:firstLine="0"/>
              <w:jc w:val="center"/>
              <w:rPr>
                <w:sz w:val="22"/>
                <w:szCs w:val="22"/>
              </w:rPr>
            </w:pPr>
            <w:r w:rsidRPr="001204A4">
              <w:rPr>
                <w:sz w:val="22"/>
                <w:szCs w:val="22"/>
              </w:rPr>
              <w:t>1</w:t>
            </w:r>
          </w:p>
        </w:tc>
        <w:tc>
          <w:tcPr>
            <w:tcW w:w="1559" w:type="dxa"/>
            <w:shd w:val="clear" w:color="auto" w:fill="D9D9D9"/>
            <w:vAlign w:val="center"/>
          </w:tcPr>
          <w:p w:rsidR="00EB5F70" w:rsidRPr="001204A4" w:rsidRDefault="00EB5F70" w:rsidP="00E70B92">
            <w:pPr>
              <w:ind w:firstLine="26"/>
              <w:jc w:val="center"/>
              <w:rPr>
                <w:sz w:val="22"/>
                <w:szCs w:val="22"/>
              </w:rPr>
            </w:pPr>
            <w:r w:rsidRPr="001204A4">
              <w:rPr>
                <w:sz w:val="22"/>
                <w:szCs w:val="22"/>
              </w:rPr>
              <w:t>2</w:t>
            </w:r>
          </w:p>
        </w:tc>
        <w:tc>
          <w:tcPr>
            <w:tcW w:w="3119" w:type="dxa"/>
            <w:shd w:val="clear" w:color="auto" w:fill="D9D9D9"/>
            <w:vAlign w:val="center"/>
          </w:tcPr>
          <w:p w:rsidR="00EB5F70" w:rsidRPr="001204A4" w:rsidRDefault="00EB5F70" w:rsidP="00E70B92">
            <w:pPr>
              <w:ind w:firstLine="72"/>
              <w:jc w:val="center"/>
              <w:rPr>
                <w:sz w:val="22"/>
                <w:szCs w:val="22"/>
              </w:rPr>
            </w:pPr>
            <w:r w:rsidRPr="001204A4">
              <w:rPr>
                <w:sz w:val="22"/>
                <w:szCs w:val="22"/>
              </w:rPr>
              <w:t>3</w:t>
            </w:r>
          </w:p>
        </w:tc>
        <w:tc>
          <w:tcPr>
            <w:tcW w:w="1276" w:type="dxa"/>
            <w:shd w:val="clear" w:color="auto" w:fill="D9D9D9"/>
            <w:vAlign w:val="center"/>
          </w:tcPr>
          <w:p w:rsidR="00EB5F70" w:rsidRPr="001204A4" w:rsidRDefault="00EB5F70" w:rsidP="00E70B92">
            <w:pPr>
              <w:ind w:firstLine="39"/>
              <w:jc w:val="center"/>
              <w:rPr>
                <w:sz w:val="22"/>
                <w:szCs w:val="22"/>
              </w:rPr>
            </w:pPr>
            <w:r w:rsidRPr="001204A4">
              <w:rPr>
                <w:sz w:val="22"/>
                <w:szCs w:val="22"/>
              </w:rPr>
              <w:t>4</w:t>
            </w:r>
          </w:p>
        </w:tc>
      </w:tr>
      <w:tr w:rsidR="00EB5F70" w:rsidRPr="001204A4" w:rsidTr="00E70B92">
        <w:trPr>
          <w:jc w:val="center"/>
        </w:trPr>
        <w:tc>
          <w:tcPr>
            <w:tcW w:w="4106" w:type="dxa"/>
            <w:tcBorders>
              <w:top w:val="single" w:sz="4" w:space="0" w:color="auto"/>
              <w:left w:val="single" w:sz="4" w:space="0" w:color="auto"/>
              <w:bottom w:val="single" w:sz="4" w:space="0" w:color="auto"/>
              <w:right w:val="single" w:sz="4" w:space="0" w:color="auto"/>
            </w:tcBorders>
          </w:tcPr>
          <w:p w:rsidR="00EB5F70" w:rsidRPr="001204A4" w:rsidRDefault="00EB5F70" w:rsidP="00E70B92">
            <w:pPr>
              <w:ind w:firstLine="0"/>
              <w:rPr>
                <w:sz w:val="22"/>
                <w:szCs w:val="22"/>
                <w:lang w:eastAsia="en-US"/>
              </w:rPr>
            </w:pPr>
            <w:r w:rsidRPr="001204A4">
              <w:rPr>
                <w:sz w:val="22"/>
                <w:szCs w:val="22"/>
                <w:lang w:eastAsia="en-US"/>
              </w:rPr>
              <w:t>Наличие Членства в Российском союзе автостраховщиков с предоставлением подтверждающих документов.</w:t>
            </w:r>
          </w:p>
        </w:tc>
        <w:tc>
          <w:tcPr>
            <w:tcW w:w="1559" w:type="dxa"/>
            <w:tcBorders>
              <w:top w:val="single" w:sz="8" w:space="0" w:color="auto"/>
              <w:left w:val="single" w:sz="8" w:space="0" w:color="auto"/>
              <w:bottom w:val="single" w:sz="4" w:space="0" w:color="auto"/>
              <w:right w:val="single" w:sz="8" w:space="0" w:color="auto"/>
            </w:tcBorders>
          </w:tcPr>
          <w:p w:rsidR="00EB5F70" w:rsidRPr="001204A4" w:rsidRDefault="00EB5F70" w:rsidP="00E70B92">
            <w:pPr>
              <w:ind w:firstLine="26"/>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rsidR="00EB5F70" w:rsidRPr="001204A4" w:rsidRDefault="00EB5F70" w:rsidP="00EB5F70">
            <w:pPr>
              <w:widowControl/>
              <w:numPr>
                <w:ilvl w:val="0"/>
                <w:numId w:val="34"/>
              </w:numPr>
              <w:autoSpaceDN w:val="0"/>
              <w:spacing w:line="240" w:lineRule="auto"/>
              <w:ind w:left="176" w:firstLine="72"/>
              <w:jc w:val="left"/>
              <w:rPr>
                <w:color w:val="000000"/>
                <w:sz w:val="22"/>
                <w:szCs w:val="22"/>
                <w:lang w:eastAsia="en-US"/>
              </w:rPr>
            </w:pPr>
            <w:r w:rsidRPr="001204A4">
              <w:rPr>
                <w:color w:val="000000"/>
                <w:sz w:val="22"/>
                <w:szCs w:val="22"/>
                <w:lang w:eastAsia="en-US"/>
              </w:rPr>
              <w:t>1 балл – есть</w:t>
            </w:r>
          </w:p>
          <w:p w:rsidR="00EB5F70" w:rsidRPr="001204A4" w:rsidRDefault="00EB5F70" w:rsidP="00EB5F70">
            <w:pPr>
              <w:widowControl/>
              <w:numPr>
                <w:ilvl w:val="0"/>
                <w:numId w:val="34"/>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нет</w:t>
            </w:r>
          </w:p>
        </w:tc>
        <w:tc>
          <w:tcPr>
            <w:tcW w:w="1276" w:type="dxa"/>
            <w:shd w:val="clear" w:color="auto" w:fill="auto"/>
          </w:tcPr>
          <w:p w:rsidR="00EB5F70" w:rsidRPr="001204A4" w:rsidRDefault="00EB5F70" w:rsidP="00E70B92">
            <w:pPr>
              <w:ind w:firstLine="39"/>
              <w:rPr>
                <w:sz w:val="22"/>
                <w:szCs w:val="22"/>
              </w:rPr>
            </w:pPr>
          </w:p>
        </w:tc>
      </w:tr>
      <w:tr w:rsidR="00EB5F70" w:rsidRPr="001204A4" w:rsidTr="00E70B92">
        <w:trPr>
          <w:jc w:val="center"/>
        </w:trPr>
        <w:tc>
          <w:tcPr>
            <w:tcW w:w="4106" w:type="dxa"/>
            <w:tcBorders>
              <w:top w:val="single" w:sz="4" w:space="0" w:color="auto"/>
              <w:left w:val="single" w:sz="4" w:space="0" w:color="auto"/>
              <w:bottom w:val="single" w:sz="4" w:space="0" w:color="auto"/>
              <w:right w:val="single" w:sz="4" w:space="0" w:color="auto"/>
            </w:tcBorders>
          </w:tcPr>
          <w:p w:rsidR="00EB5F70" w:rsidRPr="001204A4" w:rsidRDefault="00EB5F70" w:rsidP="00E70B92">
            <w:pPr>
              <w:ind w:firstLine="0"/>
              <w:rPr>
                <w:sz w:val="22"/>
                <w:szCs w:val="22"/>
                <w:lang w:eastAsia="en-US"/>
              </w:rPr>
            </w:pPr>
            <w:r w:rsidRPr="001204A4">
              <w:rPr>
                <w:sz w:val="22"/>
                <w:szCs w:val="22"/>
                <w:lang w:eastAsia="en-US"/>
              </w:rPr>
              <w:t xml:space="preserve">Опыт участника по оказанию услуг сопоставимого характера. Размер страховых премий участника закупки по предмету конкурса (ОСАГО). </w:t>
            </w:r>
          </w:p>
          <w:p w:rsidR="00EB5F70" w:rsidRPr="001204A4" w:rsidRDefault="00EB5F70" w:rsidP="00E70B92">
            <w:pPr>
              <w:ind w:firstLine="0"/>
              <w:rPr>
                <w:sz w:val="22"/>
                <w:szCs w:val="22"/>
                <w:lang w:eastAsia="en-US"/>
              </w:rPr>
            </w:pPr>
            <w:r w:rsidRPr="001204A4">
              <w:rPr>
                <w:sz w:val="22"/>
                <w:szCs w:val="22"/>
                <w:lang w:eastAsia="en-US"/>
              </w:rPr>
              <w:t xml:space="preserve">Данные подтверждаются формой ОКУД 0420162 </w:t>
            </w:r>
            <w:r w:rsidRPr="001204A4">
              <w:rPr>
                <w:b/>
                <w:sz w:val="22"/>
                <w:szCs w:val="22"/>
                <w:lang w:eastAsia="en-US"/>
              </w:rPr>
              <w:t>"Сведения о деятельности страховщика"</w:t>
            </w:r>
            <w:r w:rsidRPr="001204A4">
              <w:rPr>
                <w:sz w:val="22"/>
                <w:szCs w:val="22"/>
                <w:lang w:eastAsia="en-US"/>
              </w:rPr>
              <w:t xml:space="preserve"> за </w:t>
            </w:r>
            <w:r w:rsidRPr="001204A4">
              <w:rPr>
                <w:b/>
                <w:i/>
                <w:sz w:val="22"/>
                <w:szCs w:val="22"/>
                <w:u w:val="single"/>
                <w:lang w:eastAsia="en-US"/>
              </w:rPr>
              <w:t>январь-________ 201__года</w:t>
            </w:r>
            <w:r w:rsidRPr="001204A4">
              <w:rPr>
                <w:sz w:val="22"/>
                <w:szCs w:val="22"/>
                <w:lang w:eastAsia="en-US"/>
              </w:rPr>
              <w:t>» (раздел 1, код строки 191, столбец 3)</w:t>
            </w:r>
          </w:p>
        </w:tc>
        <w:tc>
          <w:tcPr>
            <w:tcW w:w="1559" w:type="dxa"/>
            <w:tcBorders>
              <w:top w:val="single" w:sz="4" w:space="0" w:color="auto"/>
              <w:left w:val="single" w:sz="8" w:space="0" w:color="auto"/>
              <w:bottom w:val="single" w:sz="4" w:space="0" w:color="auto"/>
              <w:right w:val="single" w:sz="8" w:space="0" w:color="auto"/>
            </w:tcBorders>
          </w:tcPr>
          <w:p w:rsidR="00EB5F70" w:rsidRPr="001204A4" w:rsidRDefault="00EB5F70" w:rsidP="00E70B92">
            <w:pPr>
              <w:ind w:firstLine="26"/>
              <w:jc w:val="center"/>
              <w:rPr>
                <w:color w:val="000000"/>
                <w:sz w:val="22"/>
                <w:szCs w:val="22"/>
                <w:lang w:eastAsia="en-US"/>
              </w:rPr>
            </w:pPr>
            <w:r w:rsidRPr="001204A4">
              <w:rPr>
                <w:color w:val="000000"/>
                <w:sz w:val="22"/>
                <w:szCs w:val="22"/>
                <w:lang w:eastAsia="en-US"/>
              </w:rPr>
              <w:t>0,25</w:t>
            </w:r>
          </w:p>
        </w:tc>
        <w:tc>
          <w:tcPr>
            <w:tcW w:w="3119" w:type="dxa"/>
            <w:tcBorders>
              <w:top w:val="single" w:sz="4" w:space="0" w:color="auto"/>
              <w:left w:val="single" w:sz="4" w:space="0" w:color="auto"/>
              <w:bottom w:val="single" w:sz="4" w:space="0" w:color="auto"/>
              <w:right w:val="single" w:sz="4" w:space="0" w:color="auto"/>
            </w:tcBorders>
          </w:tcPr>
          <w:p w:rsidR="00EB5F70" w:rsidRPr="001204A4" w:rsidRDefault="00EB5F70" w:rsidP="00EB5F70">
            <w:pPr>
              <w:widowControl/>
              <w:numPr>
                <w:ilvl w:val="0"/>
                <w:numId w:val="3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более 10 млрд. руб. </w:t>
            </w:r>
          </w:p>
          <w:p w:rsidR="00EB5F70" w:rsidRPr="001204A4" w:rsidRDefault="00EB5F70" w:rsidP="00EB5F70">
            <w:pPr>
              <w:widowControl/>
              <w:numPr>
                <w:ilvl w:val="0"/>
                <w:numId w:val="3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0,5 балла - от 5 до 10 млрд. руб. (включительно) </w:t>
            </w:r>
          </w:p>
          <w:p w:rsidR="00EB5F70" w:rsidRPr="001204A4" w:rsidRDefault="00EB5F70" w:rsidP="00EB5F70">
            <w:pPr>
              <w:widowControl/>
              <w:numPr>
                <w:ilvl w:val="0"/>
                <w:numId w:val="35"/>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менее 5 млрд. руб.</w:t>
            </w:r>
          </w:p>
        </w:tc>
        <w:tc>
          <w:tcPr>
            <w:tcW w:w="1276" w:type="dxa"/>
            <w:shd w:val="clear" w:color="auto" w:fill="auto"/>
          </w:tcPr>
          <w:p w:rsidR="00EB5F70" w:rsidRPr="001204A4" w:rsidRDefault="00EB5F70" w:rsidP="00E70B92">
            <w:pPr>
              <w:ind w:firstLine="39"/>
              <w:rPr>
                <w:sz w:val="22"/>
                <w:szCs w:val="22"/>
              </w:rPr>
            </w:pPr>
          </w:p>
        </w:tc>
      </w:tr>
      <w:tr w:rsidR="00EB5F70" w:rsidRPr="001204A4" w:rsidTr="00E70B92">
        <w:trPr>
          <w:jc w:val="center"/>
        </w:trPr>
        <w:tc>
          <w:tcPr>
            <w:tcW w:w="4106" w:type="dxa"/>
            <w:tcBorders>
              <w:top w:val="single" w:sz="4" w:space="0" w:color="auto"/>
              <w:left w:val="single" w:sz="4" w:space="0" w:color="auto"/>
              <w:bottom w:val="single" w:sz="4" w:space="0" w:color="auto"/>
              <w:right w:val="single" w:sz="6" w:space="0" w:color="auto"/>
            </w:tcBorders>
          </w:tcPr>
          <w:p w:rsidR="00EB5F70" w:rsidRPr="001204A4" w:rsidRDefault="00EB5F70" w:rsidP="00E70B92">
            <w:pPr>
              <w:ind w:firstLine="0"/>
              <w:rPr>
                <w:sz w:val="22"/>
                <w:szCs w:val="22"/>
                <w:lang w:eastAsia="en-US"/>
              </w:rPr>
            </w:pPr>
            <w:r w:rsidRPr="001204A4">
              <w:rPr>
                <w:sz w:val="22"/>
                <w:szCs w:val="22"/>
                <w:lang w:eastAsia="en-US"/>
              </w:rPr>
              <w:t xml:space="preserve">Наличие собственной региональной сети в следующих регионах: </w:t>
            </w:r>
          </w:p>
          <w:p w:rsidR="00EB5F70" w:rsidRPr="001204A4" w:rsidRDefault="00EB5F70" w:rsidP="00E70B92">
            <w:pPr>
              <w:ind w:firstLine="0"/>
              <w:rPr>
                <w:b/>
                <w:i/>
                <w:sz w:val="22"/>
                <w:szCs w:val="22"/>
                <w:u w:val="single"/>
                <w:lang w:eastAsia="en-US"/>
              </w:rPr>
            </w:pPr>
            <w:r w:rsidRPr="001204A4">
              <w:rPr>
                <w:i/>
                <w:sz w:val="22"/>
                <w:szCs w:val="22"/>
                <w:lang w:eastAsia="en-US"/>
              </w:rPr>
              <w:t xml:space="preserve">[ </w:t>
            </w:r>
            <w:r w:rsidRPr="001204A4">
              <w:rPr>
                <w:b/>
                <w:i/>
                <w:sz w:val="22"/>
                <w:szCs w:val="22"/>
                <w:u w:val="single"/>
                <w:lang w:eastAsia="en-US"/>
              </w:rPr>
              <w:t>- указывается регион, где необходимы услуги]</w:t>
            </w:r>
          </w:p>
        </w:tc>
        <w:tc>
          <w:tcPr>
            <w:tcW w:w="1559" w:type="dxa"/>
            <w:tcBorders>
              <w:top w:val="single" w:sz="4" w:space="0" w:color="auto"/>
              <w:left w:val="single" w:sz="6" w:space="0" w:color="auto"/>
              <w:bottom w:val="single" w:sz="4" w:space="0" w:color="auto"/>
              <w:right w:val="single" w:sz="6" w:space="0" w:color="auto"/>
            </w:tcBorders>
          </w:tcPr>
          <w:p w:rsidR="00EB5F70" w:rsidRPr="001204A4" w:rsidRDefault="00EB5F70" w:rsidP="00E70B92">
            <w:pPr>
              <w:ind w:firstLine="26"/>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rsidR="00EB5F70" w:rsidRPr="001204A4" w:rsidRDefault="00EB5F70" w:rsidP="00EB5F70">
            <w:pPr>
              <w:widowControl/>
              <w:numPr>
                <w:ilvl w:val="0"/>
                <w:numId w:val="36"/>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имеется региональная сеть в </w:t>
            </w:r>
            <w:r w:rsidRPr="001204A4">
              <w:rPr>
                <w:b/>
                <w:i/>
                <w:sz w:val="22"/>
                <w:szCs w:val="22"/>
                <w:u w:val="single"/>
                <w:lang w:eastAsia="en-US"/>
              </w:rPr>
              <w:t>[указывается регион, где необходимы услуги]</w:t>
            </w:r>
            <w:r w:rsidRPr="001204A4">
              <w:rPr>
                <w:color w:val="000000"/>
                <w:sz w:val="22"/>
                <w:szCs w:val="22"/>
                <w:lang w:eastAsia="en-US"/>
              </w:rPr>
              <w:t xml:space="preserve"> </w:t>
            </w:r>
          </w:p>
          <w:p w:rsidR="00EB5F70" w:rsidRPr="001204A4" w:rsidRDefault="00EB5F70" w:rsidP="00EB5F70">
            <w:pPr>
              <w:widowControl/>
              <w:numPr>
                <w:ilvl w:val="0"/>
                <w:numId w:val="36"/>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 баллов – не имеется сеть в </w:t>
            </w:r>
            <w:r w:rsidRPr="001204A4">
              <w:rPr>
                <w:b/>
                <w:i/>
                <w:sz w:val="22"/>
                <w:szCs w:val="22"/>
                <w:u w:val="single"/>
                <w:lang w:eastAsia="en-US"/>
              </w:rPr>
              <w:t xml:space="preserve"> [указывается регион, где необходимы услуги]</w:t>
            </w:r>
          </w:p>
        </w:tc>
        <w:tc>
          <w:tcPr>
            <w:tcW w:w="1276" w:type="dxa"/>
            <w:shd w:val="clear" w:color="auto" w:fill="auto"/>
          </w:tcPr>
          <w:p w:rsidR="00EB5F70" w:rsidRPr="001204A4" w:rsidRDefault="00EB5F70" w:rsidP="00E70B92">
            <w:pPr>
              <w:ind w:firstLine="39"/>
              <w:rPr>
                <w:sz w:val="22"/>
                <w:szCs w:val="22"/>
              </w:rPr>
            </w:pPr>
          </w:p>
        </w:tc>
      </w:tr>
      <w:tr w:rsidR="00EB5F70" w:rsidRPr="001204A4" w:rsidTr="00E70B92">
        <w:trPr>
          <w:jc w:val="center"/>
        </w:trPr>
        <w:tc>
          <w:tcPr>
            <w:tcW w:w="4106" w:type="dxa"/>
            <w:tcBorders>
              <w:top w:val="single" w:sz="4" w:space="0" w:color="auto"/>
              <w:left w:val="single" w:sz="4" w:space="0" w:color="auto"/>
              <w:bottom w:val="single" w:sz="4" w:space="0" w:color="auto"/>
              <w:right w:val="single" w:sz="6" w:space="0" w:color="auto"/>
            </w:tcBorders>
          </w:tcPr>
          <w:p w:rsidR="00EB5F70" w:rsidRPr="001204A4" w:rsidRDefault="00EB5F70" w:rsidP="00E70B92">
            <w:pPr>
              <w:ind w:firstLine="0"/>
              <w:rPr>
                <w:sz w:val="22"/>
                <w:szCs w:val="22"/>
                <w:lang w:eastAsia="en-US"/>
              </w:rPr>
            </w:pPr>
            <w:r w:rsidRPr="001204A4">
              <w:rPr>
                <w:sz w:val="22"/>
                <w:szCs w:val="22"/>
                <w:lang w:eastAsia="en-US"/>
              </w:rPr>
              <w:t xml:space="preserve">Рейтинговая оценка </w:t>
            </w:r>
            <w:r w:rsidRPr="001204A4">
              <w:rPr>
                <w:b/>
                <w:i/>
                <w:sz w:val="22"/>
                <w:szCs w:val="22"/>
                <w:lang w:eastAsia="en-US"/>
              </w:rPr>
              <w:t xml:space="preserve">(по данным </w:t>
            </w:r>
            <w:r w:rsidRPr="001204A4">
              <w:rPr>
                <w:b/>
                <w:i/>
                <w:sz w:val="22"/>
                <w:szCs w:val="22"/>
                <w:lang w:eastAsia="en-US"/>
              </w:rPr>
              <w:lastRenderedPageBreak/>
              <w:t>рейтингового агентства «Эксперт РА»)</w:t>
            </w:r>
          </w:p>
        </w:tc>
        <w:tc>
          <w:tcPr>
            <w:tcW w:w="1559" w:type="dxa"/>
            <w:tcBorders>
              <w:top w:val="single" w:sz="4" w:space="0" w:color="auto"/>
              <w:left w:val="single" w:sz="6" w:space="0" w:color="auto"/>
              <w:bottom w:val="single" w:sz="4" w:space="0" w:color="auto"/>
              <w:right w:val="single" w:sz="6" w:space="0" w:color="auto"/>
            </w:tcBorders>
          </w:tcPr>
          <w:p w:rsidR="00EB5F70" w:rsidRPr="001204A4" w:rsidRDefault="00EB5F70" w:rsidP="00E70B92">
            <w:pPr>
              <w:ind w:firstLine="26"/>
              <w:jc w:val="center"/>
              <w:rPr>
                <w:color w:val="000000"/>
                <w:sz w:val="22"/>
                <w:szCs w:val="22"/>
                <w:lang w:eastAsia="en-US"/>
              </w:rPr>
            </w:pPr>
            <w:r w:rsidRPr="001204A4">
              <w:rPr>
                <w:color w:val="000000"/>
                <w:sz w:val="22"/>
                <w:szCs w:val="22"/>
                <w:lang w:eastAsia="en-US"/>
              </w:rPr>
              <w:lastRenderedPageBreak/>
              <w:t>0,10</w:t>
            </w:r>
          </w:p>
        </w:tc>
        <w:tc>
          <w:tcPr>
            <w:tcW w:w="3119" w:type="dxa"/>
            <w:tcBorders>
              <w:top w:val="single" w:sz="4" w:space="0" w:color="auto"/>
              <w:left w:val="single" w:sz="6" w:space="0" w:color="auto"/>
              <w:bottom w:val="single" w:sz="4" w:space="0" w:color="auto"/>
              <w:right w:val="single" w:sz="6" w:space="0" w:color="auto"/>
            </w:tcBorders>
          </w:tcPr>
          <w:p w:rsidR="00EB5F70" w:rsidRPr="001204A4" w:rsidRDefault="00EB5F70" w:rsidP="00EB5F70">
            <w:pPr>
              <w:widowControl/>
              <w:numPr>
                <w:ilvl w:val="0"/>
                <w:numId w:val="36"/>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w:t>
            </w:r>
            <w:proofErr w:type="spellStart"/>
            <w:r w:rsidRPr="001204A4">
              <w:rPr>
                <w:sz w:val="22"/>
                <w:szCs w:val="22"/>
                <w:lang w:val="en-US"/>
              </w:rPr>
              <w:t>ruAAA</w:t>
            </w:r>
            <w:proofErr w:type="spellEnd"/>
          </w:p>
          <w:p w:rsidR="00EB5F70" w:rsidRPr="001204A4" w:rsidRDefault="00EB5F70" w:rsidP="00EB5F70">
            <w:pPr>
              <w:widowControl/>
              <w:numPr>
                <w:ilvl w:val="0"/>
                <w:numId w:val="36"/>
              </w:numPr>
              <w:autoSpaceDN w:val="0"/>
              <w:spacing w:line="240" w:lineRule="auto"/>
              <w:ind w:left="176" w:firstLine="72"/>
              <w:jc w:val="left"/>
              <w:rPr>
                <w:color w:val="000000"/>
                <w:sz w:val="22"/>
                <w:szCs w:val="22"/>
                <w:lang w:eastAsia="en-US"/>
              </w:rPr>
            </w:pPr>
            <w:r w:rsidRPr="001204A4">
              <w:rPr>
                <w:color w:val="000000"/>
                <w:sz w:val="22"/>
                <w:szCs w:val="22"/>
                <w:lang w:eastAsia="en-US"/>
              </w:rPr>
              <w:lastRenderedPageBreak/>
              <w:t xml:space="preserve">0,5 баллов – </w:t>
            </w: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p>
          <w:p w:rsidR="00EB5F70" w:rsidRPr="001204A4" w:rsidRDefault="00EB5F70" w:rsidP="00EB5F70">
            <w:pPr>
              <w:widowControl/>
              <w:numPr>
                <w:ilvl w:val="0"/>
                <w:numId w:val="36"/>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иначе.</w:t>
            </w:r>
          </w:p>
          <w:p w:rsidR="00EB5F70" w:rsidRPr="001204A4" w:rsidRDefault="00EB5F70" w:rsidP="00E70B92">
            <w:pPr>
              <w:widowControl/>
              <w:autoSpaceDN w:val="0"/>
              <w:spacing w:line="240" w:lineRule="auto"/>
              <w:ind w:left="176" w:firstLine="0"/>
              <w:jc w:val="left"/>
              <w:rPr>
                <w:color w:val="000000"/>
                <w:sz w:val="22"/>
                <w:szCs w:val="22"/>
                <w:lang w:eastAsia="en-US"/>
              </w:rPr>
            </w:pPr>
            <w:r w:rsidRPr="001204A4">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276" w:type="dxa"/>
            <w:shd w:val="clear" w:color="auto" w:fill="auto"/>
          </w:tcPr>
          <w:p w:rsidR="00EB5F70" w:rsidRPr="001204A4" w:rsidRDefault="00EB5F70" w:rsidP="00E70B92">
            <w:pPr>
              <w:ind w:firstLine="39"/>
              <w:rPr>
                <w:sz w:val="22"/>
                <w:szCs w:val="22"/>
              </w:rPr>
            </w:pPr>
          </w:p>
        </w:tc>
      </w:tr>
      <w:tr w:rsidR="00EB5F70" w:rsidRPr="001204A4" w:rsidTr="00E70B92">
        <w:trPr>
          <w:jc w:val="center"/>
        </w:trPr>
        <w:tc>
          <w:tcPr>
            <w:tcW w:w="4106" w:type="dxa"/>
            <w:tcBorders>
              <w:top w:val="single" w:sz="4" w:space="0" w:color="auto"/>
              <w:left w:val="single" w:sz="4" w:space="0" w:color="auto"/>
              <w:bottom w:val="single" w:sz="4" w:space="0" w:color="auto"/>
              <w:right w:val="single" w:sz="4" w:space="0" w:color="auto"/>
            </w:tcBorders>
          </w:tcPr>
          <w:p w:rsidR="00EB5F70" w:rsidRPr="001204A4" w:rsidRDefault="00EB5F70" w:rsidP="00E70B92">
            <w:pPr>
              <w:tabs>
                <w:tab w:val="left" w:pos="0"/>
              </w:tabs>
              <w:ind w:firstLine="0"/>
              <w:rPr>
                <w:sz w:val="22"/>
                <w:szCs w:val="22"/>
                <w:lang w:eastAsia="en-US"/>
              </w:rPr>
            </w:pPr>
            <w:r w:rsidRPr="001204A4">
              <w:rPr>
                <w:sz w:val="22"/>
                <w:szCs w:val="22"/>
                <w:lang w:eastAsia="en-US"/>
              </w:rPr>
              <w:t>Предоставление бесплатной услуги по выезду аварийных комиссаров на место ДТП не зависимо от места ДТП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rsidR="00EB5F70" w:rsidRPr="001204A4" w:rsidRDefault="00EB5F70" w:rsidP="00E70B92">
            <w:pPr>
              <w:ind w:firstLine="26"/>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rsidR="00EB5F70" w:rsidRPr="001204A4" w:rsidRDefault="00EB5F70" w:rsidP="00EB5F70">
            <w:pPr>
              <w:widowControl/>
              <w:numPr>
                <w:ilvl w:val="0"/>
                <w:numId w:val="37"/>
              </w:numPr>
              <w:autoSpaceDN w:val="0"/>
              <w:spacing w:line="240" w:lineRule="auto"/>
              <w:ind w:left="176" w:firstLine="72"/>
              <w:jc w:val="left"/>
              <w:rPr>
                <w:color w:val="000000"/>
                <w:sz w:val="22"/>
                <w:szCs w:val="22"/>
                <w:lang w:eastAsia="en-US"/>
              </w:rPr>
            </w:pPr>
            <w:r w:rsidRPr="001204A4">
              <w:rPr>
                <w:color w:val="000000"/>
                <w:sz w:val="22"/>
                <w:szCs w:val="22"/>
                <w:lang w:eastAsia="en-US"/>
              </w:rPr>
              <w:t>1 балл – предоставлено</w:t>
            </w:r>
          </w:p>
          <w:p w:rsidR="00EB5F70" w:rsidRPr="001204A4" w:rsidRDefault="00EB5F70" w:rsidP="00EB5F70">
            <w:pPr>
              <w:widowControl/>
              <w:numPr>
                <w:ilvl w:val="0"/>
                <w:numId w:val="37"/>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rsidR="00EB5F70" w:rsidRPr="001204A4" w:rsidRDefault="00EB5F70" w:rsidP="00E70B92">
            <w:pPr>
              <w:ind w:firstLine="39"/>
              <w:rPr>
                <w:sz w:val="22"/>
                <w:szCs w:val="22"/>
              </w:rPr>
            </w:pPr>
          </w:p>
        </w:tc>
      </w:tr>
      <w:tr w:rsidR="00EB5F70" w:rsidRPr="001204A4" w:rsidTr="00E70B92">
        <w:trPr>
          <w:jc w:val="center"/>
        </w:trPr>
        <w:tc>
          <w:tcPr>
            <w:tcW w:w="4106" w:type="dxa"/>
            <w:tcBorders>
              <w:top w:val="single" w:sz="4" w:space="0" w:color="auto"/>
              <w:left w:val="single" w:sz="4" w:space="0" w:color="auto"/>
              <w:bottom w:val="single" w:sz="4" w:space="0" w:color="auto"/>
              <w:right w:val="single" w:sz="4" w:space="0" w:color="auto"/>
            </w:tcBorders>
          </w:tcPr>
          <w:p w:rsidR="00EB5F70" w:rsidRPr="001204A4" w:rsidRDefault="00EB5F70" w:rsidP="00E70B92">
            <w:pPr>
              <w:tabs>
                <w:tab w:val="left" w:pos="0"/>
              </w:tabs>
              <w:ind w:firstLine="0"/>
              <w:rPr>
                <w:sz w:val="22"/>
                <w:szCs w:val="22"/>
                <w:lang w:eastAsia="en-US"/>
              </w:rPr>
            </w:pPr>
            <w:r w:rsidRPr="001204A4">
              <w:rPr>
                <w:sz w:val="22"/>
                <w:szCs w:val="22"/>
                <w:lang w:eastAsia="en-US"/>
              </w:rPr>
              <w:t xml:space="preserve">Предоставление бесплатной услуги </w:t>
            </w:r>
            <w:proofErr w:type="spellStart"/>
            <w:r w:rsidRPr="001204A4">
              <w:rPr>
                <w:sz w:val="22"/>
                <w:szCs w:val="22"/>
                <w:lang w:eastAsia="en-US"/>
              </w:rPr>
              <w:t>автоэвакуатора</w:t>
            </w:r>
            <w:proofErr w:type="spellEnd"/>
            <w:r w:rsidRPr="001204A4">
              <w:rPr>
                <w:sz w:val="22"/>
                <w:szCs w:val="22"/>
                <w:lang w:eastAsia="en-US"/>
              </w:rPr>
              <w:t xml:space="preserve"> недвижимого ТС от места ДТП до места его ремонта или хранения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rsidR="00EB5F70" w:rsidRPr="001204A4" w:rsidRDefault="00EB5F70" w:rsidP="00E70B92">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rsidR="00EB5F70" w:rsidRPr="001204A4" w:rsidRDefault="00EB5F70" w:rsidP="00EB5F70">
            <w:pPr>
              <w:widowControl/>
              <w:numPr>
                <w:ilvl w:val="0"/>
                <w:numId w:val="38"/>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rsidR="00EB5F70" w:rsidRPr="001204A4" w:rsidRDefault="00EB5F70" w:rsidP="00EB5F70">
            <w:pPr>
              <w:widowControl/>
              <w:numPr>
                <w:ilvl w:val="0"/>
                <w:numId w:val="38"/>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rsidR="00EB5F70" w:rsidRPr="001204A4" w:rsidRDefault="00EB5F70" w:rsidP="00E70B92">
            <w:pPr>
              <w:rPr>
                <w:sz w:val="22"/>
                <w:szCs w:val="22"/>
              </w:rPr>
            </w:pPr>
            <w:bookmarkStart w:id="349" w:name="_GoBack"/>
            <w:bookmarkEnd w:id="349"/>
          </w:p>
        </w:tc>
      </w:tr>
      <w:tr w:rsidR="00EB5F70" w:rsidRPr="001204A4" w:rsidTr="00E70B92">
        <w:trPr>
          <w:jc w:val="center"/>
        </w:trPr>
        <w:tc>
          <w:tcPr>
            <w:tcW w:w="4106" w:type="dxa"/>
            <w:tcBorders>
              <w:top w:val="single" w:sz="4" w:space="0" w:color="auto"/>
              <w:left w:val="single" w:sz="4" w:space="0" w:color="auto"/>
              <w:bottom w:val="single" w:sz="4" w:space="0" w:color="auto"/>
              <w:right w:val="single" w:sz="4" w:space="0" w:color="auto"/>
            </w:tcBorders>
          </w:tcPr>
          <w:p w:rsidR="00EB5F70" w:rsidRPr="001204A4" w:rsidRDefault="00EB5F70" w:rsidP="00E70B92">
            <w:pPr>
              <w:tabs>
                <w:tab w:val="left" w:pos="0"/>
              </w:tabs>
              <w:ind w:firstLine="0"/>
              <w:rPr>
                <w:sz w:val="22"/>
                <w:szCs w:val="22"/>
                <w:lang w:eastAsia="en-US"/>
              </w:rPr>
            </w:pPr>
            <w:r w:rsidRPr="001204A4">
              <w:rPr>
                <w:sz w:val="22"/>
                <w:szCs w:val="22"/>
                <w:lang w:eastAsia="en-US"/>
              </w:rPr>
              <w:t>Предоставление услуги по бесплатной доставке страховых полисов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rsidR="00EB5F70" w:rsidRPr="001204A4" w:rsidRDefault="00EB5F70" w:rsidP="00E70B92">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rsidR="00EB5F70" w:rsidRPr="001204A4" w:rsidRDefault="00EB5F70" w:rsidP="00EB5F70">
            <w:pPr>
              <w:widowControl/>
              <w:numPr>
                <w:ilvl w:val="0"/>
                <w:numId w:val="39"/>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rsidR="00EB5F70" w:rsidRPr="001204A4" w:rsidRDefault="00EB5F70" w:rsidP="00EB5F70">
            <w:pPr>
              <w:widowControl/>
              <w:numPr>
                <w:ilvl w:val="0"/>
                <w:numId w:val="39"/>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rsidR="00EB5F70" w:rsidRPr="001204A4" w:rsidRDefault="00EB5F70" w:rsidP="00E70B92">
            <w:pPr>
              <w:rPr>
                <w:sz w:val="22"/>
                <w:szCs w:val="22"/>
              </w:rPr>
            </w:pPr>
          </w:p>
        </w:tc>
      </w:tr>
      <w:tr w:rsidR="00EB5F70" w:rsidRPr="001204A4" w:rsidTr="00E70B92">
        <w:trPr>
          <w:jc w:val="center"/>
        </w:trPr>
        <w:tc>
          <w:tcPr>
            <w:tcW w:w="4106" w:type="dxa"/>
            <w:tcBorders>
              <w:top w:val="single" w:sz="4" w:space="0" w:color="auto"/>
              <w:left w:val="single" w:sz="4" w:space="0" w:color="auto"/>
              <w:bottom w:val="single" w:sz="4" w:space="0" w:color="auto"/>
              <w:right w:val="single" w:sz="4" w:space="0" w:color="auto"/>
            </w:tcBorders>
          </w:tcPr>
          <w:p w:rsidR="00EB5F70" w:rsidRPr="001204A4" w:rsidRDefault="00EB5F70" w:rsidP="00E70B92">
            <w:pPr>
              <w:tabs>
                <w:tab w:val="left" w:pos="0"/>
              </w:tabs>
              <w:ind w:firstLine="0"/>
              <w:rPr>
                <w:sz w:val="22"/>
                <w:szCs w:val="22"/>
                <w:lang w:eastAsia="en-US"/>
              </w:rPr>
            </w:pPr>
            <w:r w:rsidRPr="001204A4">
              <w:rPr>
                <w:sz w:val="22"/>
                <w:szCs w:val="22"/>
                <w:lang w:eastAsia="en-US"/>
              </w:rPr>
              <w:t>Предоставление персонального</w:t>
            </w:r>
          </w:p>
          <w:p w:rsidR="00EB5F70" w:rsidRPr="001204A4" w:rsidRDefault="00EB5F70" w:rsidP="00E70B92">
            <w:pPr>
              <w:tabs>
                <w:tab w:val="left" w:pos="0"/>
              </w:tabs>
              <w:ind w:firstLine="0"/>
              <w:rPr>
                <w:sz w:val="22"/>
                <w:szCs w:val="22"/>
                <w:lang w:eastAsia="en-US"/>
              </w:rPr>
            </w:pPr>
            <w:r w:rsidRPr="001204A4">
              <w:rPr>
                <w:sz w:val="22"/>
                <w:szCs w:val="22"/>
                <w:lang w:eastAsia="en-US"/>
              </w:rPr>
              <w:t>менеджера.</w:t>
            </w:r>
          </w:p>
        </w:tc>
        <w:tc>
          <w:tcPr>
            <w:tcW w:w="1559" w:type="dxa"/>
            <w:tcBorders>
              <w:top w:val="nil"/>
              <w:left w:val="single" w:sz="8" w:space="0" w:color="auto"/>
              <w:bottom w:val="single" w:sz="8" w:space="0" w:color="000000"/>
              <w:right w:val="single" w:sz="8" w:space="0" w:color="auto"/>
            </w:tcBorders>
          </w:tcPr>
          <w:p w:rsidR="00EB5F70" w:rsidRPr="001204A4" w:rsidRDefault="00EB5F70" w:rsidP="00E70B92">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rsidR="00EB5F70" w:rsidRPr="001204A4" w:rsidRDefault="00EB5F70" w:rsidP="00EB5F70">
            <w:pPr>
              <w:widowControl/>
              <w:numPr>
                <w:ilvl w:val="0"/>
                <w:numId w:val="40"/>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rsidR="00EB5F70" w:rsidRPr="001204A4" w:rsidRDefault="00EB5F70" w:rsidP="00EB5F70">
            <w:pPr>
              <w:widowControl/>
              <w:numPr>
                <w:ilvl w:val="0"/>
                <w:numId w:val="40"/>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rsidR="00EB5F70" w:rsidRPr="001204A4" w:rsidRDefault="00EB5F70" w:rsidP="00E70B92">
            <w:pPr>
              <w:rPr>
                <w:sz w:val="22"/>
                <w:szCs w:val="22"/>
              </w:rPr>
            </w:pPr>
          </w:p>
        </w:tc>
      </w:tr>
      <w:tr w:rsidR="00EB5F70" w:rsidRPr="001204A4" w:rsidTr="00E70B92">
        <w:trPr>
          <w:jc w:val="center"/>
        </w:trPr>
        <w:tc>
          <w:tcPr>
            <w:tcW w:w="4106" w:type="dxa"/>
            <w:tcBorders>
              <w:top w:val="single" w:sz="4" w:space="0" w:color="auto"/>
              <w:left w:val="single" w:sz="4" w:space="0" w:color="auto"/>
              <w:bottom w:val="single" w:sz="4" w:space="0" w:color="auto"/>
              <w:right w:val="single" w:sz="4" w:space="0" w:color="auto"/>
            </w:tcBorders>
          </w:tcPr>
          <w:p w:rsidR="00EB5F70" w:rsidRPr="001204A4" w:rsidRDefault="00EB5F70" w:rsidP="00E70B92">
            <w:pPr>
              <w:tabs>
                <w:tab w:val="left" w:pos="0"/>
              </w:tabs>
              <w:ind w:firstLine="0"/>
              <w:rPr>
                <w:sz w:val="22"/>
                <w:szCs w:val="22"/>
                <w:lang w:eastAsia="en-US"/>
              </w:rPr>
            </w:pPr>
            <w:r w:rsidRPr="001204A4">
              <w:rPr>
                <w:sz w:val="22"/>
                <w:szCs w:val="22"/>
                <w:lang w:eastAsia="en-US"/>
              </w:rPr>
              <w:t xml:space="preserve">Наличие круглосуточного </w:t>
            </w:r>
            <w:proofErr w:type="spellStart"/>
            <w:r w:rsidRPr="001204A4">
              <w:rPr>
                <w:sz w:val="22"/>
                <w:szCs w:val="22"/>
                <w:lang w:eastAsia="en-US"/>
              </w:rPr>
              <w:t>call</w:t>
            </w:r>
            <w:proofErr w:type="spellEnd"/>
            <w:r w:rsidRPr="001204A4">
              <w:rPr>
                <w:sz w:val="22"/>
                <w:szCs w:val="22"/>
                <w:lang w:eastAsia="en-US"/>
              </w:rPr>
              <w:t>-центра в страховой организации (подтверждается предоставлением документов)</w:t>
            </w:r>
          </w:p>
        </w:tc>
        <w:tc>
          <w:tcPr>
            <w:tcW w:w="1559" w:type="dxa"/>
            <w:tcBorders>
              <w:top w:val="nil"/>
              <w:left w:val="single" w:sz="8" w:space="0" w:color="auto"/>
              <w:bottom w:val="single" w:sz="8" w:space="0" w:color="000000"/>
              <w:right w:val="single" w:sz="8" w:space="0" w:color="auto"/>
            </w:tcBorders>
          </w:tcPr>
          <w:p w:rsidR="00EB5F70" w:rsidRPr="001204A4" w:rsidRDefault="00EB5F70" w:rsidP="00E70B92">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rsidR="00EB5F70" w:rsidRPr="001204A4" w:rsidRDefault="00EB5F70" w:rsidP="00EB5F70">
            <w:pPr>
              <w:widowControl/>
              <w:numPr>
                <w:ilvl w:val="0"/>
                <w:numId w:val="40"/>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rsidR="00EB5F70" w:rsidRPr="001204A4" w:rsidRDefault="00EB5F70" w:rsidP="00EB5F70">
            <w:pPr>
              <w:widowControl/>
              <w:numPr>
                <w:ilvl w:val="0"/>
                <w:numId w:val="40"/>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rsidR="00EB5F70" w:rsidRPr="001204A4" w:rsidRDefault="00EB5F70" w:rsidP="00E70B92">
            <w:pPr>
              <w:rPr>
                <w:sz w:val="22"/>
                <w:szCs w:val="22"/>
              </w:rPr>
            </w:pPr>
          </w:p>
        </w:tc>
      </w:tr>
      <w:tr w:rsidR="00EB5F70" w:rsidRPr="001204A4" w:rsidTr="00E70B92">
        <w:trPr>
          <w:jc w:val="center"/>
        </w:trPr>
        <w:tc>
          <w:tcPr>
            <w:tcW w:w="4106" w:type="dxa"/>
            <w:tcBorders>
              <w:top w:val="single" w:sz="4" w:space="0" w:color="auto"/>
              <w:left w:val="single" w:sz="4" w:space="0" w:color="auto"/>
              <w:bottom w:val="single" w:sz="4" w:space="0" w:color="auto"/>
              <w:right w:val="single" w:sz="4" w:space="0" w:color="auto"/>
            </w:tcBorders>
          </w:tcPr>
          <w:p w:rsidR="00EB5F70" w:rsidRPr="001204A4" w:rsidRDefault="00EB5F70" w:rsidP="00E70B92">
            <w:pPr>
              <w:tabs>
                <w:tab w:val="left" w:pos="0"/>
              </w:tabs>
              <w:ind w:firstLine="0"/>
              <w:rPr>
                <w:sz w:val="22"/>
                <w:szCs w:val="22"/>
                <w:lang w:eastAsia="en-US"/>
              </w:rPr>
            </w:pPr>
            <w:r w:rsidRPr="001204A4">
              <w:rPr>
                <w:sz w:val="22"/>
                <w:szCs w:val="22"/>
                <w:lang w:eastAsia="en-US"/>
              </w:rPr>
              <w:t>Профессиональное сопровождение договора (Отзывы предыдущих крупных клиентов по РФ, предоставление грамот и благодарственных или рекомендательных писем о профессиональной деятельности участника от предприятий).</w:t>
            </w:r>
          </w:p>
        </w:tc>
        <w:tc>
          <w:tcPr>
            <w:tcW w:w="1559" w:type="dxa"/>
            <w:tcBorders>
              <w:top w:val="nil"/>
              <w:left w:val="single" w:sz="8" w:space="0" w:color="auto"/>
              <w:bottom w:val="single" w:sz="4" w:space="0" w:color="auto"/>
              <w:right w:val="single" w:sz="8" w:space="0" w:color="auto"/>
            </w:tcBorders>
          </w:tcPr>
          <w:p w:rsidR="00EB5F70" w:rsidRPr="001204A4" w:rsidRDefault="00EB5F70" w:rsidP="00E70B92">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rsidR="00EB5F70" w:rsidRPr="001204A4" w:rsidRDefault="00EB5F70" w:rsidP="00EB5F70">
            <w:pPr>
              <w:widowControl/>
              <w:numPr>
                <w:ilvl w:val="0"/>
                <w:numId w:val="41"/>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от 10 и более отзывов</w:t>
            </w:r>
          </w:p>
          <w:p w:rsidR="00EB5F70" w:rsidRPr="001204A4" w:rsidRDefault="00EB5F70" w:rsidP="00EB5F70">
            <w:pPr>
              <w:widowControl/>
              <w:numPr>
                <w:ilvl w:val="0"/>
                <w:numId w:val="41"/>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менее 10 отзывов или отзывы не предоставлены</w:t>
            </w:r>
          </w:p>
        </w:tc>
        <w:tc>
          <w:tcPr>
            <w:tcW w:w="1276" w:type="dxa"/>
            <w:shd w:val="clear" w:color="auto" w:fill="auto"/>
          </w:tcPr>
          <w:p w:rsidR="00EB5F70" w:rsidRPr="001204A4" w:rsidRDefault="00EB5F70" w:rsidP="00E70B92">
            <w:pPr>
              <w:rPr>
                <w:sz w:val="22"/>
                <w:szCs w:val="22"/>
              </w:rPr>
            </w:pPr>
          </w:p>
        </w:tc>
      </w:tr>
      <w:tr w:rsidR="00EB5F70" w:rsidRPr="001204A4" w:rsidTr="00E70B92">
        <w:trPr>
          <w:trHeight w:val="2033"/>
          <w:jc w:val="center"/>
        </w:trPr>
        <w:tc>
          <w:tcPr>
            <w:tcW w:w="4106" w:type="dxa"/>
            <w:tcBorders>
              <w:top w:val="single" w:sz="4" w:space="0" w:color="auto"/>
              <w:left w:val="single" w:sz="4" w:space="0" w:color="auto"/>
              <w:bottom w:val="single" w:sz="4" w:space="0" w:color="auto"/>
              <w:right w:val="single" w:sz="6" w:space="0" w:color="auto"/>
            </w:tcBorders>
          </w:tcPr>
          <w:p w:rsidR="00EB5F70" w:rsidRPr="001204A4" w:rsidRDefault="00EB5F70" w:rsidP="00E70B92">
            <w:pPr>
              <w:tabs>
                <w:tab w:val="left" w:pos="0"/>
              </w:tabs>
              <w:ind w:firstLine="0"/>
              <w:rPr>
                <w:sz w:val="22"/>
                <w:szCs w:val="22"/>
                <w:lang w:eastAsia="en-US"/>
              </w:rPr>
            </w:pPr>
            <w:r w:rsidRPr="001204A4">
              <w:rPr>
                <w:sz w:val="22"/>
                <w:szCs w:val="22"/>
                <w:lang w:eastAsia="en-US"/>
              </w:rPr>
              <w:lastRenderedPageBreak/>
              <w:t>Возможность работы в электронном режиме и оперативного обмена информацией (счета, расчеты страховой премии в электронном виде, запросы о текущем КБМ транспортных средств, запросы об осуществленных выплатах в пользу потерпевших) с предоставлением подтверждающих документов.</w:t>
            </w:r>
          </w:p>
        </w:tc>
        <w:tc>
          <w:tcPr>
            <w:tcW w:w="1559" w:type="dxa"/>
            <w:tcBorders>
              <w:top w:val="single" w:sz="4" w:space="0" w:color="auto"/>
              <w:left w:val="single" w:sz="6" w:space="0" w:color="auto"/>
              <w:bottom w:val="single" w:sz="4" w:space="0" w:color="auto"/>
              <w:right w:val="single" w:sz="6" w:space="0" w:color="auto"/>
            </w:tcBorders>
          </w:tcPr>
          <w:p w:rsidR="00EB5F70" w:rsidRPr="001204A4" w:rsidRDefault="00EB5F70" w:rsidP="00E70B92">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6" w:space="0" w:color="auto"/>
              <w:bottom w:val="single" w:sz="4" w:space="0" w:color="auto"/>
              <w:right w:val="single" w:sz="6" w:space="0" w:color="auto"/>
            </w:tcBorders>
          </w:tcPr>
          <w:p w:rsidR="00EB5F70" w:rsidRPr="001204A4" w:rsidRDefault="00EB5F70" w:rsidP="00EB5F70">
            <w:pPr>
              <w:widowControl/>
              <w:numPr>
                <w:ilvl w:val="0"/>
                <w:numId w:val="42"/>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возможно</w:t>
            </w:r>
          </w:p>
          <w:p w:rsidR="00EB5F70" w:rsidRPr="001204A4" w:rsidRDefault="00EB5F70" w:rsidP="00EB5F70">
            <w:pPr>
              <w:widowControl/>
              <w:numPr>
                <w:ilvl w:val="0"/>
                <w:numId w:val="42"/>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невозможно</w:t>
            </w:r>
          </w:p>
        </w:tc>
        <w:tc>
          <w:tcPr>
            <w:tcW w:w="1276" w:type="dxa"/>
            <w:shd w:val="clear" w:color="auto" w:fill="auto"/>
          </w:tcPr>
          <w:p w:rsidR="00EB5F70" w:rsidRPr="001204A4" w:rsidRDefault="00EB5F70" w:rsidP="00E70B92">
            <w:pPr>
              <w:rPr>
                <w:sz w:val="22"/>
                <w:szCs w:val="22"/>
              </w:rPr>
            </w:pPr>
          </w:p>
        </w:tc>
      </w:tr>
      <w:tr w:rsidR="00EB5F70" w:rsidRPr="001204A4" w:rsidTr="00E70B92">
        <w:trPr>
          <w:trHeight w:val="1017"/>
          <w:jc w:val="center"/>
        </w:trPr>
        <w:tc>
          <w:tcPr>
            <w:tcW w:w="4106" w:type="dxa"/>
            <w:tcBorders>
              <w:top w:val="single" w:sz="4" w:space="0" w:color="auto"/>
              <w:left w:val="single" w:sz="4" w:space="0" w:color="auto"/>
              <w:bottom w:val="single" w:sz="4" w:space="0" w:color="auto"/>
              <w:right w:val="single" w:sz="6" w:space="0" w:color="auto"/>
            </w:tcBorders>
          </w:tcPr>
          <w:p w:rsidR="00EB5F70" w:rsidRPr="001204A4" w:rsidRDefault="00EB5F70" w:rsidP="00E70B92">
            <w:pPr>
              <w:ind w:firstLine="0"/>
              <w:jc w:val="center"/>
              <w:rPr>
                <w:b/>
                <w:sz w:val="22"/>
                <w:szCs w:val="22"/>
              </w:rPr>
            </w:pPr>
            <w:r w:rsidRPr="001204A4">
              <w:rPr>
                <w:b/>
                <w:sz w:val="22"/>
                <w:szCs w:val="22"/>
              </w:rPr>
              <w:t>Рейтинг:</w:t>
            </w:r>
          </w:p>
        </w:tc>
        <w:tc>
          <w:tcPr>
            <w:tcW w:w="1559" w:type="dxa"/>
            <w:tcBorders>
              <w:top w:val="single" w:sz="4" w:space="0" w:color="auto"/>
              <w:left w:val="single" w:sz="6" w:space="0" w:color="auto"/>
              <w:bottom w:val="single" w:sz="4" w:space="0" w:color="auto"/>
              <w:right w:val="single" w:sz="6" w:space="0" w:color="auto"/>
            </w:tcBorders>
          </w:tcPr>
          <w:p w:rsidR="00EB5F70" w:rsidRPr="001204A4" w:rsidRDefault="00EB5F70" w:rsidP="00E70B92">
            <w:pPr>
              <w:ind w:firstLine="0"/>
              <w:jc w:val="center"/>
              <w:rPr>
                <w:b/>
                <w:sz w:val="22"/>
                <w:szCs w:val="22"/>
              </w:rPr>
            </w:pPr>
            <w:r w:rsidRPr="001204A4">
              <w:rPr>
                <w:b/>
                <w:sz w:val="22"/>
                <w:szCs w:val="22"/>
              </w:rPr>
              <w:t xml:space="preserve">Сумма столбца 2 = </w:t>
            </w:r>
            <w:r w:rsidRPr="001204A4">
              <w:rPr>
                <w:b/>
                <w:sz w:val="22"/>
                <w:szCs w:val="22"/>
                <w:u w:val="single"/>
              </w:rPr>
              <w:t>1</w:t>
            </w:r>
          </w:p>
        </w:tc>
        <w:tc>
          <w:tcPr>
            <w:tcW w:w="3119" w:type="dxa"/>
            <w:tcBorders>
              <w:top w:val="single" w:sz="4" w:space="0" w:color="auto"/>
              <w:left w:val="single" w:sz="6" w:space="0" w:color="auto"/>
              <w:bottom w:val="single" w:sz="4" w:space="0" w:color="auto"/>
              <w:right w:val="single" w:sz="6" w:space="0" w:color="auto"/>
            </w:tcBorders>
          </w:tcPr>
          <w:p w:rsidR="00EB5F70" w:rsidRPr="001204A4" w:rsidRDefault="00EB5F70" w:rsidP="00E70B92">
            <w:pPr>
              <w:ind w:firstLine="0"/>
              <w:jc w:val="center"/>
              <w:rPr>
                <w:b/>
                <w:sz w:val="22"/>
                <w:szCs w:val="22"/>
              </w:rPr>
            </w:pPr>
            <w:r w:rsidRPr="001204A4">
              <w:rPr>
                <w:b/>
                <w:sz w:val="22"/>
                <w:szCs w:val="22"/>
              </w:rPr>
              <w:t>Рейтинг (Сумма столбца 4)</w:t>
            </w:r>
          </w:p>
          <w:p w:rsidR="00EB5F70" w:rsidRPr="001204A4" w:rsidRDefault="00EB5F70" w:rsidP="00E70B92">
            <w:pPr>
              <w:ind w:firstLine="32"/>
              <w:jc w:val="center"/>
              <w:rPr>
                <w:b/>
                <w:sz w:val="22"/>
                <w:szCs w:val="22"/>
              </w:rPr>
            </w:pPr>
          </w:p>
        </w:tc>
        <w:tc>
          <w:tcPr>
            <w:tcW w:w="1276" w:type="dxa"/>
            <w:shd w:val="clear" w:color="auto" w:fill="auto"/>
          </w:tcPr>
          <w:p w:rsidR="00EB5F70" w:rsidRPr="001204A4" w:rsidRDefault="00EB5F70" w:rsidP="00E70B92">
            <w:pPr>
              <w:ind w:firstLine="0"/>
              <w:jc w:val="center"/>
              <w:rPr>
                <w:b/>
                <w:sz w:val="22"/>
                <w:szCs w:val="22"/>
              </w:rPr>
            </w:pPr>
            <w:r w:rsidRPr="001204A4">
              <w:rPr>
                <w:b/>
                <w:sz w:val="22"/>
                <w:szCs w:val="22"/>
              </w:rPr>
              <w:t>Рейтинг (Сумма столбца 4)</w:t>
            </w:r>
          </w:p>
        </w:tc>
      </w:tr>
      <w:tr w:rsidR="00EB5F70" w:rsidRPr="001204A4" w:rsidTr="00E70B92">
        <w:trPr>
          <w:jc w:val="center"/>
        </w:trPr>
        <w:tc>
          <w:tcPr>
            <w:tcW w:w="10060" w:type="dxa"/>
            <w:gridSpan w:val="4"/>
            <w:tcBorders>
              <w:top w:val="single" w:sz="4" w:space="0" w:color="auto"/>
              <w:left w:val="single" w:sz="4" w:space="0" w:color="auto"/>
              <w:bottom w:val="single" w:sz="4" w:space="0" w:color="auto"/>
            </w:tcBorders>
          </w:tcPr>
          <w:p w:rsidR="00EB5F70" w:rsidRPr="001204A4" w:rsidRDefault="00EB5F70" w:rsidP="00E70B92">
            <w:pPr>
              <w:ind w:firstLine="0"/>
              <w:jc w:val="center"/>
              <w:rPr>
                <w:b/>
                <w:sz w:val="22"/>
                <w:szCs w:val="22"/>
              </w:rPr>
            </w:pPr>
            <w:r w:rsidRPr="001204A4">
              <w:rPr>
                <w:b/>
                <w:sz w:val="22"/>
                <w:szCs w:val="22"/>
              </w:rPr>
              <w:t>Победителем становится тот Участник закупки, чей Рейтинг выше. При равном рейтинге Участников, победителем признается компания, которая первая направила заявку на участие.</w:t>
            </w:r>
          </w:p>
        </w:tc>
      </w:tr>
    </w:tbl>
    <w:p w:rsidR="00EB5F70" w:rsidRPr="001204A4" w:rsidRDefault="00EB5F70" w:rsidP="00EB5F70"/>
    <w:p w:rsidR="00EB5F70" w:rsidRPr="00F202A5" w:rsidRDefault="00EB5F70" w:rsidP="00EB5F70">
      <w:r w:rsidRPr="001204A4">
        <w:t>Критерии используются при оценке предложений участников, если иное не предусмотрено документацией о конкурентной закупке / закупочной документацией</w:t>
      </w:r>
    </w:p>
    <w:p w:rsidR="00F202A5" w:rsidRPr="00F202A5" w:rsidRDefault="00F202A5" w:rsidP="000E217E"/>
    <w:sectPr w:rsidR="00F202A5" w:rsidRPr="00F202A5"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C79" w:rsidRDefault="00BB1C79">
      <w:pPr>
        <w:spacing w:line="240" w:lineRule="auto"/>
      </w:pPr>
      <w:r>
        <w:separator/>
      </w:r>
    </w:p>
  </w:endnote>
  <w:endnote w:type="continuationSeparator" w:id="0">
    <w:p w:rsidR="00BB1C79" w:rsidRDefault="00BB1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D0" w:rsidRDefault="001946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D0" w:rsidRDefault="001946D0">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D0" w:rsidRDefault="001946D0">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C79" w:rsidRDefault="00BB1C79">
      <w:pPr>
        <w:spacing w:line="240" w:lineRule="auto"/>
      </w:pPr>
      <w:r>
        <w:separator/>
      </w:r>
    </w:p>
  </w:footnote>
  <w:footnote w:type="continuationSeparator" w:id="0">
    <w:p w:rsidR="00BB1C79" w:rsidRDefault="00BB1C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D0" w:rsidRDefault="001946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D0" w:rsidRDefault="001946D0">
    <w:pPr>
      <w:pBdr>
        <w:top w:val="nil"/>
        <w:left w:val="nil"/>
        <w:bottom w:val="nil"/>
        <w:right w:val="nil"/>
        <w:between w:val="nil"/>
      </w:pBdr>
      <w:spacing w:line="276" w:lineRule="auto"/>
      <w:ind w:firstLine="0"/>
      <w:jc w:val="left"/>
    </w:pPr>
  </w:p>
  <w:tbl>
    <w:tblPr>
      <w:tblStyle w:val="af0"/>
      <w:tblW w:w="992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2131"/>
    </w:tblGrid>
    <w:tr w:rsidR="001946D0" w:rsidTr="00EB5F70">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1946D0" w:rsidRDefault="001946D0">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1946D0" w:rsidRDefault="001946D0"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Pr>
              <w:color w:val="000000"/>
              <w:sz w:val="20"/>
              <w:szCs w:val="20"/>
            </w:rPr>
            <w:t>КЭ</w:t>
          </w:r>
          <w:r w:rsidRPr="00B95A92">
            <w:rPr>
              <w:color w:val="000000"/>
              <w:sz w:val="20"/>
              <w:szCs w:val="20"/>
            </w:rPr>
            <w:t>-В5-01</w:t>
          </w:r>
        </w:p>
        <w:p w:rsidR="001946D0" w:rsidRDefault="001946D0"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«Кузбассэнерго»</w:t>
          </w:r>
        </w:p>
      </w:tc>
      <w:tc>
        <w:tcPr>
          <w:tcW w:w="2131" w:type="dxa"/>
          <w:tcBorders>
            <w:top w:val="single" w:sz="4" w:space="0" w:color="000000"/>
            <w:left w:val="single" w:sz="4" w:space="0" w:color="000000"/>
            <w:bottom w:val="single" w:sz="4" w:space="0" w:color="000000"/>
            <w:right w:val="single" w:sz="4" w:space="0" w:color="000000"/>
          </w:tcBorders>
          <w:vAlign w:val="center"/>
        </w:tcPr>
        <w:p w:rsidR="001946D0" w:rsidRPr="00EB5F70" w:rsidRDefault="001946D0">
          <w:pPr>
            <w:pBdr>
              <w:top w:val="nil"/>
              <w:left w:val="nil"/>
              <w:bottom w:val="nil"/>
              <w:right w:val="nil"/>
              <w:between w:val="nil"/>
            </w:pBdr>
            <w:tabs>
              <w:tab w:val="center" w:pos="4677"/>
              <w:tab w:val="right" w:pos="9355"/>
            </w:tabs>
            <w:spacing w:line="240" w:lineRule="auto"/>
            <w:ind w:firstLine="0"/>
            <w:jc w:val="left"/>
            <w:rPr>
              <w:color w:val="000000"/>
              <w:sz w:val="20"/>
              <w:szCs w:val="20"/>
              <w:lang w:val="en-US"/>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EB5F70">
            <w:rPr>
              <w:noProof/>
              <w:color w:val="000000"/>
              <w:sz w:val="20"/>
              <w:szCs w:val="20"/>
            </w:rPr>
            <w:t>141</w:t>
          </w:r>
          <w:r>
            <w:rPr>
              <w:color w:val="000000"/>
              <w:sz w:val="20"/>
              <w:szCs w:val="20"/>
            </w:rPr>
            <w:fldChar w:fldCharType="end"/>
          </w:r>
          <w:r>
            <w:rPr>
              <w:color w:val="000000"/>
              <w:sz w:val="20"/>
              <w:szCs w:val="20"/>
            </w:rPr>
            <w:t xml:space="preserve"> из 1</w:t>
          </w:r>
          <w:r w:rsidR="00EB5F70">
            <w:rPr>
              <w:color w:val="000000"/>
              <w:sz w:val="20"/>
              <w:szCs w:val="20"/>
              <w:lang w:val="en-US"/>
            </w:rPr>
            <w:t>41</w:t>
          </w:r>
        </w:p>
        <w:p w:rsidR="001946D0" w:rsidRDefault="001946D0">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Редакция № 16.0</w:t>
          </w:r>
        </w:p>
        <w:p w:rsidR="001946D0" w:rsidRDefault="001946D0">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1946D0" w:rsidRDefault="001946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D0" w:rsidRDefault="001946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741"/>
    <w:multiLevelType w:val="hybridMultilevel"/>
    <w:tmpl w:val="2AD0C2F4"/>
    <w:lvl w:ilvl="0" w:tplc="9A3EE6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E51A1"/>
    <w:multiLevelType w:val="hybridMultilevel"/>
    <w:tmpl w:val="DDACA17A"/>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3"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4" w15:restartNumberingAfterBreak="0">
    <w:nsid w:val="02A110C2"/>
    <w:multiLevelType w:val="hybridMultilevel"/>
    <w:tmpl w:val="39E0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320249"/>
    <w:multiLevelType w:val="hybridMultilevel"/>
    <w:tmpl w:val="B7DAA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7"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15:restartNumberingAfterBreak="0">
    <w:nsid w:val="13060551"/>
    <w:multiLevelType w:val="hybridMultilevel"/>
    <w:tmpl w:val="242CF40E"/>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1"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2"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13"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E30A92"/>
    <w:multiLevelType w:val="hybridMultilevel"/>
    <w:tmpl w:val="70666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4922CBD"/>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DB2B90"/>
    <w:multiLevelType w:val="hybridMultilevel"/>
    <w:tmpl w:val="FA7AAFEA"/>
    <w:lvl w:ilvl="0" w:tplc="EC7A8F6A">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8" w15:restartNumberingAfterBreak="0">
    <w:nsid w:val="28557988"/>
    <w:multiLevelType w:val="hybridMultilevel"/>
    <w:tmpl w:val="638A2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99E547B"/>
    <w:multiLevelType w:val="hybridMultilevel"/>
    <w:tmpl w:val="39E0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AB43D2"/>
    <w:multiLevelType w:val="hybridMultilevel"/>
    <w:tmpl w:val="037E5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22"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4" w15:restartNumberingAfterBreak="0">
    <w:nsid w:val="37E45238"/>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6"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7" w15:restartNumberingAfterBreak="0">
    <w:nsid w:val="40BF27D2"/>
    <w:multiLevelType w:val="hybridMultilevel"/>
    <w:tmpl w:val="CAEE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29" w15:restartNumberingAfterBreak="0">
    <w:nsid w:val="443A2526"/>
    <w:multiLevelType w:val="hybridMultilevel"/>
    <w:tmpl w:val="A762C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EB37F4"/>
    <w:multiLevelType w:val="hybridMultilevel"/>
    <w:tmpl w:val="91F6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32"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34"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5" w15:restartNumberingAfterBreak="0">
    <w:nsid w:val="5290355B"/>
    <w:multiLevelType w:val="hybridMultilevel"/>
    <w:tmpl w:val="3AC40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34E0BB0"/>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37" w15:restartNumberingAfterBreak="0">
    <w:nsid w:val="542F638A"/>
    <w:multiLevelType w:val="hybridMultilevel"/>
    <w:tmpl w:val="39E0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39" w15:restartNumberingAfterBreak="0">
    <w:nsid w:val="54E1741F"/>
    <w:multiLevelType w:val="hybridMultilevel"/>
    <w:tmpl w:val="1D6E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4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4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43" w15:restartNumberingAfterBreak="0">
    <w:nsid w:val="5D932229"/>
    <w:multiLevelType w:val="multilevel"/>
    <w:tmpl w:val="6FB4D52E"/>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F1A30F7"/>
    <w:multiLevelType w:val="hybridMultilevel"/>
    <w:tmpl w:val="3F54F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08E629E"/>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0CF34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0F1402"/>
    <w:multiLevelType w:val="hybridMultilevel"/>
    <w:tmpl w:val="99EEE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633D63CD"/>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5397B95"/>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1" w15:restartNumberingAfterBreak="0">
    <w:nsid w:val="670D1BD9"/>
    <w:multiLevelType w:val="hybridMultilevel"/>
    <w:tmpl w:val="037E5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77E2BE6"/>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AA16AB7"/>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B3D5272"/>
    <w:multiLevelType w:val="multilevel"/>
    <w:tmpl w:val="147C1BC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suff w:val="space"/>
      <w:lvlText w:val="%1.%2.%3.%4."/>
      <w:lvlJc w:val="left"/>
      <w:pPr>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55"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56" w15:restartNumberingAfterBreak="0">
    <w:nsid w:val="71244475"/>
    <w:multiLevelType w:val="hybridMultilevel"/>
    <w:tmpl w:val="18140A7A"/>
    <w:lvl w:ilvl="0" w:tplc="D616836E">
      <w:start w:val="1"/>
      <w:numFmt w:val="bullet"/>
      <w:lvlText w:val="-"/>
      <w:lvlJc w:val="left"/>
      <w:pPr>
        <w:ind w:left="720"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1AA461B"/>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59" w15:restartNumberingAfterBreak="0">
    <w:nsid w:val="7B386EC8"/>
    <w:multiLevelType w:val="hybridMultilevel"/>
    <w:tmpl w:val="979CB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12"/>
  </w:num>
  <w:num w:numId="2">
    <w:abstractNumId w:val="41"/>
  </w:num>
  <w:num w:numId="3">
    <w:abstractNumId w:val="3"/>
  </w:num>
  <w:num w:numId="4">
    <w:abstractNumId w:val="28"/>
  </w:num>
  <w:num w:numId="5">
    <w:abstractNumId w:val="42"/>
  </w:num>
  <w:num w:numId="6">
    <w:abstractNumId w:val="60"/>
  </w:num>
  <w:num w:numId="7">
    <w:abstractNumId w:val="11"/>
  </w:num>
  <w:num w:numId="8">
    <w:abstractNumId w:val="32"/>
  </w:num>
  <w:num w:numId="9">
    <w:abstractNumId w:val="10"/>
  </w:num>
  <w:num w:numId="10">
    <w:abstractNumId w:val="2"/>
  </w:num>
  <w:num w:numId="11">
    <w:abstractNumId w:val="38"/>
  </w:num>
  <w:num w:numId="12">
    <w:abstractNumId w:val="55"/>
  </w:num>
  <w:num w:numId="13">
    <w:abstractNumId w:val="40"/>
  </w:num>
  <w:num w:numId="14">
    <w:abstractNumId w:val="31"/>
  </w:num>
  <w:num w:numId="15">
    <w:abstractNumId w:val="25"/>
  </w:num>
  <w:num w:numId="16">
    <w:abstractNumId w:val="6"/>
  </w:num>
  <w:num w:numId="17">
    <w:abstractNumId w:val="34"/>
  </w:num>
  <w:num w:numId="18">
    <w:abstractNumId w:val="26"/>
  </w:num>
  <w:num w:numId="19">
    <w:abstractNumId w:val="13"/>
  </w:num>
  <w:num w:numId="20">
    <w:abstractNumId w:val="58"/>
  </w:num>
  <w:num w:numId="21">
    <w:abstractNumId w:val="14"/>
  </w:num>
  <w:num w:numId="22">
    <w:abstractNumId w:val="7"/>
  </w:num>
  <w:num w:numId="23">
    <w:abstractNumId w:val="22"/>
  </w:num>
  <w:num w:numId="24">
    <w:abstractNumId w:val="23"/>
  </w:num>
  <w:num w:numId="2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num>
  <w:num w:numId="27">
    <w:abstractNumId w:val="33"/>
  </w:num>
  <w:num w:numId="28">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9"/>
  </w:num>
  <w:num w:numId="30">
    <w:abstractNumId w:val="1"/>
  </w:num>
  <w:num w:numId="31">
    <w:abstractNumId w:val="17"/>
  </w:num>
  <w:num w:numId="32">
    <w:abstractNumId w:val="9"/>
  </w:num>
  <w:num w:numId="33">
    <w:abstractNumId w:val="43"/>
  </w:num>
  <w:num w:numId="34">
    <w:abstractNumId w:val="44"/>
  </w:num>
  <w:num w:numId="35">
    <w:abstractNumId w:val="39"/>
  </w:num>
  <w:num w:numId="36">
    <w:abstractNumId w:val="5"/>
  </w:num>
  <w:num w:numId="37">
    <w:abstractNumId w:val="27"/>
  </w:num>
  <w:num w:numId="38">
    <w:abstractNumId w:val="15"/>
  </w:num>
  <w:num w:numId="39">
    <w:abstractNumId w:val="18"/>
  </w:num>
  <w:num w:numId="40">
    <w:abstractNumId w:val="59"/>
  </w:num>
  <w:num w:numId="41">
    <w:abstractNumId w:val="35"/>
  </w:num>
  <w:num w:numId="42">
    <w:abstractNumId w:val="47"/>
  </w:num>
  <w:num w:numId="43">
    <w:abstractNumId w:val="56"/>
  </w:num>
  <w:num w:numId="44">
    <w:abstractNumId w:val="0"/>
  </w:num>
  <w:num w:numId="45">
    <w:abstractNumId w:val="54"/>
  </w:num>
  <w:num w:numId="46">
    <w:abstractNumId w:val="37"/>
  </w:num>
  <w:num w:numId="47">
    <w:abstractNumId w:val="20"/>
  </w:num>
  <w:num w:numId="48">
    <w:abstractNumId w:val="19"/>
  </w:num>
  <w:num w:numId="49">
    <w:abstractNumId w:val="48"/>
  </w:num>
  <w:num w:numId="50">
    <w:abstractNumId w:val="4"/>
  </w:num>
  <w:num w:numId="51">
    <w:abstractNumId w:val="53"/>
  </w:num>
  <w:num w:numId="52">
    <w:abstractNumId w:val="36"/>
  </w:num>
  <w:num w:numId="53">
    <w:abstractNumId w:val="45"/>
  </w:num>
  <w:num w:numId="54">
    <w:abstractNumId w:val="46"/>
  </w:num>
  <w:num w:numId="55">
    <w:abstractNumId w:val="30"/>
  </w:num>
  <w:num w:numId="56">
    <w:abstractNumId w:val="57"/>
  </w:num>
  <w:num w:numId="57">
    <w:abstractNumId w:val="16"/>
  </w:num>
  <w:num w:numId="58">
    <w:abstractNumId w:val="51"/>
  </w:num>
  <w:num w:numId="59">
    <w:abstractNumId w:val="8"/>
  </w:num>
  <w:num w:numId="60">
    <w:abstractNumId w:val="24"/>
  </w:num>
  <w:num w:numId="61">
    <w:abstractNumId w:val="49"/>
  </w:num>
  <w:num w:numId="62">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025DD"/>
    <w:rsid w:val="00003EA8"/>
    <w:rsid w:val="00004B11"/>
    <w:rsid w:val="00011A0E"/>
    <w:rsid w:val="00014C92"/>
    <w:rsid w:val="00014D8A"/>
    <w:rsid w:val="000166E4"/>
    <w:rsid w:val="00017E2B"/>
    <w:rsid w:val="00017FC3"/>
    <w:rsid w:val="0002105B"/>
    <w:rsid w:val="00022A8D"/>
    <w:rsid w:val="0002673E"/>
    <w:rsid w:val="00026F5B"/>
    <w:rsid w:val="00027318"/>
    <w:rsid w:val="00032371"/>
    <w:rsid w:val="000334B1"/>
    <w:rsid w:val="0003759B"/>
    <w:rsid w:val="00041452"/>
    <w:rsid w:val="00045FDE"/>
    <w:rsid w:val="00046E10"/>
    <w:rsid w:val="000476BD"/>
    <w:rsid w:val="00054C17"/>
    <w:rsid w:val="00055385"/>
    <w:rsid w:val="0006682E"/>
    <w:rsid w:val="000679BC"/>
    <w:rsid w:val="00070925"/>
    <w:rsid w:val="00074B77"/>
    <w:rsid w:val="00076E33"/>
    <w:rsid w:val="00082CDF"/>
    <w:rsid w:val="00083C1A"/>
    <w:rsid w:val="0008629E"/>
    <w:rsid w:val="00086D19"/>
    <w:rsid w:val="00086D7C"/>
    <w:rsid w:val="00086FF1"/>
    <w:rsid w:val="00090295"/>
    <w:rsid w:val="00092208"/>
    <w:rsid w:val="000942B6"/>
    <w:rsid w:val="000971AB"/>
    <w:rsid w:val="000A01F4"/>
    <w:rsid w:val="000A0775"/>
    <w:rsid w:val="000A108D"/>
    <w:rsid w:val="000A11E7"/>
    <w:rsid w:val="000A159C"/>
    <w:rsid w:val="000A1E91"/>
    <w:rsid w:val="000A2500"/>
    <w:rsid w:val="000B049E"/>
    <w:rsid w:val="000B42EE"/>
    <w:rsid w:val="000B6116"/>
    <w:rsid w:val="000B79A0"/>
    <w:rsid w:val="000C1088"/>
    <w:rsid w:val="000C16C0"/>
    <w:rsid w:val="000C2774"/>
    <w:rsid w:val="000D00BD"/>
    <w:rsid w:val="000D62EF"/>
    <w:rsid w:val="000D6918"/>
    <w:rsid w:val="000E02EC"/>
    <w:rsid w:val="000E08C8"/>
    <w:rsid w:val="000E217E"/>
    <w:rsid w:val="000E2A2F"/>
    <w:rsid w:val="000E4041"/>
    <w:rsid w:val="000E4635"/>
    <w:rsid w:val="000E75C5"/>
    <w:rsid w:val="000F0659"/>
    <w:rsid w:val="000F308A"/>
    <w:rsid w:val="000F31AB"/>
    <w:rsid w:val="000F3B07"/>
    <w:rsid w:val="00104EF3"/>
    <w:rsid w:val="00106830"/>
    <w:rsid w:val="0011169C"/>
    <w:rsid w:val="00114355"/>
    <w:rsid w:val="00114DB7"/>
    <w:rsid w:val="001156EF"/>
    <w:rsid w:val="00117B20"/>
    <w:rsid w:val="001207BB"/>
    <w:rsid w:val="00120B95"/>
    <w:rsid w:val="00123116"/>
    <w:rsid w:val="00123B62"/>
    <w:rsid w:val="001251D1"/>
    <w:rsid w:val="00126394"/>
    <w:rsid w:val="0013083C"/>
    <w:rsid w:val="00131C5F"/>
    <w:rsid w:val="00133204"/>
    <w:rsid w:val="00135DF6"/>
    <w:rsid w:val="00136979"/>
    <w:rsid w:val="001415DA"/>
    <w:rsid w:val="00141B4E"/>
    <w:rsid w:val="00144F11"/>
    <w:rsid w:val="00145914"/>
    <w:rsid w:val="00146370"/>
    <w:rsid w:val="00153FFE"/>
    <w:rsid w:val="00154290"/>
    <w:rsid w:val="001551D1"/>
    <w:rsid w:val="00157198"/>
    <w:rsid w:val="001614CB"/>
    <w:rsid w:val="001630EB"/>
    <w:rsid w:val="00164CE4"/>
    <w:rsid w:val="001652D9"/>
    <w:rsid w:val="00165431"/>
    <w:rsid w:val="001713B7"/>
    <w:rsid w:val="00174032"/>
    <w:rsid w:val="00174CF1"/>
    <w:rsid w:val="001801E6"/>
    <w:rsid w:val="00180DD9"/>
    <w:rsid w:val="001810B2"/>
    <w:rsid w:val="00190104"/>
    <w:rsid w:val="00190E38"/>
    <w:rsid w:val="001946D0"/>
    <w:rsid w:val="0019767F"/>
    <w:rsid w:val="001A17D2"/>
    <w:rsid w:val="001A3763"/>
    <w:rsid w:val="001A414B"/>
    <w:rsid w:val="001A4F18"/>
    <w:rsid w:val="001A68C7"/>
    <w:rsid w:val="001B0FF3"/>
    <w:rsid w:val="001B3E99"/>
    <w:rsid w:val="001B4D0F"/>
    <w:rsid w:val="001B4FF8"/>
    <w:rsid w:val="001B5521"/>
    <w:rsid w:val="001C3782"/>
    <w:rsid w:val="001C595E"/>
    <w:rsid w:val="001D0299"/>
    <w:rsid w:val="001D1EE4"/>
    <w:rsid w:val="001D4999"/>
    <w:rsid w:val="001D78B5"/>
    <w:rsid w:val="001E02FF"/>
    <w:rsid w:val="001E0870"/>
    <w:rsid w:val="001E1D06"/>
    <w:rsid w:val="001E2203"/>
    <w:rsid w:val="001E333D"/>
    <w:rsid w:val="001E4BBF"/>
    <w:rsid w:val="001F3A2C"/>
    <w:rsid w:val="00200B26"/>
    <w:rsid w:val="00203038"/>
    <w:rsid w:val="002045DF"/>
    <w:rsid w:val="00210349"/>
    <w:rsid w:val="00210DC4"/>
    <w:rsid w:val="002133E9"/>
    <w:rsid w:val="00214505"/>
    <w:rsid w:val="00216F28"/>
    <w:rsid w:val="00217074"/>
    <w:rsid w:val="002218B0"/>
    <w:rsid w:val="00223800"/>
    <w:rsid w:val="00224357"/>
    <w:rsid w:val="00225AC9"/>
    <w:rsid w:val="00225EF9"/>
    <w:rsid w:val="002279A5"/>
    <w:rsid w:val="00227C03"/>
    <w:rsid w:val="00230A3E"/>
    <w:rsid w:val="00230F08"/>
    <w:rsid w:val="00234BDF"/>
    <w:rsid w:val="002374B3"/>
    <w:rsid w:val="0023765C"/>
    <w:rsid w:val="00240D75"/>
    <w:rsid w:val="00247D33"/>
    <w:rsid w:val="002506DF"/>
    <w:rsid w:val="002509DB"/>
    <w:rsid w:val="0025326A"/>
    <w:rsid w:val="0026088E"/>
    <w:rsid w:val="00261C0F"/>
    <w:rsid w:val="00262C23"/>
    <w:rsid w:val="002650A8"/>
    <w:rsid w:val="00272313"/>
    <w:rsid w:val="0027615B"/>
    <w:rsid w:val="0027664A"/>
    <w:rsid w:val="002778B9"/>
    <w:rsid w:val="00283B66"/>
    <w:rsid w:val="00285EEE"/>
    <w:rsid w:val="00287497"/>
    <w:rsid w:val="00291008"/>
    <w:rsid w:val="00292285"/>
    <w:rsid w:val="002927C8"/>
    <w:rsid w:val="002947B1"/>
    <w:rsid w:val="00295020"/>
    <w:rsid w:val="00295A3C"/>
    <w:rsid w:val="0029718D"/>
    <w:rsid w:val="00297926"/>
    <w:rsid w:val="002A066B"/>
    <w:rsid w:val="002A1BA0"/>
    <w:rsid w:val="002A33C4"/>
    <w:rsid w:val="002A3B4A"/>
    <w:rsid w:val="002A4108"/>
    <w:rsid w:val="002A4F12"/>
    <w:rsid w:val="002A5ECA"/>
    <w:rsid w:val="002A64C5"/>
    <w:rsid w:val="002B3778"/>
    <w:rsid w:val="002B380B"/>
    <w:rsid w:val="002B6C0B"/>
    <w:rsid w:val="002B7130"/>
    <w:rsid w:val="002B79B9"/>
    <w:rsid w:val="002B7CC4"/>
    <w:rsid w:val="002C1256"/>
    <w:rsid w:val="002C1B4C"/>
    <w:rsid w:val="002C3308"/>
    <w:rsid w:val="002C515B"/>
    <w:rsid w:val="002D2063"/>
    <w:rsid w:val="002D366C"/>
    <w:rsid w:val="002D6B84"/>
    <w:rsid w:val="002D6CE6"/>
    <w:rsid w:val="002E081E"/>
    <w:rsid w:val="002E09BF"/>
    <w:rsid w:val="002F40CD"/>
    <w:rsid w:val="002F5F91"/>
    <w:rsid w:val="002F6193"/>
    <w:rsid w:val="002F64DA"/>
    <w:rsid w:val="002F6B89"/>
    <w:rsid w:val="002F7F6E"/>
    <w:rsid w:val="00301F41"/>
    <w:rsid w:val="00302DE9"/>
    <w:rsid w:val="00303DEE"/>
    <w:rsid w:val="0030493A"/>
    <w:rsid w:val="00304A9A"/>
    <w:rsid w:val="0030523F"/>
    <w:rsid w:val="0031220B"/>
    <w:rsid w:val="00312795"/>
    <w:rsid w:val="00313D03"/>
    <w:rsid w:val="003144CB"/>
    <w:rsid w:val="00317DBC"/>
    <w:rsid w:val="00317E55"/>
    <w:rsid w:val="00320DEB"/>
    <w:rsid w:val="00324036"/>
    <w:rsid w:val="00325CF4"/>
    <w:rsid w:val="003276F1"/>
    <w:rsid w:val="0033207B"/>
    <w:rsid w:val="00332088"/>
    <w:rsid w:val="003320B9"/>
    <w:rsid w:val="00332351"/>
    <w:rsid w:val="00333321"/>
    <w:rsid w:val="00335263"/>
    <w:rsid w:val="00336F4F"/>
    <w:rsid w:val="00337187"/>
    <w:rsid w:val="00337B92"/>
    <w:rsid w:val="003400C8"/>
    <w:rsid w:val="003421DB"/>
    <w:rsid w:val="00345104"/>
    <w:rsid w:val="00350294"/>
    <w:rsid w:val="0035085A"/>
    <w:rsid w:val="0035185D"/>
    <w:rsid w:val="00351891"/>
    <w:rsid w:val="00353704"/>
    <w:rsid w:val="00354008"/>
    <w:rsid w:val="00356E74"/>
    <w:rsid w:val="003602A4"/>
    <w:rsid w:val="003631CF"/>
    <w:rsid w:val="00363BF0"/>
    <w:rsid w:val="003664B6"/>
    <w:rsid w:val="003675A3"/>
    <w:rsid w:val="003700F8"/>
    <w:rsid w:val="00371C53"/>
    <w:rsid w:val="00377565"/>
    <w:rsid w:val="003808A1"/>
    <w:rsid w:val="00382D2B"/>
    <w:rsid w:val="00382F19"/>
    <w:rsid w:val="003832F1"/>
    <w:rsid w:val="00383B3A"/>
    <w:rsid w:val="00385B0E"/>
    <w:rsid w:val="00386043"/>
    <w:rsid w:val="0038711C"/>
    <w:rsid w:val="00390262"/>
    <w:rsid w:val="00394709"/>
    <w:rsid w:val="003A2151"/>
    <w:rsid w:val="003A393A"/>
    <w:rsid w:val="003A43E9"/>
    <w:rsid w:val="003B0D2C"/>
    <w:rsid w:val="003B3090"/>
    <w:rsid w:val="003B3526"/>
    <w:rsid w:val="003B3E7E"/>
    <w:rsid w:val="003B4BFB"/>
    <w:rsid w:val="003B5DD7"/>
    <w:rsid w:val="003B6983"/>
    <w:rsid w:val="003C0EDF"/>
    <w:rsid w:val="003C0F13"/>
    <w:rsid w:val="003C103E"/>
    <w:rsid w:val="003C3179"/>
    <w:rsid w:val="003C3724"/>
    <w:rsid w:val="003C49C4"/>
    <w:rsid w:val="003C65EC"/>
    <w:rsid w:val="003C6A74"/>
    <w:rsid w:val="003D29FC"/>
    <w:rsid w:val="003D415A"/>
    <w:rsid w:val="003D72B0"/>
    <w:rsid w:val="003E30AB"/>
    <w:rsid w:val="003E73FE"/>
    <w:rsid w:val="003E7A32"/>
    <w:rsid w:val="003F1DB6"/>
    <w:rsid w:val="003F2EE7"/>
    <w:rsid w:val="003F5425"/>
    <w:rsid w:val="003F5A6A"/>
    <w:rsid w:val="003F6272"/>
    <w:rsid w:val="00402C2A"/>
    <w:rsid w:val="004061D9"/>
    <w:rsid w:val="004147A2"/>
    <w:rsid w:val="004147F4"/>
    <w:rsid w:val="00416DF9"/>
    <w:rsid w:val="00422A0E"/>
    <w:rsid w:val="00426D93"/>
    <w:rsid w:val="00427162"/>
    <w:rsid w:val="004272A3"/>
    <w:rsid w:val="004324FA"/>
    <w:rsid w:val="00434DCE"/>
    <w:rsid w:val="0043730D"/>
    <w:rsid w:val="00437400"/>
    <w:rsid w:val="004403C5"/>
    <w:rsid w:val="00440901"/>
    <w:rsid w:val="00440D83"/>
    <w:rsid w:val="004430B7"/>
    <w:rsid w:val="00443733"/>
    <w:rsid w:val="00443CB9"/>
    <w:rsid w:val="004472A8"/>
    <w:rsid w:val="00447D8B"/>
    <w:rsid w:val="0045126F"/>
    <w:rsid w:val="00452D45"/>
    <w:rsid w:val="0045300D"/>
    <w:rsid w:val="00454D46"/>
    <w:rsid w:val="00455070"/>
    <w:rsid w:val="00455D95"/>
    <w:rsid w:val="004562A9"/>
    <w:rsid w:val="00460FBA"/>
    <w:rsid w:val="0046114A"/>
    <w:rsid w:val="00467C4E"/>
    <w:rsid w:val="004723FC"/>
    <w:rsid w:val="00473BD6"/>
    <w:rsid w:val="00473C7D"/>
    <w:rsid w:val="00473EFA"/>
    <w:rsid w:val="00475F40"/>
    <w:rsid w:val="00477E8A"/>
    <w:rsid w:val="00480346"/>
    <w:rsid w:val="004918D1"/>
    <w:rsid w:val="00494034"/>
    <w:rsid w:val="00494297"/>
    <w:rsid w:val="004951EF"/>
    <w:rsid w:val="00497153"/>
    <w:rsid w:val="004A1550"/>
    <w:rsid w:val="004A28B9"/>
    <w:rsid w:val="004A483C"/>
    <w:rsid w:val="004B0572"/>
    <w:rsid w:val="004B12A2"/>
    <w:rsid w:val="004B263A"/>
    <w:rsid w:val="004B2AE4"/>
    <w:rsid w:val="004B4D78"/>
    <w:rsid w:val="004B5245"/>
    <w:rsid w:val="004B7BEE"/>
    <w:rsid w:val="004C06C5"/>
    <w:rsid w:val="004C0CBF"/>
    <w:rsid w:val="004C2997"/>
    <w:rsid w:val="004C2A39"/>
    <w:rsid w:val="004C6746"/>
    <w:rsid w:val="004C699A"/>
    <w:rsid w:val="004C776B"/>
    <w:rsid w:val="004D18DA"/>
    <w:rsid w:val="004D1C42"/>
    <w:rsid w:val="004D1C9C"/>
    <w:rsid w:val="004D1DA8"/>
    <w:rsid w:val="004D1DF7"/>
    <w:rsid w:val="004D496A"/>
    <w:rsid w:val="004D5D91"/>
    <w:rsid w:val="004E4066"/>
    <w:rsid w:val="004E47AE"/>
    <w:rsid w:val="004E5DAE"/>
    <w:rsid w:val="004E6AFC"/>
    <w:rsid w:val="004F3772"/>
    <w:rsid w:val="004F5B5E"/>
    <w:rsid w:val="00501515"/>
    <w:rsid w:val="005049B7"/>
    <w:rsid w:val="005052E8"/>
    <w:rsid w:val="00505517"/>
    <w:rsid w:val="0050665A"/>
    <w:rsid w:val="005129D4"/>
    <w:rsid w:val="00513112"/>
    <w:rsid w:val="00513F58"/>
    <w:rsid w:val="0052081D"/>
    <w:rsid w:val="00522137"/>
    <w:rsid w:val="0052436E"/>
    <w:rsid w:val="005260B5"/>
    <w:rsid w:val="005272ED"/>
    <w:rsid w:val="0052737A"/>
    <w:rsid w:val="00527DB4"/>
    <w:rsid w:val="00530C2A"/>
    <w:rsid w:val="00531706"/>
    <w:rsid w:val="00531A75"/>
    <w:rsid w:val="00531E5F"/>
    <w:rsid w:val="00532F97"/>
    <w:rsid w:val="00533EF2"/>
    <w:rsid w:val="0053458A"/>
    <w:rsid w:val="00535961"/>
    <w:rsid w:val="00536611"/>
    <w:rsid w:val="00536DE9"/>
    <w:rsid w:val="00543078"/>
    <w:rsid w:val="00546047"/>
    <w:rsid w:val="00546325"/>
    <w:rsid w:val="005538DF"/>
    <w:rsid w:val="005633B1"/>
    <w:rsid w:val="00564620"/>
    <w:rsid w:val="00564EE9"/>
    <w:rsid w:val="00566031"/>
    <w:rsid w:val="0056715A"/>
    <w:rsid w:val="00567CA5"/>
    <w:rsid w:val="005718B5"/>
    <w:rsid w:val="00575A63"/>
    <w:rsid w:val="00575D23"/>
    <w:rsid w:val="00576067"/>
    <w:rsid w:val="00576156"/>
    <w:rsid w:val="00576A19"/>
    <w:rsid w:val="00580D76"/>
    <w:rsid w:val="00580F8A"/>
    <w:rsid w:val="00587815"/>
    <w:rsid w:val="005938CD"/>
    <w:rsid w:val="005941CF"/>
    <w:rsid w:val="00594813"/>
    <w:rsid w:val="0059526F"/>
    <w:rsid w:val="00595374"/>
    <w:rsid w:val="00595B10"/>
    <w:rsid w:val="005963C2"/>
    <w:rsid w:val="00597CCE"/>
    <w:rsid w:val="005A1AFA"/>
    <w:rsid w:val="005A1C9B"/>
    <w:rsid w:val="005A3B9E"/>
    <w:rsid w:val="005A6389"/>
    <w:rsid w:val="005B0427"/>
    <w:rsid w:val="005B18B0"/>
    <w:rsid w:val="005B1B2F"/>
    <w:rsid w:val="005B1BCA"/>
    <w:rsid w:val="005B47E6"/>
    <w:rsid w:val="005B52E9"/>
    <w:rsid w:val="005B61AF"/>
    <w:rsid w:val="005B6BC9"/>
    <w:rsid w:val="005B6BE1"/>
    <w:rsid w:val="005C05B4"/>
    <w:rsid w:val="005C4030"/>
    <w:rsid w:val="005C6FCD"/>
    <w:rsid w:val="005C6FDB"/>
    <w:rsid w:val="005D2A62"/>
    <w:rsid w:val="005D3144"/>
    <w:rsid w:val="005D3773"/>
    <w:rsid w:val="005D3ACD"/>
    <w:rsid w:val="005D4724"/>
    <w:rsid w:val="005D6ECA"/>
    <w:rsid w:val="005E0234"/>
    <w:rsid w:val="005E066E"/>
    <w:rsid w:val="005E1EE7"/>
    <w:rsid w:val="005E52BB"/>
    <w:rsid w:val="005E6BF1"/>
    <w:rsid w:val="005E703B"/>
    <w:rsid w:val="005F4075"/>
    <w:rsid w:val="005F7749"/>
    <w:rsid w:val="00601DEC"/>
    <w:rsid w:val="006023CA"/>
    <w:rsid w:val="006034B6"/>
    <w:rsid w:val="00603F28"/>
    <w:rsid w:val="00604273"/>
    <w:rsid w:val="00611AFE"/>
    <w:rsid w:val="00612766"/>
    <w:rsid w:val="006134F0"/>
    <w:rsid w:val="006206A3"/>
    <w:rsid w:val="00620F19"/>
    <w:rsid w:val="006212E3"/>
    <w:rsid w:val="006234CC"/>
    <w:rsid w:val="006251DD"/>
    <w:rsid w:val="00625599"/>
    <w:rsid w:val="006258AC"/>
    <w:rsid w:val="00625C8D"/>
    <w:rsid w:val="00631E3B"/>
    <w:rsid w:val="006346CD"/>
    <w:rsid w:val="00636937"/>
    <w:rsid w:val="006378B1"/>
    <w:rsid w:val="00641119"/>
    <w:rsid w:val="00643C69"/>
    <w:rsid w:val="00643D2E"/>
    <w:rsid w:val="00650B9D"/>
    <w:rsid w:val="0065240F"/>
    <w:rsid w:val="006535D1"/>
    <w:rsid w:val="0065498A"/>
    <w:rsid w:val="00654D5C"/>
    <w:rsid w:val="00660888"/>
    <w:rsid w:val="00664F12"/>
    <w:rsid w:val="006670D0"/>
    <w:rsid w:val="00675177"/>
    <w:rsid w:val="00675AA3"/>
    <w:rsid w:val="00675DD0"/>
    <w:rsid w:val="00682618"/>
    <w:rsid w:val="00683F66"/>
    <w:rsid w:val="0068408D"/>
    <w:rsid w:val="00684F4F"/>
    <w:rsid w:val="00684FD4"/>
    <w:rsid w:val="0068533C"/>
    <w:rsid w:val="006946C8"/>
    <w:rsid w:val="00694FDF"/>
    <w:rsid w:val="006962C9"/>
    <w:rsid w:val="00696E04"/>
    <w:rsid w:val="00697D57"/>
    <w:rsid w:val="006A0C3A"/>
    <w:rsid w:val="006A1E58"/>
    <w:rsid w:val="006A2387"/>
    <w:rsid w:val="006B21AF"/>
    <w:rsid w:val="006B2510"/>
    <w:rsid w:val="006B4DB0"/>
    <w:rsid w:val="006B5ECF"/>
    <w:rsid w:val="006B72C0"/>
    <w:rsid w:val="006B7B05"/>
    <w:rsid w:val="006C322A"/>
    <w:rsid w:val="006C503C"/>
    <w:rsid w:val="006D363A"/>
    <w:rsid w:val="006D5B8F"/>
    <w:rsid w:val="006D6D19"/>
    <w:rsid w:val="006E131C"/>
    <w:rsid w:val="006E2812"/>
    <w:rsid w:val="006E2E5C"/>
    <w:rsid w:val="006E3F29"/>
    <w:rsid w:val="006E731E"/>
    <w:rsid w:val="006E7376"/>
    <w:rsid w:val="006E77E1"/>
    <w:rsid w:val="006F0959"/>
    <w:rsid w:val="006F1281"/>
    <w:rsid w:val="006F2D71"/>
    <w:rsid w:val="006F3A97"/>
    <w:rsid w:val="006F4D24"/>
    <w:rsid w:val="006F4F49"/>
    <w:rsid w:val="006F78D4"/>
    <w:rsid w:val="007048BA"/>
    <w:rsid w:val="00707798"/>
    <w:rsid w:val="00712F06"/>
    <w:rsid w:val="00713F58"/>
    <w:rsid w:val="00716449"/>
    <w:rsid w:val="00716484"/>
    <w:rsid w:val="00725E46"/>
    <w:rsid w:val="0072736B"/>
    <w:rsid w:val="00730B52"/>
    <w:rsid w:val="00734438"/>
    <w:rsid w:val="00734BE0"/>
    <w:rsid w:val="007350EC"/>
    <w:rsid w:val="00740752"/>
    <w:rsid w:val="00741EE4"/>
    <w:rsid w:val="0074235D"/>
    <w:rsid w:val="007424EB"/>
    <w:rsid w:val="0074314B"/>
    <w:rsid w:val="00743316"/>
    <w:rsid w:val="00745481"/>
    <w:rsid w:val="00746A88"/>
    <w:rsid w:val="00751C16"/>
    <w:rsid w:val="00753DE1"/>
    <w:rsid w:val="00756066"/>
    <w:rsid w:val="00757305"/>
    <w:rsid w:val="007610C7"/>
    <w:rsid w:val="00761616"/>
    <w:rsid w:val="007616C8"/>
    <w:rsid w:val="00763390"/>
    <w:rsid w:val="00763843"/>
    <w:rsid w:val="007660FC"/>
    <w:rsid w:val="007702F1"/>
    <w:rsid w:val="007728A5"/>
    <w:rsid w:val="00773A4F"/>
    <w:rsid w:val="00775675"/>
    <w:rsid w:val="00775F02"/>
    <w:rsid w:val="007763D2"/>
    <w:rsid w:val="007769F8"/>
    <w:rsid w:val="007770B5"/>
    <w:rsid w:val="0078186B"/>
    <w:rsid w:val="00783673"/>
    <w:rsid w:val="007902C1"/>
    <w:rsid w:val="00791BFA"/>
    <w:rsid w:val="00795124"/>
    <w:rsid w:val="00795A71"/>
    <w:rsid w:val="007A02B6"/>
    <w:rsid w:val="007A0432"/>
    <w:rsid w:val="007A325C"/>
    <w:rsid w:val="007B0EFD"/>
    <w:rsid w:val="007B4155"/>
    <w:rsid w:val="007C0384"/>
    <w:rsid w:val="007C1867"/>
    <w:rsid w:val="007C2BBB"/>
    <w:rsid w:val="007C320B"/>
    <w:rsid w:val="007C3BB9"/>
    <w:rsid w:val="007C5738"/>
    <w:rsid w:val="007C57A1"/>
    <w:rsid w:val="007C580D"/>
    <w:rsid w:val="007D34F3"/>
    <w:rsid w:val="007D3CD9"/>
    <w:rsid w:val="007D3E5F"/>
    <w:rsid w:val="007D3F2A"/>
    <w:rsid w:val="007D45AF"/>
    <w:rsid w:val="007D4E0B"/>
    <w:rsid w:val="007D581E"/>
    <w:rsid w:val="007E2C11"/>
    <w:rsid w:val="007E5574"/>
    <w:rsid w:val="007E7313"/>
    <w:rsid w:val="007F0081"/>
    <w:rsid w:val="007F0962"/>
    <w:rsid w:val="007F21DC"/>
    <w:rsid w:val="007F3E30"/>
    <w:rsid w:val="007F59F8"/>
    <w:rsid w:val="007F797E"/>
    <w:rsid w:val="007F7BA1"/>
    <w:rsid w:val="00805B44"/>
    <w:rsid w:val="008078CB"/>
    <w:rsid w:val="00807950"/>
    <w:rsid w:val="00811BDB"/>
    <w:rsid w:val="00815B24"/>
    <w:rsid w:val="00816C50"/>
    <w:rsid w:val="00817238"/>
    <w:rsid w:val="00822366"/>
    <w:rsid w:val="00830404"/>
    <w:rsid w:val="00830B82"/>
    <w:rsid w:val="00830F99"/>
    <w:rsid w:val="00834EFC"/>
    <w:rsid w:val="00841C96"/>
    <w:rsid w:val="008458C2"/>
    <w:rsid w:val="00846A5E"/>
    <w:rsid w:val="00846DD6"/>
    <w:rsid w:val="00847DB1"/>
    <w:rsid w:val="008500C5"/>
    <w:rsid w:val="00850A51"/>
    <w:rsid w:val="00853D8B"/>
    <w:rsid w:val="00856288"/>
    <w:rsid w:val="0085640D"/>
    <w:rsid w:val="00856DCC"/>
    <w:rsid w:val="00857696"/>
    <w:rsid w:val="00857AFE"/>
    <w:rsid w:val="00863301"/>
    <w:rsid w:val="00863AA2"/>
    <w:rsid w:val="00863BC3"/>
    <w:rsid w:val="00863C41"/>
    <w:rsid w:val="00863D11"/>
    <w:rsid w:val="00865052"/>
    <w:rsid w:val="008654C7"/>
    <w:rsid w:val="00865A7C"/>
    <w:rsid w:val="00870A0A"/>
    <w:rsid w:val="00872DD6"/>
    <w:rsid w:val="00873679"/>
    <w:rsid w:val="008840F2"/>
    <w:rsid w:val="00884398"/>
    <w:rsid w:val="00884B28"/>
    <w:rsid w:val="008859CE"/>
    <w:rsid w:val="00887A2A"/>
    <w:rsid w:val="00887BB0"/>
    <w:rsid w:val="00890A53"/>
    <w:rsid w:val="00894734"/>
    <w:rsid w:val="00894ED6"/>
    <w:rsid w:val="00897A4D"/>
    <w:rsid w:val="008A13EE"/>
    <w:rsid w:val="008A5EC4"/>
    <w:rsid w:val="008A5F6B"/>
    <w:rsid w:val="008B0080"/>
    <w:rsid w:val="008B101C"/>
    <w:rsid w:val="008B13BE"/>
    <w:rsid w:val="008B2109"/>
    <w:rsid w:val="008B2E95"/>
    <w:rsid w:val="008B4AC5"/>
    <w:rsid w:val="008B5A50"/>
    <w:rsid w:val="008B5AC9"/>
    <w:rsid w:val="008B7C20"/>
    <w:rsid w:val="008C0EBD"/>
    <w:rsid w:val="008C2F9B"/>
    <w:rsid w:val="008C61D1"/>
    <w:rsid w:val="008D02DD"/>
    <w:rsid w:val="008D13F9"/>
    <w:rsid w:val="008D2B2E"/>
    <w:rsid w:val="008D36DA"/>
    <w:rsid w:val="008D664A"/>
    <w:rsid w:val="008D7292"/>
    <w:rsid w:val="008E1285"/>
    <w:rsid w:val="008F48E5"/>
    <w:rsid w:val="008F4F70"/>
    <w:rsid w:val="008F5246"/>
    <w:rsid w:val="008F556D"/>
    <w:rsid w:val="008F5D58"/>
    <w:rsid w:val="008F6838"/>
    <w:rsid w:val="008F718F"/>
    <w:rsid w:val="008F754E"/>
    <w:rsid w:val="009011E7"/>
    <w:rsid w:val="009022DB"/>
    <w:rsid w:val="00904D98"/>
    <w:rsid w:val="00911B65"/>
    <w:rsid w:val="00912EAB"/>
    <w:rsid w:val="00913991"/>
    <w:rsid w:val="00913A57"/>
    <w:rsid w:val="00913C1E"/>
    <w:rsid w:val="00914EDC"/>
    <w:rsid w:val="00917910"/>
    <w:rsid w:val="00920223"/>
    <w:rsid w:val="009226C9"/>
    <w:rsid w:val="0092368B"/>
    <w:rsid w:val="009251D2"/>
    <w:rsid w:val="00930D1E"/>
    <w:rsid w:val="009313FB"/>
    <w:rsid w:val="00931ACE"/>
    <w:rsid w:val="00931E5F"/>
    <w:rsid w:val="00933EF0"/>
    <w:rsid w:val="00935DB1"/>
    <w:rsid w:val="00935F4C"/>
    <w:rsid w:val="00936E0E"/>
    <w:rsid w:val="009431DA"/>
    <w:rsid w:val="00944540"/>
    <w:rsid w:val="00945792"/>
    <w:rsid w:val="00946751"/>
    <w:rsid w:val="00951CD2"/>
    <w:rsid w:val="00955370"/>
    <w:rsid w:val="0095683A"/>
    <w:rsid w:val="00960C02"/>
    <w:rsid w:val="009618F7"/>
    <w:rsid w:val="00962D94"/>
    <w:rsid w:val="009644F2"/>
    <w:rsid w:val="009659F5"/>
    <w:rsid w:val="00966F68"/>
    <w:rsid w:val="0096790E"/>
    <w:rsid w:val="0097057D"/>
    <w:rsid w:val="0097184A"/>
    <w:rsid w:val="0097205C"/>
    <w:rsid w:val="00972BCE"/>
    <w:rsid w:val="00976CA6"/>
    <w:rsid w:val="00977574"/>
    <w:rsid w:val="009808A0"/>
    <w:rsid w:val="00980C0B"/>
    <w:rsid w:val="00982CE7"/>
    <w:rsid w:val="00983201"/>
    <w:rsid w:val="00986B80"/>
    <w:rsid w:val="00987127"/>
    <w:rsid w:val="00987961"/>
    <w:rsid w:val="0099284B"/>
    <w:rsid w:val="00995AF7"/>
    <w:rsid w:val="009969DE"/>
    <w:rsid w:val="00996A90"/>
    <w:rsid w:val="00996DE5"/>
    <w:rsid w:val="009A28DE"/>
    <w:rsid w:val="009A2F20"/>
    <w:rsid w:val="009A6A08"/>
    <w:rsid w:val="009A7A5C"/>
    <w:rsid w:val="009B126D"/>
    <w:rsid w:val="009B277B"/>
    <w:rsid w:val="009B571E"/>
    <w:rsid w:val="009C0C22"/>
    <w:rsid w:val="009C2F67"/>
    <w:rsid w:val="009C328E"/>
    <w:rsid w:val="009C3BA2"/>
    <w:rsid w:val="009C51B4"/>
    <w:rsid w:val="009C5E3F"/>
    <w:rsid w:val="009C6B2F"/>
    <w:rsid w:val="009C76CC"/>
    <w:rsid w:val="009D05C5"/>
    <w:rsid w:val="009D2DC3"/>
    <w:rsid w:val="009D318F"/>
    <w:rsid w:val="009D6474"/>
    <w:rsid w:val="009E0443"/>
    <w:rsid w:val="009E1FB1"/>
    <w:rsid w:val="009E428C"/>
    <w:rsid w:val="009E56FB"/>
    <w:rsid w:val="009E5BE9"/>
    <w:rsid w:val="009E7865"/>
    <w:rsid w:val="009E7B55"/>
    <w:rsid w:val="009F2E83"/>
    <w:rsid w:val="009F3422"/>
    <w:rsid w:val="009F4F70"/>
    <w:rsid w:val="009F5A04"/>
    <w:rsid w:val="009F6CF9"/>
    <w:rsid w:val="00A05950"/>
    <w:rsid w:val="00A05ABE"/>
    <w:rsid w:val="00A1075D"/>
    <w:rsid w:val="00A107D5"/>
    <w:rsid w:val="00A12CBC"/>
    <w:rsid w:val="00A13462"/>
    <w:rsid w:val="00A134D4"/>
    <w:rsid w:val="00A139F7"/>
    <w:rsid w:val="00A148BD"/>
    <w:rsid w:val="00A14EE0"/>
    <w:rsid w:val="00A1641B"/>
    <w:rsid w:val="00A179AA"/>
    <w:rsid w:val="00A2443F"/>
    <w:rsid w:val="00A24D70"/>
    <w:rsid w:val="00A26D58"/>
    <w:rsid w:val="00A31267"/>
    <w:rsid w:val="00A331CE"/>
    <w:rsid w:val="00A35C6F"/>
    <w:rsid w:val="00A36013"/>
    <w:rsid w:val="00A36D15"/>
    <w:rsid w:val="00A40DA2"/>
    <w:rsid w:val="00A43EDB"/>
    <w:rsid w:val="00A442BE"/>
    <w:rsid w:val="00A47881"/>
    <w:rsid w:val="00A479B8"/>
    <w:rsid w:val="00A52076"/>
    <w:rsid w:val="00A52AD3"/>
    <w:rsid w:val="00A5305B"/>
    <w:rsid w:val="00A5402D"/>
    <w:rsid w:val="00A55AF1"/>
    <w:rsid w:val="00A57561"/>
    <w:rsid w:val="00A61A6C"/>
    <w:rsid w:val="00A62758"/>
    <w:rsid w:val="00A63EB1"/>
    <w:rsid w:val="00A655F2"/>
    <w:rsid w:val="00A66327"/>
    <w:rsid w:val="00A66976"/>
    <w:rsid w:val="00A678BD"/>
    <w:rsid w:val="00A703BE"/>
    <w:rsid w:val="00A71123"/>
    <w:rsid w:val="00A71AD8"/>
    <w:rsid w:val="00A71CF6"/>
    <w:rsid w:val="00A74E3D"/>
    <w:rsid w:val="00A767C8"/>
    <w:rsid w:val="00A7725E"/>
    <w:rsid w:val="00A817CD"/>
    <w:rsid w:val="00A84CC7"/>
    <w:rsid w:val="00A85B64"/>
    <w:rsid w:val="00A86F5B"/>
    <w:rsid w:val="00A92E33"/>
    <w:rsid w:val="00A93421"/>
    <w:rsid w:val="00A93A58"/>
    <w:rsid w:val="00A93DBD"/>
    <w:rsid w:val="00A9453C"/>
    <w:rsid w:val="00A9553E"/>
    <w:rsid w:val="00A96AE8"/>
    <w:rsid w:val="00AA08A9"/>
    <w:rsid w:val="00AA0AE0"/>
    <w:rsid w:val="00AA4C4D"/>
    <w:rsid w:val="00AA59F3"/>
    <w:rsid w:val="00AA67C8"/>
    <w:rsid w:val="00AB4704"/>
    <w:rsid w:val="00AB4BDE"/>
    <w:rsid w:val="00AC19FB"/>
    <w:rsid w:val="00AC29DA"/>
    <w:rsid w:val="00AC352A"/>
    <w:rsid w:val="00AC4139"/>
    <w:rsid w:val="00AC44E3"/>
    <w:rsid w:val="00AC49D7"/>
    <w:rsid w:val="00AC6CC1"/>
    <w:rsid w:val="00AD17F4"/>
    <w:rsid w:val="00AD47F8"/>
    <w:rsid w:val="00AD6740"/>
    <w:rsid w:val="00AD7E75"/>
    <w:rsid w:val="00AE0AD7"/>
    <w:rsid w:val="00AE4603"/>
    <w:rsid w:val="00AE4B44"/>
    <w:rsid w:val="00AE5846"/>
    <w:rsid w:val="00AE5CAB"/>
    <w:rsid w:val="00AE6B8A"/>
    <w:rsid w:val="00AF518A"/>
    <w:rsid w:val="00AF604B"/>
    <w:rsid w:val="00AF6ADA"/>
    <w:rsid w:val="00B00F55"/>
    <w:rsid w:val="00B0130F"/>
    <w:rsid w:val="00B02524"/>
    <w:rsid w:val="00B031FB"/>
    <w:rsid w:val="00B04AB8"/>
    <w:rsid w:val="00B123CE"/>
    <w:rsid w:val="00B125FE"/>
    <w:rsid w:val="00B13FE2"/>
    <w:rsid w:val="00B14EB4"/>
    <w:rsid w:val="00B15A73"/>
    <w:rsid w:val="00B210C0"/>
    <w:rsid w:val="00B210C1"/>
    <w:rsid w:val="00B22079"/>
    <w:rsid w:val="00B225CF"/>
    <w:rsid w:val="00B234DC"/>
    <w:rsid w:val="00B2596D"/>
    <w:rsid w:val="00B27FF7"/>
    <w:rsid w:val="00B300F4"/>
    <w:rsid w:val="00B31675"/>
    <w:rsid w:val="00B32065"/>
    <w:rsid w:val="00B35507"/>
    <w:rsid w:val="00B35CA2"/>
    <w:rsid w:val="00B36840"/>
    <w:rsid w:val="00B37A67"/>
    <w:rsid w:val="00B37AB0"/>
    <w:rsid w:val="00B412DB"/>
    <w:rsid w:val="00B44645"/>
    <w:rsid w:val="00B46F64"/>
    <w:rsid w:val="00B47C90"/>
    <w:rsid w:val="00B5022F"/>
    <w:rsid w:val="00B50618"/>
    <w:rsid w:val="00B548D6"/>
    <w:rsid w:val="00B54A5A"/>
    <w:rsid w:val="00B551D5"/>
    <w:rsid w:val="00B55884"/>
    <w:rsid w:val="00B5678C"/>
    <w:rsid w:val="00B5747F"/>
    <w:rsid w:val="00B678EC"/>
    <w:rsid w:val="00B7398A"/>
    <w:rsid w:val="00B754FF"/>
    <w:rsid w:val="00B75757"/>
    <w:rsid w:val="00B7595E"/>
    <w:rsid w:val="00B765CE"/>
    <w:rsid w:val="00B810F5"/>
    <w:rsid w:val="00B84CCB"/>
    <w:rsid w:val="00B855C4"/>
    <w:rsid w:val="00B93325"/>
    <w:rsid w:val="00B95A92"/>
    <w:rsid w:val="00BA3117"/>
    <w:rsid w:val="00BA7F6E"/>
    <w:rsid w:val="00BB1C79"/>
    <w:rsid w:val="00BB784B"/>
    <w:rsid w:val="00BC4DAF"/>
    <w:rsid w:val="00BC5FD6"/>
    <w:rsid w:val="00BC73F1"/>
    <w:rsid w:val="00BC790A"/>
    <w:rsid w:val="00BD3B48"/>
    <w:rsid w:val="00BD5833"/>
    <w:rsid w:val="00BD65BB"/>
    <w:rsid w:val="00BE4F15"/>
    <w:rsid w:val="00BE54A2"/>
    <w:rsid w:val="00BE6D5C"/>
    <w:rsid w:val="00BE7444"/>
    <w:rsid w:val="00BF039C"/>
    <w:rsid w:val="00BF4827"/>
    <w:rsid w:val="00BF4A87"/>
    <w:rsid w:val="00BF5043"/>
    <w:rsid w:val="00BF5229"/>
    <w:rsid w:val="00BF5C0F"/>
    <w:rsid w:val="00BF7229"/>
    <w:rsid w:val="00C0134D"/>
    <w:rsid w:val="00C027FD"/>
    <w:rsid w:val="00C04229"/>
    <w:rsid w:val="00C0484E"/>
    <w:rsid w:val="00C0721C"/>
    <w:rsid w:val="00C07A03"/>
    <w:rsid w:val="00C10236"/>
    <w:rsid w:val="00C10D5B"/>
    <w:rsid w:val="00C12CA5"/>
    <w:rsid w:val="00C13BA8"/>
    <w:rsid w:val="00C15F16"/>
    <w:rsid w:val="00C16DEA"/>
    <w:rsid w:val="00C246FD"/>
    <w:rsid w:val="00C256E6"/>
    <w:rsid w:val="00C257BF"/>
    <w:rsid w:val="00C32977"/>
    <w:rsid w:val="00C32C36"/>
    <w:rsid w:val="00C33BE8"/>
    <w:rsid w:val="00C373EE"/>
    <w:rsid w:val="00C37B12"/>
    <w:rsid w:val="00C409CE"/>
    <w:rsid w:val="00C411E0"/>
    <w:rsid w:val="00C43368"/>
    <w:rsid w:val="00C438FE"/>
    <w:rsid w:val="00C4482B"/>
    <w:rsid w:val="00C46963"/>
    <w:rsid w:val="00C4771E"/>
    <w:rsid w:val="00C519C5"/>
    <w:rsid w:val="00C53B47"/>
    <w:rsid w:val="00C540F8"/>
    <w:rsid w:val="00C5720F"/>
    <w:rsid w:val="00C60F1F"/>
    <w:rsid w:val="00C62A33"/>
    <w:rsid w:val="00C6336B"/>
    <w:rsid w:val="00C63518"/>
    <w:rsid w:val="00C646FB"/>
    <w:rsid w:val="00C65A3F"/>
    <w:rsid w:val="00C66C29"/>
    <w:rsid w:val="00C71296"/>
    <w:rsid w:val="00C7192B"/>
    <w:rsid w:val="00C73329"/>
    <w:rsid w:val="00C76B66"/>
    <w:rsid w:val="00C857C1"/>
    <w:rsid w:val="00C9036B"/>
    <w:rsid w:val="00C92CAF"/>
    <w:rsid w:val="00C95A4E"/>
    <w:rsid w:val="00CA013E"/>
    <w:rsid w:val="00CA46AA"/>
    <w:rsid w:val="00CA470D"/>
    <w:rsid w:val="00CA5461"/>
    <w:rsid w:val="00CA6599"/>
    <w:rsid w:val="00CB2CD8"/>
    <w:rsid w:val="00CB6955"/>
    <w:rsid w:val="00CC0A05"/>
    <w:rsid w:val="00CC2322"/>
    <w:rsid w:val="00CC3F0A"/>
    <w:rsid w:val="00CC681F"/>
    <w:rsid w:val="00CD02A6"/>
    <w:rsid w:val="00CD0842"/>
    <w:rsid w:val="00CD1B63"/>
    <w:rsid w:val="00CD363A"/>
    <w:rsid w:val="00CD51E7"/>
    <w:rsid w:val="00CE63F6"/>
    <w:rsid w:val="00CE6466"/>
    <w:rsid w:val="00CE7AF9"/>
    <w:rsid w:val="00CF1318"/>
    <w:rsid w:val="00CF6CFF"/>
    <w:rsid w:val="00CF746B"/>
    <w:rsid w:val="00D00741"/>
    <w:rsid w:val="00D01D46"/>
    <w:rsid w:val="00D02483"/>
    <w:rsid w:val="00D02DEB"/>
    <w:rsid w:val="00D0408B"/>
    <w:rsid w:val="00D06253"/>
    <w:rsid w:val="00D06802"/>
    <w:rsid w:val="00D078F9"/>
    <w:rsid w:val="00D07E4D"/>
    <w:rsid w:val="00D11228"/>
    <w:rsid w:val="00D13413"/>
    <w:rsid w:val="00D144CC"/>
    <w:rsid w:val="00D1626D"/>
    <w:rsid w:val="00D17A56"/>
    <w:rsid w:val="00D20442"/>
    <w:rsid w:val="00D20FC7"/>
    <w:rsid w:val="00D2213E"/>
    <w:rsid w:val="00D277CD"/>
    <w:rsid w:val="00D301E4"/>
    <w:rsid w:val="00D32B52"/>
    <w:rsid w:val="00D32C9E"/>
    <w:rsid w:val="00D41E82"/>
    <w:rsid w:val="00D43804"/>
    <w:rsid w:val="00D4386F"/>
    <w:rsid w:val="00D44386"/>
    <w:rsid w:val="00D45F5A"/>
    <w:rsid w:val="00D51361"/>
    <w:rsid w:val="00D61661"/>
    <w:rsid w:val="00D617DD"/>
    <w:rsid w:val="00D61C84"/>
    <w:rsid w:val="00D66B04"/>
    <w:rsid w:val="00D71507"/>
    <w:rsid w:val="00D72506"/>
    <w:rsid w:val="00D72C5D"/>
    <w:rsid w:val="00D73CD3"/>
    <w:rsid w:val="00D740D6"/>
    <w:rsid w:val="00D76C52"/>
    <w:rsid w:val="00D76CB7"/>
    <w:rsid w:val="00D81B0D"/>
    <w:rsid w:val="00D8339C"/>
    <w:rsid w:val="00D84C90"/>
    <w:rsid w:val="00D932EA"/>
    <w:rsid w:val="00D946A0"/>
    <w:rsid w:val="00D94AF9"/>
    <w:rsid w:val="00D9559F"/>
    <w:rsid w:val="00D95DB6"/>
    <w:rsid w:val="00D9755C"/>
    <w:rsid w:val="00D979FA"/>
    <w:rsid w:val="00DA222A"/>
    <w:rsid w:val="00DA33F5"/>
    <w:rsid w:val="00DA4AAC"/>
    <w:rsid w:val="00DA4B4B"/>
    <w:rsid w:val="00DA685F"/>
    <w:rsid w:val="00DB25F6"/>
    <w:rsid w:val="00DB3659"/>
    <w:rsid w:val="00DB47C4"/>
    <w:rsid w:val="00DB52D7"/>
    <w:rsid w:val="00DB69F4"/>
    <w:rsid w:val="00DC12C6"/>
    <w:rsid w:val="00DC6CAF"/>
    <w:rsid w:val="00DD0ECA"/>
    <w:rsid w:val="00DD3BE3"/>
    <w:rsid w:val="00DD41A3"/>
    <w:rsid w:val="00DD4B41"/>
    <w:rsid w:val="00DE4798"/>
    <w:rsid w:val="00DE71C6"/>
    <w:rsid w:val="00DF309F"/>
    <w:rsid w:val="00DF3170"/>
    <w:rsid w:val="00DF463A"/>
    <w:rsid w:val="00DF5B65"/>
    <w:rsid w:val="00E005D1"/>
    <w:rsid w:val="00E01507"/>
    <w:rsid w:val="00E01C66"/>
    <w:rsid w:val="00E02431"/>
    <w:rsid w:val="00E029E4"/>
    <w:rsid w:val="00E0490F"/>
    <w:rsid w:val="00E056B6"/>
    <w:rsid w:val="00E0785A"/>
    <w:rsid w:val="00E116A3"/>
    <w:rsid w:val="00E154D9"/>
    <w:rsid w:val="00E170CF"/>
    <w:rsid w:val="00E17BA6"/>
    <w:rsid w:val="00E20A54"/>
    <w:rsid w:val="00E2363F"/>
    <w:rsid w:val="00E25CC6"/>
    <w:rsid w:val="00E31816"/>
    <w:rsid w:val="00E3195E"/>
    <w:rsid w:val="00E328ED"/>
    <w:rsid w:val="00E3430D"/>
    <w:rsid w:val="00E35DF2"/>
    <w:rsid w:val="00E36EC3"/>
    <w:rsid w:val="00E426E9"/>
    <w:rsid w:val="00E42956"/>
    <w:rsid w:val="00E42B32"/>
    <w:rsid w:val="00E437D3"/>
    <w:rsid w:val="00E46C78"/>
    <w:rsid w:val="00E526F9"/>
    <w:rsid w:val="00E55F73"/>
    <w:rsid w:val="00E56964"/>
    <w:rsid w:val="00E62AC9"/>
    <w:rsid w:val="00E63106"/>
    <w:rsid w:val="00E674CE"/>
    <w:rsid w:val="00E67ADD"/>
    <w:rsid w:val="00E71C56"/>
    <w:rsid w:val="00E73895"/>
    <w:rsid w:val="00E74B89"/>
    <w:rsid w:val="00E7511F"/>
    <w:rsid w:val="00E75D9B"/>
    <w:rsid w:val="00E76EB3"/>
    <w:rsid w:val="00E81264"/>
    <w:rsid w:val="00E8282C"/>
    <w:rsid w:val="00E828A9"/>
    <w:rsid w:val="00E849C9"/>
    <w:rsid w:val="00E84D8A"/>
    <w:rsid w:val="00E863AE"/>
    <w:rsid w:val="00E914C4"/>
    <w:rsid w:val="00E91D12"/>
    <w:rsid w:val="00E921DB"/>
    <w:rsid w:val="00E93464"/>
    <w:rsid w:val="00EA1534"/>
    <w:rsid w:val="00EA1EE1"/>
    <w:rsid w:val="00EA5469"/>
    <w:rsid w:val="00EB19F8"/>
    <w:rsid w:val="00EB4A86"/>
    <w:rsid w:val="00EB5F70"/>
    <w:rsid w:val="00EB7177"/>
    <w:rsid w:val="00EC0DE7"/>
    <w:rsid w:val="00EC1134"/>
    <w:rsid w:val="00EC3EE2"/>
    <w:rsid w:val="00EC4F0E"/>
    <w:rsid w:val="00EC5C96"/>
    <w:rsid w:val="00ED020E"/>
    <w:rsid w:val="00ED0F31"/>
    <w:rsid w:val="00ED318E"/>
    <w:rsid w:val="00ED38E4"/>
    <w:rsid w:val="00ED61D6"/>
    <w:rsid w:val="00ED6322"/>
    <w:rsid w:val="00EE34D0"/>
    <w:rsid w:val="00EE53B6"/>
    <w:rsid w:val="00EE5B9F"/>
    <w:rsid w:val="00EF06CE"/>
    <w:rsid w:val="00EF13BF"/>
    <w:rsid w:val="00EF2AF7"/>
    <w:rsid w:val="00EF40EA"/>
    <w:rsid w:val="00EF7D15"/>
    <w:rsid w:val="00F022C7"/>
    <w:rsid w:val="00F029D3"/>
    <w:rsid w:val="00F02C25"/>
    <w:rsid w:val="00F039C8"/>
    <w:rsid w:val="00F03DFA"/>
    <w:rsid w:val="00F0482D"/>
    <w:rsid w:val="00F049DB"/>
    <w:rsid w:val="00F10708"/>
    <w:rsid w:val="00F15EDC"/>
    <w:rsid w:val="00F16295"/>
    <w:rsid w:val="00F17AEB"/>
    <w:rsid w:val="00F202A5"/>
    <w:rsid w:val="00F202EE"/>
    <w:rsid w:val="00F216D2"/>
    <w:rsid w:val="00F233F2"/>
    <w:rsid w:val="00F23CB3"/>
    <w:rsid w:val="00F249A4"/>
    <w:rsid w:val="00F2549E"/>
    <w:rsid w:val="00F31551"/>
    <w:rsid w:val="00F32C30"/>
    <w:rsid w:val="00F35597"/>
    <w:rsid w:val="00F4072A"/>
    <w:rsid w:val="00F430CF"/>
    <w:rsid w:val="00F43EAD"/>
    <w:rsid w:val="00F50454"/>
    <w:rsid w:val="00F5144B"/>
    <w:rsid w:val="00F5162E"/>
    <w:rsid w:val="00F51EF3"/>
    <w:rsid w:val="00F52B4D"/>
    <w:rsid w:val="00F607A0"/>
    <w:rsid w:val="00F6118C"/>
    <w:rsid w:val="00F623F1"/>
    <w:rsid w:val="00F62AC2"/>
    <w:rsid w:val="00F64515"/>
    <w:rsid w:val="00F65384"/>
    <w:rsid w:val="00F669BC"/>
    <w:rsid w:val="00F70BDC"/>
    <w:rsid w:val="00F721AD"/>
    <w:rsid w:val="00F723F2"/>
    <w:rsid w:val="00F7363F"/>
    <w:rsid w:val="00F73BA6"/>
    <w:rsid w:val="00F74F6A"/>
    <w:rsid w:val="00F76185"/>
    <w:rsid w:val="00F80007"/>
    <w:rsid w:val="00F8084B"/>
    <w:rsid w:val="00F82A9F"/>
    <w:rsid w:val="00F850ED"/>
    <w:rsid w:val="00F8561F"/>
    <w:rsid w:val="00F85B56"/>
    <w:rsid w:val="00F86EB4"/>
    <w:rsid w:val="00F9140D"/>
    <w:rsid w:val="00F9172A"/>
    <w:rsid w:val="00F94FD3"/>
    <w:rsid w:val="00F9631C"/>
    <w:rsid w:val="00F97C4A"/>
    <w:rsid w:val="00FA1D04"/>
    <w:rsid w:val="00FA1F5F"/>
    <w:rsid w:val="00FA3B65"/>
    <w:rsid w:val="00FA3D1F"/>
    <w:rsid w:val="00FA66D4"/>
    <w:rsid w:val="00FA751A"/>
    <w:rsid w:val="00FA7521"/>
    <w:rsid w:val="00FA7656"/>
    <w:rsid w:val="00FB5574"/>
    <w:rsid w:val="00FB69AF"/>
    <w:rsid w:val="00FB7638"/>
    <w:rsid w:val="00FC177C"/>
    <w:rsid w:val="00FC2B1C"/>
    <w:rsid w:val="00FC3ED9"/>
    <w:rsid w:val="00FC5AA1"/>
    <w:rsid w:val="00FD194D"/>
    <w:rsid w:val="00FD3747"/>
    <w:rsid w:val="00FD3FB5"/>
    <w:rsid w:val="00FD45AB"/>
    <w:rsid w:val="00FD5622"/>
    <w:rsid w:val="00FD5710"/>
    <w:rsid w:val="00FD7ACF"/>
    <w:rsid w:val="00FE2F60"/>
    <w:rsid w:val="00FE4C50"/>
    <w:rsid w:val="00FE4ED3"/>
    <w:rsid w:val="00FE4FA8"/>
    <w:rsid w:val="00FE66A8"/>
    <w:rsid w:val="00FE6DFE"/>
    <w:rsid w:val="00FE7544"/>
    <w:rsid w:val="00FF049F"/>
    <w:rsid w:val="00FF0E07"/>
    <w:rsid w:val="00FF0E9E"/>
    <w:rsid w:val="00FF2592"/>
    <w:rsid w:val="00FF437D"/>
    <w:rsid w:val="00FF5629"/>
    <w:rsid w:val="00FF5986"/>
    <w:rsid w:val="00FF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2853F"/>
  <w15:docId w15:val="{C02ACB31-2DF0-4EAC-8CCE-3D595CC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tabs>
        <w:tab w:val="left" w:pos="425"/>
      </w:tabs>
      <w:spacing w:before="120" w:after="120"/>
      <w:ind w:firstLine="0"/>
      <w:outlineLvl w:val="0"/>
    </w:pPr>
    <w:rPr>
      <w:b/>
      <w:sz w:val="28"/>
      <w:szCs w:val="28"/>
    </w:rPr>
  </w:style>
  <w:style w:type="paragraph" w:styleId="2">
    <w:name w:val="heading 2"/>
    <w:basedOn w:val="a"/>
    <w:next w:val="a"/>
    <w:link w:val="20"/>
    <w:qFormat/>
    <w:pPr>
      <w:keepNext/>
      <w:keepLines/>
      <w:spacing w:before="60" w:after="60"/>
      <w:outlineLvl w:val="1"/>
    </w:pPr>
    <w:rPr>
      <w:b/>
    </w:rPr>
  </w:style>
  <w:style w:type="paragraph" w:styleId="3">
    <w:name w:val="heading 3"/>
    <w:basedOn w:val="a"/>
    <w:next w:val="a"/>
    <w:link w:val="30"/>
    <w:qFormat/>
    <w:pPr>
      <w:keepNext/>
      <w:keepLines/>
      <w:spacing w:before="200"/>
      <w:outlineLvl w:val="2"/>
    </w:pPr>
    <w:rPr>
      <w:rFonts w:ascii="Cambria" w:eastAsia="Cambria" w:hAnsi="Cambria" w:cs="Cambria"/>
      <w:b/>
      <w:color w:val="4F81BD"/>
    </w:rPr>
  </w:style>
  <w:style w:type="paragraph" w:styleId="4">
    <w:name w:val="heading 4"/>
    <w:basedOn w:val="a"/>
    <w:next w:val="a"/>
    <w:link w:val="40"/>
    <w:qFormat/>
    <w:pPr>
      <w:keepNext/>
      <w:spacing w:before="240" w:after="60"/>
      <w:outlineLvl w:val="3"/>
    </w:pPr>
    <w:rPr>
      <w:rFonts w:ascii="Calibri" w:eastAsia="Calibri" w:hAnsi="Calibri" w:cs="Calibri"/>
      <w:b/>
      <w:sz w:val="28"/>
      <w:szCs w:val="28"/>
    </w:rPr>
  </w:style>
  <w:style w:type="paragraph" w:styleId="5">
    <w:name w:val="heading 5"/>
    <w:basedOn w:val="a"/>
    <w:next w:val="a"/>
    <w:link w:val="50"/>
    <w:pPr>
      <w:keepNext/>
      <w:tabs>
        <w:tab w:val="left" w:pos="0"/>
        <w:tab w:val="left" w:pos="1134"/>
      </w:tabs>
      <w:spacing w:line="240" w:lineRule="auto"/>
      <w:ind w:left="1008" w:hanging="1008"/>
      <w:outlineLvl w:val="4"/>
    </w:pPr>
    <w:rPr>
      <w:color w:val="000000"/>
    </w:rPr>
  </w:style>
  <w:style w:type="paragraph" w:styleId="6">
    <w:name w:val="heading 6"/>
    <w:basedOn w:val="a"/>
    <w:next w:val="a"/>
    <w:link w:val="60"/>
    <w:pPr>
      <w:keepNext/>
      <w:keepLines/>
      <w:spacing w:line="240" w:lineRule="auto"/>
      <w:ind w:left="1152" w:hanging="1152"/>
      <w:outlineLvl w:val="5"/>
    </w:pPr>
    <w:rPr>
      <w:color w:val="000000"/>
    </w:rPr>
  </w:style>
  <w:style w:type="paragraph" w:styleId="7">
    <w:name w:val="heading 7"/>
    <w:basedOn w:val="a"/>
    <w:next w:val="a"/>
    <w:link w:val="7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6"/>
    </w:pPr>
    <w:rPr>
      <w:rFonts w:ascii="Arial" w:eastAsia="Calibri" w:hAnsi="Arial"/>
      <w:sz w:val="20"/>
      <w:szCs w:val="20"/>
      <w:lang w:eastAsia="x-none"/>
    </w:rPr>
  </w:style>
  <w:style w:type="paragraph" w:styleId="8">
    <w:name w:val="heading 8"/>
    <w:basedOn w:val="a"/>
    <w:next w:val="a"/>
    <w:link w:val="8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7"/>
    </w:pPr>
    <w:rPr>
      <w:rFonts w:ascii="Arial" w:eastAsia="Calibri" w:hAnsi="Arial"/>
      <w:i/>
      <w:sz w:val="20"/>
      <w:szCs w:val="20"/>
      <w:lang w:eastAsia="x-none"/>
    </w:rPr>
  </w:style>
  <w:style w:type="paragraph" w:styleId="9">
    <w:name w:val="heading 9"/>
    <w:basedOn w:val="a"/>
    <w:next w:val="a"/>
    <w:link w:val="9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8"/>
    </w:pPr>
    <w:rPr>
      <w:rFonts w:ascii="Arial" w:eastAsia="Calibri" w:hAnsi="Arial"/>
      <w:i/>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spacing w:before="3360" w:line="240" w:lineRule="auto"/>
      <w:jc w:val="center"/>
    </w:pPr>
    <w:rPr>
      <w:color w:val="000000"/>
      <w:sz w:val="20"/>
      <w:szCs w:val="20"/>
    </w:rPr>
  </w:style>
  <w:style w:type="paragraph" w:styleId="a5">
    <w:name w:val="Subtitle"/>
    <w:basedOn w:val="a"/>
    <w:next w:val="a"/>
    <w:link w:val="a6"/>
    <w:pPr>
      <w:spacing w:after="200" w:line="276" w:lineRule="auto"/>
      <w:jc w:val="left"/>
    </w:pPr>
    <w:rPr>
      <w:rFonts w:ascii="Cambria" w:eastAsia="Cambria" w:hAnsi="Cambria" w:cs="Cambria"/>
      <w:i/>
      <w:color w:val="4F81BD"/>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af1">
    <w:name w:val="Balloon Text"/>
    <w:basedOn w:val="a"/>
    <w:link w:val="af2"/>
    <w:uiPriority w:val="99"/>
    <w:semiHidden/>
    <w:unhideWhenUsed/>
    <w:rsid w:val="00B54A5A"/>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4A5A"/>
    <w:rPr>
      <w:rFonts w:ascii="Tahoma" w:hAnsi="Tahoma" w:cs="Tahoma"/>
      <w:sz w:val="16"/>
      <w:szCs w:val="16"/>
    </w:rPr>
  </w:style>
  <w:style w:type="character" w:styleId="af3">
    <w:name w:val="annotation reference"/>
    <w:basedOn w:val="a0"/>
    <w:uiPriority w:val="99"/>
    <w:semiHidden/>
    <w:unhideWhenUsed/>
    <w:rsid w:val="00C519C5"/>
    <w:rPr>
      <w:sz w:val="16"/>
      <w:szCs w:val="16"/>
    </w:rPr>
  </w:style>
  <w:style w:type="paragraph" w:styleId="af4">
    <w:name w:val="annotation text"/>
    <w:basedOn w:val="a"/>
    <w:link w:val="af5"/>
    <w:uiPriority w:val="99"/>
    <w:semiHidden/>
    <w:unhideWhenUsed/>
    <w:rsid w:val="00C519C5"/>
    <w:pPr>
      <w:spacing w:line="240" w:lineRule="auto"/>
    </w:pPr>
    <w:rPr>
      <w:sz w:val="20"/>
      <w:szCs w:val="20"/>
    </w:rPr>
  </w:style>
  <w:style w:type="character" w:customStyle="1" w:styleId="af5">
    <w:name w:val="Текст примечания Знак"/>
    <w:basedOn w:val="a0"/>
    <w:link w:val="af4"/>
    <w:uiPriority w:val="99"/>
    <w:semiHidden/>
    <w:rsid w:val="00C519C5"/>
    <w:rPr>
      <w:sz w:val="20"/>
      <w:szCs w:val="20"/>
    </w:rPr>
  </w:style>
  <w:style w:type="paragraph" w:styleId="af6">
    <w:name w:val="annotation subject"/>
    <w:basedOn w:val="af4"/>
    <w:next w:val="af4"/>
    <w:link w:val="af7"/>
    <w:uiPriority w:val="99"/>
    <w:semiHidden/>
    <w:unhideWhenUsed/>
    <w:rsid w:val="00C519C5"/>
    <w:rPr>
      <w:b/>
      <w:bCs/>
    </w:rPr>
  </w:style>
  <w:style w:type="character" w:customStyle="1" w:styleId="af7">
    <w:name w:val="Тема примечания Знак"/>
    <w:basedOn w:val="af5"/>
    <w:link w:val="af6"/>
    <w:uiPriority w:val="99"/>
    <w:semiHidden/>
    <w:rsid w:val="00C519C5"/>
    <w:rPr>
      <w:b/>
      <w:bCs/>
      <w:sz w:val="20"/>
      <w:szCs w:val="20"/>
    </w:rPr>
  </w:style>
  <w:style w:type="paragraph" w:styleId="af8">
    <w:name w:val="List Paragraph"/>
    <w:basedOn w:val="a"/>
    <w:link w:val="af9"/>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1">
    <w:name w:val="toc 2"/>
    <w:basedOn w:val="a"/>
    <w:next w:val="a"/>
    <w:autoRedefine/>
    <w:uiPriority w:val="39"/>
    <w:unhideWhenUsed/>
    <w:rsid w:val="00A36D15"/>
    <w:pPr>
      <w:spacing w:after="100"/>
      <w:ind w:left="240"/>
    </w:pPr>
  </w:style>
  <w:style w:type="character" w:styleId="afa">
    <w:name w:val="Hyperlink"/>
    <w:basedOn w:val="a0"/>
    <w:uiPriority w:val="99"/>
    <w:unhideWhenUsed/>
    <w:rsid w:val="00A36D15"/>
    <w:rPr>
      <w:color w:val="0000FF" w:themeColor="hyperlink"/>
      <w:u w:val="single"/>
    </w:rPr>
  </w:style>
  <w:style w:type="paragraph" w:styleId="afb">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1">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c">
    <w:name w:val="FollowedHyperlink"/>
    <w:basedOn w:val="a0"/>
    <w:uiPriority w:val="99"/>
    <w:semiHidden/>
    <w:unhideWhenUsed/>
    <w:rsid w:val="00A36D15"/>
    <w:rPr>
      <w:color w:val="800080" w:themeColor="followedHyperlink"/>
      <w:u w:val="single"/>
    </w:rPr>
  </w:style>
  <w:style w:type="table" w:styleId="afd">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e">
    <w:name w:val="Revision"/>
    <w:hidden/>
    <w:uiPriority w:val="99"/>
    <w:semiHidden/>
    <w:rsid w:val="00440D83"/>
    <w:pPr>
      <w:widowControl/>
      <w:spacing w:line="240" w:lineRule="auto"/>
      <w:ind w:firstLine="0"/>
      <w:jc w:val="left"/>
    </w:pPr>
  </w:style>
  <w:style w:type="paragraph" w:customStyle="1" w:styleId="s03">
    <w:name w:val="s03 Пункт"/>
    <w:basedOn w:val="a"/>
    <w:link w:val="s030"/>
    <w:rsid w:val="00A93DBD"/>
    <w:pPr>
      <w:widowControl/>
      <w:tabs>
        <w:tab w:val="left" w:pos="851"/>
      </w:tabs>
      <w:spacing w:before="60" w:line="240" w:lineRule="auto"/>
      <w:ind w:firstLine="0"/>
      <w:outlineLvl w:val="2"/>
    </w:pPr>
    <w:rPr>
      <w:bCs/>
      <w:szCs w:val="20"/>
    </w:rPr>
  </w:style>
  <w:style w:type="character" w:customStyle="1" w:styleId="s030">
    <w:name w:val="s03 Пункт Знак"/>
    <w:basedOn w:val="a0"/>
    <w:link w:val="s03"/>
    <w:rsid w:val="00A93DBD"/>
    <w:rPr>
      <w:bCs/>
      <w:szCs w:val="20"/>
    </w:rPr>
  </w:style>
  <w:style w:type="paragraph" w:styleId="aff">
    <w:name w:val="No Spacing"/>
    <w:uiPriority w:val="1"/>
    <w:qFormat/>
    <w:rsid w:val="00E36EC3"/>
    <w:pPr>
      <w:widowControl/>
      <w:spacing w:line="240" w:lineRule="auto"/>
      <w:ind w:firstLine="0"/>
      <w:jc w:val="left"/>
    </w:pPr>
    <w:rPr>
      <w:rFonts w:asciiTheme="minorHAnsi" w:eastAsiaTheme="minorEastAsia" w:hAnsiTheme="minorHAnsi" w:cstheme="minorBidi"/>
      <w:sz w:val="22"/>
      <w:szCs w:val="22"/>
    </w:rPr>
  </w:style>
  <w:style w:type="paragraph" w:customStyle="1" w:styleId="ConsPlusNormal">
    <w:name w:val="ConsPlusNormal"/>
    <w:rsid w:val="007C320B"/>
    <w:pPr>
      <w:autoSpaceDE w:val="0"/>
      <w:autoSpaceDN w:val="0"/>
      <w:spacing w:line="240" w:lineRule="auto"/>
      <w:ind w:firstLine="0"/>
      <w:jc w:val="left"/>
    </w:pPr>
    <w:rPr>
      <w:rFonts w:ascii="Calibri" w:hAnsi="Calibri" w:cs="Calibri"/>
      <w:sz w:val="22"/>
      <w:szCs w:val="20"/>
      <w:lang w:eastAsia="zh-TW"/>
    </w:rPr>
  </w:style>
  <w:style w:type="character" w:customStyle="1" w:styleId="70">
    <w:name w:val="Заголовок 7 Знак"/>
    <w:basedOn w:val="a0"/>
    <w:link w:val="7"/>
    <w:uiPriority w:val="99"/>
    <w:semiHidden/>
    <w:rsid w:val="00174CF1"/>
    <w:rPr>
      <w:rFonts w:ascii="Arial" w:eastAsia="Calibri" w:hAnsi="Arial"/>
      <w:sz w:val="20"/>
      <w:szCs w:val="20"/>
      <w:lang w:eastAsia="x-none"/>
    </w:rPr>
  </w:style>
  <w:style w:type="character" w:customStyle="1" w:styleId="80">
    <w:name w:val="Заголовок 8 Знак"/>
    <w:basedOn w:val="a0"/>
    <w:link w:val="8"/>
    <w:uiPriority w:val="99"/>
    <w:semiHidden/>
    <w:rsid w:val="00174CF1"/>
    <w:rPr>
      <w:rFonts w:ascii="Arial" w:eastAsia="Calibri" w:hAnsi="Arial"/>
      <w:i/>
      <w:sz w:val="20"/>
      <w:szCs w:val="20"/>
      <w:lang w:eastAsia="x-none"/>
    </w:rPr>
  </w:style>
  <w:style w:type="character" w:customStyle="1" w:styleId="90">
    <w:name w:val="Заголовок 9 Знак"/>
    <w:basedOn w:val="a0"/>
    <w:link w:val="9"/>
    <w:uiPriority w:val="99"/>
    <w:semiHidden/>
    <w:rsid w:val="00174CF1"/>
    <w:rPr>
      <w:rFonts w:ascii="Arial" w:eastAsia="Calibri" w:hAnsi="Arial"/>
      <w:i/>
      <w:sz w:val="20"/>
      <w:szCs w:val="20"/>
      <w:lang w:eastAsia="x-none"/>
    </w:rPr>
  </w:style>
  <w:style w:type="paragraph" w:customStyle="1" w:styleId="32">
    <w:name w:val="Подпункт_3"/>
    <w:basedOn w:val="3"/>
    <w:qFormat/>
    <w:rsid w:val="00174CF1"/>
    <w:pPr>
      <w:keepNext w:val="0"/>
      <w:keepLines w:val="0"/>
      <w:widowControl/>
      <w:numPr>
        <w:ilvl w:val="2"/>
      </w:numPr>
      <w:tabs>
        <w:tab w:val="num" w:pos="709"/>
      </w:tabs>
      <w:overflowPunct w:val="0"/>
      <w:autoSpaceDE w:val="0"/>
      <w:autoSpaceDN w:val="0"/>
      <w:adjustRightInd w:val="0"/>
      <w:spacing w:before="60" w:line="276" w:lineRule="auto"/>
      <w:ind w:left="709" w:hanging="709"/>
      <w:textAlignment w:val="baseline"/>
      <w:outlineLvl w:val="9"/>
    </w:pPr>
    <w:rPr>
      <w:rFonts w:ascii="Arial" w:eastAsia="Calibri" w:hAnsi="Arial" w:cs="Times New Roman"/>
      <w:b w:val="0"/>
      <w:color w:val="auto"/>
      <w:sz w:val="20"/>
      <w:szCs w:val="26"/>
      <w:lang w:eastAsia="x-none"/>
    </w:rPr>
  </w:style>
  <w:style w:type="paragraph" w:customStyle="1" w:styleId="wordsection1">
    <w:name w:val="wordsection1"/>
    <w:basedOn w:val="a"/>
    <w:uiPriority w:val="99"/>
    <w:rsid w:val="00F039C8"/>
    <w:pPr>
      <w:widowControl/>
      <w:spacing w:line="240" w:lineRule="auto"/>
      <w:ind w:firstLine="0"/>
      <w:jc w:val="left"/>
    </w:pPr>
    <w:rPr>
      <w:rFonts w:eastAsiaTheme="minorHAnsi"/>
    </w:rPr>
  </w:style>
  <w:style w:type="character" w:customStyle="1" w:styleId="af9">
    <w:name w:val="Абзац списка Знак"/>
    <w:link w:val="af8"/>
    <w:uiPriority w:val="34"/>
    <w:locked/>
    <w:rsid w:val="001946D0"/>
  </w:style>
  <w:style w:type="character" w:customStyle="1" w:styleId="20">
    <w:name w:val="Заголовок 2 Знак"/>
    <w:basedOn w:val="a0"/>
    <w:link w:val="2"/>
    <w:rsid w:val="00EB5F70"/>
    <w:rPr>
      <w:b/>
    </w:rPr>
  </w:style>
  <w:style w:type="character" w:customStyle="1" w:styleId="30">
    <w:name w:val="Заголовок 3 Знак"/>
    <w:basedOn w:val="a0"/>
    <w:link w:val="3"/>
    <w:rsid w:val="00EB5F70"/>
    <w:rPr>
      <w:rFonts w:ascii="Cambria" w:eastAsia="Cambria" w:hAnsi="Cambria" w:cs="Cambria"/>
      <w:b/>
      <w:color w:val="4F81BD"/>
    </w:rPr>
  </w:style>
  <w:style w:type="character" w:customStyle="1" w:styleId="40">
    <w:name w:val="Заголовок 4 Знак"/>
    <w:basedOn w:val="a0"/>
    <w:link w:val="4"/>
    <w:rsid w:val="00EB5F70"/>
    <w:rPr>
      <w:rFonts w:ascii="Calibri" w:eastAsia="Calibri" w:hAnsi="Calibri" w:cs="Calibri"/>
      <w:b/>
      <w:sz w:val="28"/>
      <w:szCs w:val="28"/>
    </w:rPr>
  </w:style>
  <w:style w:type="character" w:customStyle="1" w:styleId="50">
    <w:name w:val="Заголовок 5 Знак"/>
    <w:basedOn w:val="a0"/>
    <w:link w:val="5"/>
    <w:rsid w:val="00EB5F70"/>
    <w:rPr>
      <w:color w:val="000000"/>
    </w:rPr>
  </w:style>
  <w:style w:type="character" w:customStyle="1" w:styleId="60">
    <w:name w:val="Заголовок 6 Знак"/>
    <w:basedOn w:val="a0"/>
    <w:link w:val="6"/>
    <w:rsid w:val="00EB5F70"/>
    <w:rPr>
      <w:color w:val="000000"/>
    </w:rPr>
  </w:style>
  <w:style w:type="character" w:customStyle="1" w:styleId="a4">
    <w:name w:val="Заголовок Знак"/>
    <w:basedOn w:val="a0"/>
    <w:link w:val="a3"/>
    <w:rsid w:val="00EB5F70"/>
    <w:rPr>
      <w:color w:val="000000"/>
      <w:sz w:val="20"/>
      <w:szCs w:val="20"/>
    </w:rPr>
  </w:style>
  <w:style w:type="character" w:customStyle="1" w:styleId="a6">
    <w:name w:val="Подзаголовок Знак"/>
    <w:basedOn w:val="a0"/>
    <w:link w:val="a5"/>
    <w:rsid w:val="00EB5F70"/>
    <w:rPr>
      <w:rFonts w:ascii="Cambria" w:eastAsia="Cambria" w:hAnsi="Cambria" w:cs="Cambria"/>
      <w:i/>
      <w:color w:val="4F81BD"/>
    </w:rPr>
  </w:style>
  <w:style w:type="paragraph" w:customStyle="1" w:styleId="Textbody">
    <w:name w:val="Text body"/>
    <w:basedOn w:val="a"/>
    <w:rsid w:val="00EB5F70"/>
    <w:pPr>
      <w:widowControl/>
      <w:suppressAutoHyphens/>
      <w:spacing w:after="120"/>
      <w:ind w:firstLine="567"/>
      <w:textAlignment w:val="baseline"/>
    </w:pPr>
    <w:rPr>
      <w:kern w:val="1"/>
      <w:sz w:val="28"/>
      <w:szCs w:val="28"/>
      <w:lang w:eastAsia="ar-SA"/>
    </w:rPr>
  </w:style>
  <w:style w:type="paragraph" w:styleId="aff0">
    <w:name w:val="Block Text"/>
    <w:basedOn w:val="a"/>
    <w:rsid w:val="00EB5F70"/>
    <w:pPr>
      <w:spacing w:line="240" w:lineRule="auto"/>
      <w:ind w:left="760" w:right="600" w:firstLine="0"/>
      <w:jc w:val="center"/>
    </w:pPr>
    <w:rPr>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596">
      <w:bodyDiv w:val="1"/>
      <w:marLeft w:val="0"/>
      <w:marRight w:val="0"/>
      <w:marTop w:val="0"/>
      <w:marBottom w:val="0"/>
      <w:divBdr>
        <w:top w:val="none" w:sz="0" w:space="0" w:color="auto"/>
        <w:left w:val="none" w:sz="0" w:space="0" w:color="auto"/>
        <w:bottom w:val="none" w:sz="0" w:space="0" w:color="auto"/>
        <w:right w:val="none" w:sz="0" w:space="0" w:color="auto"/>
      </w:divBdr>
    </w:div>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902642662">
      <w:bodyDiv w:val="1"/>
      <w:marLeft w:val="0"/>
      <w:marRight w:val="0"/>
      <w:marTop w:val="0"/>
      <w:marBottom w:val="0"/>
      <w:divBdr>
        <w:top w:val="none" w:sz="0" w:space="0" w:color="auto"/>
        <w:left w:val="none" w:sz="0" w:space="0" w:color="auto"/>
        <w:bottom w:val="none" w:sz="0" w:space="0" w:color="auto"/>
        <w:right w:val="none" w:sz="0" w:space="0" w:color="auto"/>
      </w:divBdr>
    </w:div>
    <w:div w:id="920984752">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 w:id="1592202980">
      <w:bodyDiv w:val="1"/>
      <w:marLeft w:val="0"/>
      <w:marRight w:val="0"/>
      <w:marTop w:val="0"/>
      <w:marBottom w:val="0"/>
      <w:divBdr>
        <w:top w:val="none" w:sz="0" w:space="0" w:color="auto"/>
        <w:left w:val="none" w:sz="0" w:space="0" w:color="auto"/>
        <w:bottom w:val="none" w:sz="0" w:space="0" w:color="auto"/>
        <w:right w:val="none" w:sz="0" w:space="0" w:color="auto"/>
      </w:divBdr>
    </w:div>
    <w:div w:id="1644582702">
      <w:bodyDiv w:val="1"/>
      <w:marLeft w:val="0"/>
      <w:marRight w:val="0"/>
      <w:marTop w:val="0"/>
      <w:marBottom w:val="0"/>
      <w:divBdr>
        <w:top w:val="none" w:sz="0" w:space="0" w:color="auto"/>
        <w:left w:val="none" w:sz="0" w:space="0" w:color="auto"/>
        <w:bottom w:val="none" w:sz="0" w:space="0" w:color="auto"/>
        <w:right w:val="none" w:sz="0" w:space="0" w:color="auto"/>
      </w:divBdr>
    </w:div>
    <w:div w:id="180272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5542F45F62BD09CF58225E59BF72AF6638EC966B4E7B80B85940BD8A055F1DF3AB612BDC1E347165fD5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5542F45F62BD09CF58225E59BF72AF6638EC966B4E7B80B85940BD8A055F1DF3AB612BDC1E347165fD53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36531-E0AA-4892-A81E-265E7D4B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141</Pages>
  <Words>49989</Words>
  <Characters>284942</Characters>
  <Application>Microsoft Office Word</Application>
  <DocSecurity>0</DocSecurity>
  <Lines>2374</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Иккес Марина Васильевна \ Marina Ikkes</cp:lastModifiedBy>
  <cp:revision>25</cp:revision>
  <cp:lastPrinted>2021-07-01T13:54:00Z</cp:lastPrinted>
  <dcterms:created xsi:type="dcterms:W3CDTF">2022-03-09T06:10:00Z</dcterms:created>
  <dcterms:modified xsi:type="dcterms:W3CDTF">2022-09-26T08:44:00Z</dcterms:modified>
</cp:coreProperties>
</file>